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72F10" w14:textId="77777777" w:rsidR="00D57C07" w:rsidRDefault="00D57C07" w:rsidP="00D57C07">
      <w:pPr>
        <w:pStyle w:val="BodyTextIndent"/>
        <w:spacing w:after="0" w:line="276" w:lineRule="auto"/>
        <w:ind w:left="0" w:right="50"/>
        <w:jc w:val="right"/>
        <w:rPr>
          <w:rFonts w:ascii="GHEA Grapalat" w:hAnsi="GHEA Grapalat" w:cs="Sylfaen"/>
          <w:b/>
          <w:noProof/>
          <w:lang w:val="hy-AM"/>
        </w:rPr>
      </w:pPr>
      <w:r>
        <w:rPr>
          <w:rFonts w:ascii="GHEA Grapalat" w:hAnsi="GHEA Grapalat" w:cs="Sylfaen"/>
          <w:b/>
          <w:noProof/>
          <w:lang w:val="hy-AM"/>
        </w:rPr>
        <w:t xml:space="preserve">ՕՐԻՆԱԿԵԼԻ Ձև 2 </w:t>
      </w:r>
    </w:p>
    <w:p w14:paraId="6335307B" w14:textId="77777777" w:rsidR="00D57C07" w:rsidRDefault="00D57C07" w:rsidP="00D57C07">
      <w:pPr>
        <w:rPr>
          <w:rFonts w:ascii="GHEA Grapalat" w:hAnsi="GHEA Grapalat"/>
          <w:b/>
          <w:bCs/>
          <w:lang w:val="hy-AM"/>
        </w:rPr>
      </w:pPr>
    </w:p>
    <w:p w14:paraId="0A91DD51" w14:textId="77777777" w:rsidR="00D57C07" w:rsidRDefault="00D57C07" w:rsidP="00D57C07">
      <w:pPr>
        <w:jc w:val="center"/>
        <w:rPr>
          <w:rFonts w:ascii="GHEA Grapalat" w:hAnsi="GHEA Grapalat"/>
        </w:rPr>
      </w:pPr>
      <w:r>
        <w:rPr>
          <w:rFonts w:ascii="GHEA Grapalat" w:hAnsi="GHEA Grapalat"/>
          <w:b/>
          <w:bCs/>
          <w:lang w:val="hy-AM"/>
        </w:rPr>
        <w:t>ՀՐԱՊԱՐԱԿԱՅԻՆ ԾԱՆՈւՑՈւՄ</w:t>
      </w:r>
    </w:p>
    <w:p w14:paraId="18E41EDB" w14:textId="5C74DBF8" w:rsidR="00D57C07" w:rsidRDefault="0079568D" w:rsidP="00D57C07">
      <w:pPr>
        <w:ind w:firstLine="720"/>
        <w:jc w:val="center"/>
        <w:rPr>
          <w:rFonts w:ascii="GHEA Grapalat" w:hAnsi="GHEA Grapalat"/>
          <w:lang w:val="hy-AM"/>
        </w:rPr>
      </w:pPr>
      <w:r>
        <w:rPr>
          <w:rFonts w:ascii="GHEA Grapalat" w:hAnsi="GHEA Grapalat"/>
          <w:b/>
          <w:bCs/>
          <w:lang w:val="hy-AM"/>
        </w:rPr>
        <w:t xml:space="preserve"> Նոյեմբերյան </w:t>
      </w:r>
      <w:r w:rsidR="00D57C07">
        <w:rPr>
          <w:rFonts w:ascii="GHEA Grapalat" w:hAnsi="GHEA Grapalat"/>
          <w:b/>
          <w:bCs/>
          <w:lang w:val="hy-AM"/>
        </w:rPr>
        <w:t xml:space="preserve">համայնքը հրավիրում է աճուրդի, որը տեղի կունենա </w:t>
      </w:r>
      <w:r>
        <w:rPr>
          <w:rFonts w:ascii="GHEA Grapalat" w:hAnsi="GHEA Grapalat"/>
          <w:b/>
          <w:bCs/>
          <w:lang w:val="hy-AM"/>
        </w:rPr>
        <w:t>2026</w:t>
      </w:r>
      <w:r w:rsidR="00D57C07">
        <w:rPr>
          <w:rFonts w:ascii="GHEA Grapalat" w:hAnsi="GHEA Grapalat"/>
          <w:b/>
          <w:bCs/>
          <w:lang w:val="hy-AM"/>
        </w:rPr>
        <w:t xml:space="preserve">թ. </w:t>
      </w:r>
      <w:r w:rsidR="001E2F13">
        <w:rPr>
          <w:rFonts w:ascii="GHEA Grapalat" w:hAnsi="GHEA Grapalat"/>
          <w:b/>
          <w:bCs/>
          <w:lang w:val="hy-AM"/>
        </w:rPr>
        <w:t>սեպտեմբերի</w:t>
      </w:r>
      <w:r>
        <w:rPr>
          <w:rFonts w:ascii="GHEA Grapalat" w:hAnsi="GHEA Grapalat"/>
          <w:b/>
          <w:bCs/>
          <w:lang w:val="hy-AM"/>
        </w:rPr>
        <w:t xml:space="preserve">  </w:t>
      </w:r>
      <w:r w:rsidR="00C07CD7">
        <w:rPr>
          <w:rFonts w:ascii="GHEA Grapalat" w:hAnsi="GHEA Grapalat"/>
          <w:b/>
          <w:bCs/>
          <w:lang w:val="hy-AM"/>
        </w:rPr>
        <w:t>2</w:t>
      </w:r>
      <w:r w:rsidR="001E2F13">
        <w:rPr>
          <w:rFonts w:ascii="GHEA Grapalat" w:hAnsi="GHEA Grapalat"/>
          <w:b/>
          <w:bCs/>
          <w:lang w:val="hy-AM"/>
        </w:rPr>
        <w:t>8</w:t>
      </w:r>
      <w:r w:rsidR="00D57C07">
        <w:rPr>
          <w:rFonts w:ascii="GHEA Grapalat" w:hAnsi="GHEA Grapalat"/>
          <w:b/>
          <w:bCs/>
          <w:lang w:val="hy-AM"/>
        </w:rPr>
        <w:t xml:space="preserve">-ին, </w:t>
      </w:r>
      <w:hyperlink r:id="rId4" w:history="1">
        <w:r w:rsidR="00D57C07" w:rsidRPr="0079568D">
          <w:rPr>
            <w:rStyle w:val="Hyperlink"/>
            <w:rFonts w:ascii="GHEA Grapalat" w:eastAsiaTheme="majorEastAsia" w:hAnsi="GHEA Grapalat"/>
            <w:b/>
            <w:bCs/>
            <w:lang w:val="hy-AM"/>
          </w:rPr>
          <w:t>https://www.e-auctions.am</w:t>
        </w:r>
      </w:hyperlink>
      <w:r w:rsidR="00D57C07">
        <w:rPr>
          <w:rFonts w:ascii="GHEA Grapalat" w:hAnsi="GHEA Grapalat"/>
          <w:b/>
          <w:bCs/>
          <w:lang w:val="hy-AM"/>
        </w:rPr>
        <w:t xml:space="preserve"> կայքի միջոցով։</w:t>
      </w:r>
    </w:p>
    <w:p w14:paraId="02807468" w14:textId="77777777" w:rsidR="00D57C07" w:rsidRDefault="00D57C07" w:rsidP="00D57C07">
      <w:pPr>
        <w:jc w:val="center"/>
        <w:rPr>
          <w:rFonts w:ascii="GHEA Grapalat" w:hAnsi="GHEA Grapalat"/>
          <w:b/>
          <w:bCs/>
          <w:lang w:val="hy-AM"/>
        </w:rPr>
      </w:pPr>
    </w:p>
    <w:p w14:paraId="14FE59C7" w14:textId="77777777" w:rsidR="00D57C07" w:rsidRDefault="00D57C07" w:rsidP="00D57C07">
      <w:pPr>
        <w:jc w:val="center"/>
        <w:rPr>
          <w:rFonts w:ascii="GHEA Grapalat" w:hAnsi="GHEA Grapalat"/>
          <w:lang w:val="hy-AM"/>
        </w:rPr>
      </w:pPr>
      <w:r>
        <w:rPr>
          <w:rFonts w:ascii="GHEA Grapalat" w:hAnsi="GHEA Grapalat"/>
          <w:b/>
          <w:bCs/>
          <w:lang w:val="hy-AM"/>
        </w:rPr>
        <w:t>ԷԼԵԿՏՐՈՆԱՅԻՆ ԱՃՈւՐԴՈՎ ՎԱՃԱՌՎՈւՄ Է</w:t>
      </w:r>
    </w:p>
    <w:p w14:paraId="76FC9B1F" w14:textId="77777777" w:rsidR="00D57C07" w:rsidRDefault="00D57C07" w:rsidP="00104E54">
      <w:pPr>
        <w:tabs>
          <w:tab w:val="left" w:pos="10065"/>
        </w:tabs>
        <w:ind w:firstLine="720"/>
        <w:jc w:val="center"/>
        <w:rPr>
          <w:rFonts w:ascii="GHEA Grapalat" w:hAnsi="GHEA Grapalat"/>
          <w:b/>
          <w:bCs/>
          <w:lang w:val="hy-AM"/>
        </w:rPr>
      </w:pPr>
      <w:bookmarkStart w:id="0" w:name="_Hlk181874982"/>
    </w:p>
    <w:tbl>
      <w:tblPr>
        <w:tblW w:w="15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1183"/>
        <w:gridCol w:w="1343"/>
        <w:gridCol w:w="1504"/>
        <w:gridCol w:w="1532"/>
        <w:gridCol w:w="1175"/>
        <w:gridCol w:w="1363"/>
        <w:gridCol w:w="1363"/>
        <w:gridCol w:w="1519"/>
        <w:gridCol w:w="1413"/>
        <w:gridCol w:w="1389"/>
        <w:gridCol w:w="1307"/>
      </w:tblGrid>
      <w:tr w:rsidR="00D57C07" w:rsidRPr="00D57C07" w14:paraId="3837E2A2" w14:textId="77777777" w:rsidTr="005E3303">
        <w:trPr>
          <w:trHeight w:val="1933"/>
          <w:jc w:val="center"/>
        </w:trPr>
        <w:tc>
          <w:tcPr>
            <w:tcW w:w="651" w:type="dxa"/>
            <w:tcBorders>
              <w:top w:val="single" w:sz="4" w:space="0" w:color="auto"/>
              <w:left w:val="single" w:sz="4" w:space="0" w:color="auto"/>
              <w:bottom w:val="single" w:sz="4" w:space="0" w:color="auto"/>
              <w:right w:val="single" w:sz="4" w:space="0" w:color="auto"/>
            </w:tcBorders>
            <w:vAlign w:val="center"/>
            <w:hideMark/>
          </w:tcPr>
          <w:bookmarkEnd w:id="0"/>
          <w:p w14:paraId="53D7F177"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1E575027"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Լոտի հերթական համարը </w:t>
            </w:r>
          </w:p>
        </w:tc>
        <w:tc>
          <w:tcPr>
            <w:tcW w:w="1343" w:type="dxa"/>
            <w:tcBorders>
              <w:top w:val="single" w:sz="4" w:space="0" w:color="auto"/>
              <w:left w:val="single" w:sz="4" w:space="0" w:color="auto"/>
              <w:bottom w:val="single" w:sz="4" w:space="0" w:color="auto"/>
              <w:right w:val="single" w:sz="4" w:space="0" w:color="auto"/>
            </w:tcBorders>
            <w:vAlign w:val="center"/>
            <w:hideMark/>
          </w:tcPr>
          <w:p w14:paraId="16AAAD8E"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(լոտի) անվանումը</w:t>
            </w:r>
          </w:p>
        </w:tc>
        <w:tc>
          <w:tcPr>
            <w:tcW w:w="1504" w:type="dxa"/>
            <w:tcBorders>
              <w:top w:val="single" w:sz="4" w:space="0" w:color="auto"/>
              <w:left w:val="single" w:sz="4" w:space="0" w:color="auto"/>
              <w:bottom w:val="single" w:sz="4" w:space="0" w:color="auto"/>
              <w:right w:val="single" w:sz="4" w:space="0" w:color="auto"/>
            </w:tcBorders>
            <w:vAlign w:val="center"/>
            <w:hideMark/>
          </w:tcPr>
          <w:p w14:paraId="2CD0DBB5"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Հասցե</w:t>
            </w:r>
          </w:p>
        </w:tc>
        <w:tc>
          <w:tcPr>
            <w:tcW w:w="1532" w:type="dxa"/>
            <w:tcBorders>
              <w:top w:val="single" w:sz="4" w:space="0" w:color="auto"/>
              <w:left w:val="single" w:sz="4" w:space="0" w:color="auto"/>
              <w:bottom w:val="single" w:sz="4" w:space="0" w:color="auto"/>
              <w:right w:val="single" w:sz="4" w:space="0" w:color="auto"/>
            </w:tcBorders>
            <w:vAlign w:val="center"/>
            <w:hideMark/>
          </w:tcPr>
          <w:p w14:paraId="63896E4B"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Շենք-շինությունների մակերեսը                         (քառ. մետր)</w:t>
            </w:r>
          </w:p>
        </w:tc>
        <w:tc>
          <w:tcPr>
            <w:tcW w:w="1175" w:type="dxa"/>
            <w:tcBorders>
              <w:top w:val="single" w:sz="4" w:space="0" w:color="auto"/>
              <w:left w:val="single" w:sz="4" w:space="0" w:color="auto"/>
              <w:bottom w:val="single" w:sz="4" w:space="0" w:color="auto"/>
              <w:right w:val="single" w:sz="4" w:space="0" w:color="auto"/>
            </w:tcBorders>
            <w:vAlign w:val="center"/>
            <w:hideMark/>
          </w:tcPr>
          <w:p w14:paraId="2A590E49"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Հողամասի մակերեսը                                                              (հեկտար)</w:t>
            </w:r>
          </w:p>
        </w:tc>
        <w:tc>
          <w:tcPr>
            <w:tcW w:w="1363" w:type="dxa"/>
            <w:tcBorders>
              <w:top w:val="single" w:sz="4" w:space="0" w:color="auto"/>
              <w:left w:val="single" w:sz="4" w:space="0" w:color="auto"/>
              <w:bottom w:val="single" w:sz="4" w:space="0" w:color="auto"/>
              <w:right w:val="single" w:sz="4" w:space="0" w:color="auto"/>
            </w:tcBorders>
            <w:vAlign w:val="center"/>
            <w:hideMark/>
          </w:tcPr>
          <w:p w14:paraId="3585D499"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Անշարժ գույքի </w:t>
            </w:r>
          </w:p>
          <w:p w14:paraId="6A39AF65"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գնահատված արժեքը                                (ՀՀ դրամ)</w:t>
            </w:r>
          </w:p>
        </w:tc>
        <w:tc>
          <w:tcPr>
            <w:tcW w:w="1450" w:type="dxa"/>
            <w:tcBorders>
              <w:top w:val="single" w:sz="4" w:space="0" w:color="auto"/>
              <w:left w:val="single" w:sz="4" w:space="0" w:color="auto"/>
              <w:bottom w:val="single" w:sz="4" w:space="0" w:color="auto"/>
              <w:right w:val="single" w:sz="4" w:space="0" w:color="auto"/>
            </w:tcBorders>
            <w:vAlign w:val="center"/>
            <w:hideMark/>
          </w:tcPr>
          <w:p w14:paraId="420AB046"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2F194D90"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դրամ)</w:t>
            </w:r>
          </w:p>
        </w:tc>
        <w:tc>
          <w:tcPr>
            <w:tcW w:w="1432" w:type="dxa"/>
            <w:tcBorders>
              <w:top w:val="single" w:sz="4" w:space="0" w:color="auto"/>
              <w:left w:val="single" w:sz="4" w:space="0" w:color="auto"/>
              <w:bottom w:val="single" w:sz="4" w:space="0" w:color="auto"/>
              <w:right w:val="single" w:sz="4" w:space="0" w:color="auto"/>
            </w:tcBorders>
          </w:tcPr>
          <w:p w14:paraId="78C168DF" w14:textId="77777777" w:rsidR="00D57C07" w:rsidRDefault="00D57C07">
            <w:pPr>
              <w:spacing w:line="276" w:lineRule="auto"/>
              <w:jc w:val="center"/>
              <w:rPr>
                <w:rFonts w:ascii="GHEA Grapalat" w:hAnsi="GHEA Grapalat" w:cs="Calibri"/>
                <w:b/>
                <w:bCs/>
                <w:kern w:val="2"/>
                <w:sz w:val="18"/>
                <w:szCs w:val="18"/>
                <w14:ligatures w14:val="standardContextual"/>
              </w:rPr>
            </w:pPr>
          </w:p>
          <w:p w14:paraId="2EE131DE"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1042D90F"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c>
          <w:tcPr>
            <w:tcW w:w="1413" w:type="dxa"/>
            <w:tcBorders>
              <w:top w:val="single" w:sz="4" w:space="0" w:color="auto"/>
              <w:left w:val="single" w:sz="4" w:space="0" w:color="auto"/>
              <w:bottom w:val="single" w:sz="4" w:space="0" w:color="auto"/>
              <w:right w:val="single" w:sz="4" w:space="0" w:color="auto"/>
            </w:tcBorders>
            <w:vAlign w:val="center"/>
            <w:hideMark/>
          </w:tcPr>
          <w:p w14:paraId="6F8DCBE5"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Լոտի մեկնարկային գինը</w:t>
            </w:r>
            <w:r>
              <w:rPr>
                <w:rFonts w:ascii="GHEA Grapalat" w:hAnsi="GHEA Grapalat" w:cs="Calibri"/>
                <w:b/>
                <w:bCs/>
                <w:kern w:val="2"/>
                <w:sz w:val="18"/>
                <w:szCs w:val="18"/>
                <w14:ligatures w14:val="standardContextual"/>
              </w:rPr>
              <w:br/>
              <w:t>(ՀՀ դրամ)</w:t>
            </w:r>
          </w:p>
        </w:tc>
        <w:tc>
          <w:tcPr>
            <w:tcW w:w="1389" w:type="dxa"/>
            <w:tcBorders>
              <w:top w:val="single" w:sz="4" w:space="0" w:color="auto"/>
              <w:left w:val="single" w:sz="4" w:space="0" w:color="auto"/>
              <w:bottom w:val="single" w:sz="4" w:space="0" w:color="auto"/>
              <w:right w:val="single" w:sz="4" w:space="0" w:color="auto"/>
            </w:tcBorders>
            <w:vAlign w:val="center"/>
            <w:hideMark/>
          </w:tcPr>
          <w:p w14:paraId="2DD3F9EB"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Նախավճարը                   (ՀՀ դրամ)</w:t>
            </w:r>
          </w:p>
        </w:tc>
        <w:tc>
          <w:tcPr>
            <w:tcW w:w="1307" w:type="dxa"/>
            <w:tcBorders>
              <w:top w:val="single" w:sz="4" w:space="0" w:color="auto"/>
              <w:left w:val="single" w:sz="4" w:space="0" w:color="auto"/>
              <w:bottom w:val="single" w:sz="4" w:space="0" w:color="auto"/>
              <w:right w:val="single" w:sz="4" w:space="0" w:color="auto"/>
            </w:tcBorders>
            <w:vAlign w:val="center"/>
            <w:hideMark/>
          </w:tcPr>
          <w:p w14:paraId="38276B3D"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Նվազագույն գնային հավելման չափը</w:t>
            </w:r>
          </w:p>
          <w:p w14:paraId="5B49C5D8"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r>
      <w:tr w:rsidR="00D57C07" w:rsidRPr="006A0FF5" w14:paraId="7F153F8D" w14:textId="77777777" w:rsidTr="005E3303">
        <w:trPr>
          <w:trHeight w:val="1781"/>
          <w:jc w:val="center"/>
        </w:trPr>
        <w:tc>
          <w:tcPr>
            <w:tcW w:w="651" w:type="dxa"/>
            <w:tcBorders>
              <w:top w:val="single" w:sz="4" w:space="0" w:color="auto"/>
              <w:left w:val="single" w:sz="4" w:space="0" w:color="auto"/>
              <w:bottom w:val="single" w:sz="4" w:space="0" w:color="auto"/>
              <w:right w:val="single" w:sz="4" w:space="0" w:color="auto"/>
            </w:tcBorders>
            <w:noWrap/>
            <w:vAlign w:val="center"/>
          </w:tcPr>
          <w:p w14:paraId="52FE41A8" w14:textId="24F28F75" w:rsidR="00D57C07" w:rsidRDefault="009C43A9">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7F29BDF1" w14:textId="58D81862" w:rsidR="00D57C07" w:rsidRDefault="00615CD9">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343" w:type="dxa"/>
            <w:tcBorders>
              <w:top w:val="single" w:sz="4" w:space="0" w:color="auto"/>
              <w:left w:val="single" w:sz="4" w:space="0" w:color="auto"/>
              <w:bottom w:val="single" w:sz="4" w:space="0" w:color="auto"/>
              <w:right w:val="single" w:sz="4" w:space="0" w:color="auto"/>
            </w:tcBorders>
            <w:shd w:val="clear" w:color="auto" w:fill="FFFFFF"/>
            <w:vAlign w:val="center"/>
          </w:tcPr>
          <w:p w14:paraId="7F68C6AD" w14:textId="51EBC5B0" w:rsidR="00D57C07" w:rsidRPr="004454BD" w:rsidRDefault="006A0FF5">
            <w:pPr>
              <w:spacing w:line="276" w:lineRule="auto"/>
              <w:jc w:val="center"/>
              <w:rPr>
                <w:rFonts w:ascii="Cambria Math" w:hAnsi="Cambria Math" w:cs="Calibri"/>
                <w:color w:val="F2F2F2" w:themeColor="background1" w:themeShade="F2"/>
                <w:kern w:val="2"/>
                <w:sz w:val="16"/>
                <w:szCs w:val="16"/>
                <w:highlight w:val="yellow"/>
                <w:lang w:val="hy-AM"/>
                <w14:ligatures w14:val="standardContextual"/>
              </w:rPr>
            </w:pPr>
            <w:r w:rsidRPr="006A0FF5">
              <w:rPr>
                <w:rFonts w:ascii="GHEA Grapalat" w:hAnsi="GHEA Grapalat" w:cs="Calibri"/>
                <w:kern w:val="2"/>
                <w:sz w:val="16"/>
                <w:szCs w:val="16"/>
                <w:lang w:val="hy-AM"/>
                <w14:ligatures w14:val="standardContextual"/>
              </w:rPr>
              <w:t xml:space="preserve">Նոյեմբերյան համայնք </w:t>
            </w:r>
            <w:r w:rsidR="004454BD">
              <w:rPr>
                <w:rFonts w:ascii="GHEA Grapalat" w:hAnsi="GHEA Grapalat" w:cs="Calibri"/>
                <w:kern w:val="2"/>
                <w:sz w:val="16"/>
                <w:szCs w:val="16"/>
                <w:lang w:val="hy-AM"/>
                <w14:ligatures w14:val="standardContextual"/>
              </w:rPr>
              <w:t>գ</w:t>
            </w:r>
            <w:r w:rsidR="004454BD">
              <w:rPr>
                <w:rFonts w:ascii="Cambria Math" w:hAnsi="Cambria Math" w:cs="Calibri"/>
                <w:kern w:val="2"/>
                <w:sz w:val="16"/>
                <w:szCs w:val="16"/>
                <w:lang w:val="hy-AM"/>
                <w14:ligatures w14:val="standardContextual"/>
              </w:rPr>
              <w:t>․Բաղանիս</w:t>
            </w:r>
          </w:p>
        </w:tc>
        <w:tc>
          <w:tcPr>
            <w:tcW w:w="1504" w:type="dxa"/>
            <w:tcBorders>
              <w:top w:val="single" w:sz="4" w:space="0" w:color="auto"/>
              <w:left w:val="single" w:sz="4" w:space="0" w:color="auto"/>
              <w:bottom w:val="single" w:sz="4" w:space="0" w:color="auto"/>
              <w:right w:val="single" w:sz="4" w:space="0" w:color="auto"/>
            </w:tcBorders>
            <w:vAlign w:val="center"/>
          </w:tcPr>
          <w:p w14:paraId="719ACC10" w14:textId="5B3688C8" w:rsidR="00D57C07" w:rsidRPr="004454BD" w:rsidRDefault="008456C7">
            <w:pPr>
              <w:spacing w:line="276" w:lineRule="auto"/>
              <w:jc w:val="center"/>
              <w:rPr>
                <w:rFonts w:ascii="Cambria Math" w:hAnsi="Cambria Math" w:cs="Calibri"/>
                <w:kern w:val="2"/>
                <w:sz w:val="16"/>
                <w:szCs w:val="16"/>
                <w:highlight w:val="yellow"/>
                <w:lang w:val="hy-AM"/>
                <w14:ligatures w14:val="standardContextual"/>
              </w:rPr>
            </w:pPr>
            <w:r w:rsidRPr="006A0FF5">
              <w:rPr>
                <w:rFonts w:ascii="GHEA Grapalat" w:hAnsi="GHEA Grapalat" w:cs="Calibri"/>
                <w:kern w:val="2"/>
                <w:sz w:val="16"/>
                <w:szCs w:val="16"/>
                <w:lang w:val="hy-AM"/>
                <w14:ligatures w14:val="standardContextual"/>
              </w:rPr>
              <w:t xml:space="preserve">Նոյեմբերյան համայնք </w:t>
            </w:r>
            <w:r w:rsidR="004454BD">
              <w:rPr>
                <w:rFonts w:ascii="GHEA Grapalat" w:hAnsi="GHEA Grapalat" w:cs="Calibri"/>
                <w:kern w:val="2"/>
                <w:sz w:val="16"/>
                <w:szCs w:val="16"/>
                <w:lang w:val="hy-AM"/>
                <w14:ligatures w14:val="standardContextual"/>
              </w:rPr>
              <w:t>գ</w:t>
            </w:r>
            <w:r w:rsidR="004454BD">
              <w:rPr>
                <w:rFonts w:ascii="Cambria Math" w:hAnsi="Cambria Math" w:cs="Calibri"/>
                <w:kern w:val="2"/>
                <w:sz w:val="16"/>
                <w:szCs w:val="16"/>
                <w:lang w:val="hy-AM"/>
                <w14:ligatures w14:val="standardContextual"/>
              </w:rPr>
              <w:t>․Բաղանիս 13-րդ փ․, 8</w:t>
            </w:r>
            <w:r w:rsidR="0083285F">
              <w:rPr>
                <w:rFonts w:ascii="Cambria Math" w:hAnsi="Cambria Math" w:cs="Calibri"/>
                <w:kern w:val="2"/>
                <w:sz w:val="16"/>
                <w:szCs w:val="16"/>
                <w:lang w:val="hy-AM"/>
                <w14:ligatures w14:val="standardContextual"/>
              </w:rPr>
              <w:t xml:space="preserve"> </w:t>
            </w:r>
            <w:r w:rsidR="004454BD">
              <w:rPr>
                <w:rFonts w:ascii="Cambria Math" w:hAnsi="Cambria Math" w:cs="Calibri"/>
                <w:kern w:val="2"/>
                <w:sz w:val="16"/>
                <w:szCs w:val="16"/>
                <w:lang w:val="hy-AM"/>
                <w14:ligatures w14:val="standardContextual"/>
              </w:rPr>
              <w:t>հողամաս 11-017-0008-0014</w:t>
            </w:r>
          </w:p>
        </w:tc>
        <w:tc>
          <w:tcPr>
            <w:tcW w:w="1532" w:type="dxa"/>
            <w:tcBorders>
              <w:top w:val="single" w:sz="4" w:space="0" w:color="auto"/>
              <w:left w:val="single" w:sz="4" w:space="0" w:color="auto"/>
              <w:bottom w:val="single" w:sz="4" w:space="0" w:color="auto"/>
              <w:right w:val="single" w:sz="4" w:space="0" w:color="auto"/>
            </w:tcBorders>
            <w:vAlign w:val="center"/>
          </w:tcPr>
          <w:p w14:paraId="5A936D55" w14:textId="7DF26F67" w:rsidR="00D57C07" w:rsidRPr="008456C7" w:rsidRDefault="004454BD">
            <w:pPr>
              <w:spacing w:line="276" w:lineRule="auto"/>
              <w:jc w:val="center"/>
              <w:rPr>
                <w:rFonts w:ascii="Cambria Math" w:hAnsi="Cambria Math" w:cs="Calibri"/>
                <w:kern w:val="2"/>
                <w:sz w:val="16"/>
                <w:szCs w:val="16"/>
                <w:lang w:val="hy-AM"/>
                <w14:ligatures w14:val="standardContextual"/>
              </w:rPr>
            </w:pPr>
            <w:r>
              <w:rPr>
                <w:rFonts w:ascii="Cambria Math" w:hAnsi="Cambria Math" w:cs="Calibri"/>
                <w:kern w:val="2"/>
                <w:sz w:val="16"/>
                <w:szCs w:val="16"/>
                <w:lang w:val="hy-AM"/>
                <w14:ligatures w14:val="standardContextual"/>
              </w:rPr>
              <w:t>-</w:t>
            </w:r>
          </w:p>
        </w:tc>
        <w:tc>
          <w:tcPr>
            <w:tcW w:w="1175" w:type="dxa"/>
            <w:tcBorders>
              <w:top w:val="single" w:sz="4" w:space="0" w:color="auto"/>
              <w:left w:val="single" w:sz="4" w:space="0" w:color="auto"/>
              <w:bottom w:val="single" w:sz="4" w:space="0" w:color="auto"/>
              <w:right w:val="single" w:sz="4" w:space="0" w:color="auto"/>
            </w:tcBorders>
            <w:vAlign w:val="center"/>
          </w:tcPr>
          <w:p w14:paraId="64D648E4" w14:textId="5D72DD2E" w:rsidR="00D57C07" w:rsidRPr="008456C7" w:rsidRDefault="004454BD">
            <w:pPr>
              <w:spacing w:line="276" w:lineRule="auto"/>
              <w:jc w:val="center"/>
              <w:rPr>
                <w:rFonts w:ascii="Cambria Math" w:hAnsi="Cambria Math" w:cs="Calibri"/>
                <w:kern w:val="2"/>
                <w:sz w:val="16"/>
                <w:szCs w:val="16"/>
                <w:lang w:val="hy-AM"/>
                <w14:textOutline w14:w="9525" w14:cap="rnd" w14:cmpd="sng" w14:algn="ctr">
                  <w14:solidFill>
                    <w14:schemeClr w14:val="bg1"/>
                  </w14:solidFill>
                  <w14:prstDash w14:val="solid"/>
                  <w14:bevel/>
                </w14:textOutline>
                <w14:ligatures w14:val="standardContextual"/>
              </w:rPr>
            </w:pPr>
            <w:r>
              <w:rPr>
                <w:rFonts w:ascii="Cambria Math" w:hAnsi="Cambria Math" w:cs="Calibri"/>
                <w:kern w:val="2"/>
                <w:sz w:val="16"/>
                <w:szCs w:val="16"/>
                <w:lang w:val="hy-AM"/>
                <w14:ligatures w14:val="standardContextual"/>
              </w:rPr>
              <w:t>0․04749</w:t>
            </w:r>
          </w:p>
        </w:tc>
        <w:tc>
          <w:tcPr>
            <w:tcW w:w="1363" w:type="dxa"/>
            <w:tcBorders>
              <w:top w:val="single" w:sz="4" w:space="0" w:color="auto"/>
              <w:left w:val="single" w:sz="4" w:space="0" w:color="auto"/>
              <w:bottom w:val="single" w:sz="4" w:space="0" w:color="auto"/>
              <w:right w:val="single" w:sz="4" w:space="0" w:color="auto"/>
            </w:tcBorders>
            <w:vAlign w:val="center"/>
          </w:tcPr>
          <w:p w14:paraId="0BB74C11" w14:textId="1588099D" w:rsidR="00D57C07" w:rsidRPr="00E11197" w:rsidRDefault="004454B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212 000</w:t>
            </w:r>
          </w:p>
        </w:tc>
        <w:tc>
          <w:tcPr>
            <w:tcW w:w="1450" w:type="dxa"/>
            <w:tcBorders>
              <w:top w:val="single" w:sz="4" w:space="0" w:color="auto"/>
              <w:left w:val="single" w:sz="4" w:space="0" w:color="auto"/>
              <w:bottom w:val="single" w:sz="4" w:space="0" w:color="auto"/>
              <w:right w:val="single" w:sz="4" w:space="0" w:color="auto"/>
            </w:tcBorders>
            <w:vAlign w:val="center"/>
          </w:tcPr>
          <w:p w14:paraId="11EDD79C" w14:textId="5CC91EF6" w:rsidR="00D57C07" w:rsidRPr="00E11197" w:rsidRDefault="004454B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212 000</w:t>
            </w:r>
          </w:p>
        </w:tc>
        <w:tc>
          <w:tcPr>
            <w:tcW w:w="1432" w:type="dxa"/>
            <w:tcBorders>
              <w:top w:val="single" w:sz="4" w:space="0" w:color="auto"/>
              <w:left w:val="single" w:sz="4" w:space="0" w:color="auto"/>
              <w:bottom w:val="single" w:sz="4" w:space="0" w:color="auto"/>
              <w:right w:val="single" w:sz="4" w:space="0" w:color="auto"/>
            </w:tcBorders>
          </w:tcPr>
          <w:p w14:paraId="04FE2A40" w14:textId="77777777" w:rsidR="00C07CD7" w:rsidRDefault="00C07CD7" w:rsidP="00C07CD7">
            <w:pPr>
              <w:spacing w:line="276" w:lineRule="auto"/>
              <w:jc w:val="center"/>
              <w:rPr>
                <w:rFonts w:ascii="GHEA Grapalat" w:hAnsi="GHEA Grapalat" w:cs="Calibri"/>
                <w:kern w:val="2"/>
                <w:sz w:val="16"/>
                <w:szCs w:val="16"/>
                <w:lang w:val="hy-AM"/>
                <w14:ligatures w14:val="standardContextual"/>
              </w:rPr>
            </w:pPr>
          </w:p>
          <w:p w14:paraId="26252062" w14:textId="77777777" w:rsidR="00C07CD7" w:rsidRDefault="00C07CD7" w:rsidP="00C07CD7">
            <w:pPr>
              <w:spacing w:line="276" w:lineRule="auto"/>
              <w:jc w:val="center"/>
              <w:rPr>
                <w:rFonts w:ascii="GHEA Grapalat" w:hAnsi="GHEA Grapalat" w:cs="Calibri"/>
                <w:kern w:val="2"/>
                <w:sz w:val="16"/>
                <w:szCs w:val="16"/>
                <w:lang w:val="hy-AM"/>
                <w14:ligatures w14:val="standardContextual"/>
              </w:rPr>
            </w:pPr>
          </w:p>
          <w:p w14:paraId="4593ED39" w14:textId="77777777" w:rsidR="00C07CD7" w:rsidRDefault="00C07CD7" w:rsidP="00C07CD7">
            <w:pPr>
              <w:spacing w:line="276" w:lineRule="auto"/>
              <w:jc w:val="center"/>
              <w:rPr>
                <w:rFonts w:ascii="GHEA Grapalat" w:hAnsi="GHEA Grapalat" w:cs="Calibri"/>
                <w:kern w:val="2"/>
                <w:sz w:val="16"/>
                <w:szCs w:val="16"/>
                <w:lang w:val="hy-AM"/>
                <w14:ligatures w14:val="standardContextual"/>
              </w:rPr>
            </w:pPr>
          </w:p>
          <w:p w14:paraId="6C752E52" w14:textId="33A85CB3" w:rsidR="00D57C07" w:rsidRPr="00E11197" w:rsidRDefault="005E3303" w:rsidP="00C07CD7">
            <w:pPr>
              <w:spacing w:line="276" w:lineRule="auto"/>
              <w:jc w:val="center"/>
              <w:rPr>
                <w:rFonts w:ascii="GHEA Grapalat" w:hAnsi="GHEA Grapalat" w:cs="Calibri"/>
                <w:kern w:val="2"/>
                <w:sz w:val="16"/>
                <w:szCs w:val="16"/>
                <w:lang w:val="hy-AM"/>
                <w14:ligatures w14:val="standardContextual"/>
              </w:rPr>
            </w:pPr>
            <w:r w:rsidRPr="005E3303">
              <w:rPr>
                <w:rFonts w:ascii="GHEA Grapalat" w:hAnsi="GHEA Grapalat" w:cs="Calibri"/>
                <w:kern w:val="2"/>
                <w:sz w:val="16"/>
                <w:szCs w:val="16"/>
                <w:lang w:val="hy-AM"/>
                <w14:ligatures w14:val="standardContextual"/>
              </w:rPr>
              <w:t>43</w:t>
            </w:r>
            <w:r w:rsidRPr="005E3303">
              <w:rPr>
                <w:rFonts w:ascii="Calibri" w:hAnsi="Calibri" w:cs="Calibri"/>
                <w:kern w:val="2"/>
                <w:sz w:val="16"/>
                <w:szCs w:val="16"/>
                <w:lang w:val="hy-AM"/>
                <w14:ligatures w14:val="standardContextual"/>
              </w:rPr>
              <w:t> </w:t>
            </w:r>
            <w:r w:rsidRPr="005E3303">
              <w:rPr>
                <w:rFonts w:ascii="GHEA Grapalat" w:hAnsi="GHEA Grapalat" w:cs="Calibri"/>
                <w:kern w:val="2"/>
                <w:sz w:val="16"/>
                <w:szCs w:val="16"/>
                <w:lang w:val="hy-AM"/>
                <w14:ligatures w14:val="standardContextual"/>
              </w:rPr>
              <w:t>880</w:t>
            </w:r>
          </w:p>
        </w:tc>
        <w:tc>
          <w:tcPr>
            <w:tcW w:w="1413" w:type="dxa"/>
            <w:tcBorders>
              <w:top w:val="single" w:sz="4" w:space="0" w:color="auto"/>
              <w:left w:val="single" w:sz="4" w:space="0" w:color="auto"/>
              <w:bottom w:val="single" w:sz="4" w:space="0" w:color="auto"/>
              <w:right w:val="single" w:sz="4" w:space="0" w:color="auto"/>
            </w:tcBorders>
            <w:vAlign w:val="center"/>
          </w:tcPr>
          <w:p w14:paraId="667EF7E6" w14:textId="1E230238" w:rsidR="00D57C07" w:rsidRPr="00E11197" w:rsidRDefault="004454B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212 000</w:t>
            </w:r>
          </w:p>
        </w:tc>
        <w:tc>
          <w:tcPr>
            <w:tcW w:w="1389" w:type="dxa"/>
            <w:tcBorders>
              <w:top w:val="single" w:sz="4" w:space="0" w:color="auto"/>
              <w:left w:val="single" w:sz="4" w:space="0" w:color="auto"/>
              <w:bottom w:val="single" w:sz="4" w:space="0" w:color="auto"/>
              <w:right w:val="single" w:sz="4" w:space="0" w:color="auto"/>
            </w:tcBorders>
            <w:vAlign w:val="center"/>
          </w:tcPr>
          <w:p w14:paraId="2FF912FD" w14:textId="25317F54" w:rsidR="00D57C07" w:rsidRPr="00E11197" w:rsidRDefault="001C4A34">
            <w:pPr>
              <w:spacing w:line="276" w:lineRule="auto"/>
              <w:jc w:val="center"/>
              <w:rPr>
                <w:rFonts w:ascii="GHEA Grapalat" w:hAnsi="GHEA Grapalat" w:cs="Calibri"/>
                <w:kern w:val="2"/>
                <w:sz w:val="16"/>
                <w:szCs w:val="16"/>
                <w:lang w:val="hy-AM"/>
                <w14:ligatures w14:val="standardContextual"/>
              </w:rPr>
            </w:pPr>
            <w:r w:rsidRPr="001C4A34">
              <w:rPr>
                <w:rFonts w:ascii="GHEA Grapalat" w:hAnsi="GHEA Grapalat" w:cs="Calibri"/>
                <w:kern w:val="2"/>
                <w:sz w:val="16"/>
                <w:szCs w:val="16"/>
                <w:lang w:val="hy-AM"/>
                <w14:ligatures w14:val="standardContextual"/>
              </w:rPr>
              <w:t>93</w:t>
            </w:r>
            <w:r w:rsidRPr="001C4A34">
              <w:rPr>
                <w:rFonts w:ascii="Calibri" w:hAnsi="Calibri" w:cs="Calibri"/>
                <w:kern w:val="2"/>
                <w:sz w:val="16"/>
                <w:szCs w:val="16"/>
                <w:lang w:val="hy-AM"/>
                <w14:ligatures w14:val="standardContextual"/>
              </w:rPr>
              <w:t> </w:t>
            </w:r>
            <w:r w:rsidRPr="001C4A34">
              <w:rPr>
                <w:rFonts w:ascii="GHEA Grapalat" w:hAnsi="GHEA Grapalat" w:cs="Calibri"/>
                <w:kern w:val="2"/>
                <w:sz w:val="16"/>
                <w:szCs w:val="16"/>
                <w:lang w:val="hy-AM"/>
                <w14:ligatures w14:val="standardContextual"/>
              </w:rPr>
              <w:t>280</w:t>
            </w:r>
          </w:p>
        </w:tc>
        <w:tc>
          <w:tcPr>
            <w:tcW w:w="1307" w:type="dxa"/>
            <w:tcBorders>
              <w:top w:val="single" w:sz="4" w:space="0" w:color="auto"/>
              <w:left w:val="single" w:sz="4" w:space="0" w:color="auto"/>
              <w:bottom w:val="single" w:sz="4" w:space="0" w:color="auto"/>
              <w:right w:val="single" w:sz="4" w:space="0" w:color="auto"/>
            </w:tcBorders>
            <w:vAlign w:val="center"/>
          </w:tcPr>
          <w:p w14:paraId="015A44FD" w14:textId="5EB41544" w:rsidR="00D57C07" w:rsidRPr="00E11197" w:rsidRDefault="004454B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r w:rsidR="00AA719C">
              <w:rPr>
                <w:rFonts w:ascii="GHEA Grapalat" w:hAnsi="GHEA Grapalat" w:cs="Calibri"/>
                <w:kern w:val="2"/>
                <w:sz w:val="16"/>
                <w:szCs w:val="16"/>
                <w:lang w:val="hy-AM"/>
                <w14:ligatures w14:val="standardContextual"/>
              </w:rPr>
              <w:t xml:space="preserve"> 0</w:t>
            </w:r>
            <w:r w:rsidR="00E11197" w:rsidRPr="00E11197">
              <w:rPr>
                <w:rFonts w:ascii="GHEA Grapalat" w:hAnsi="GHEA Grapalat" w:cs="Calibri"/>
                <w:kern w:val="2"/>
                <w:sz w:val="16"/>
                <w:szCs w:val="16"/>
                <w:lang w:val="hy-AM"/>
                <w14:ligatures w14:val="standardContextual"/>
              </w:rPr>
              <w:t>00</w:t>
            </w:r>
          </w:p>
        </w:tc>
      </w:tr>
      <w:tr w:rsidR="0060583A" w:rsidRPr="006A0FF5" w14:paraId="3E278B2A" w14:textId="77777777" w:rsidTr="005E3303">
        <w:trPr>
          <w:trHeight w:val="1781"/>
          <w:jc w:val="center"/>
        </w:trPr>
        <w:tc>
          <w:tcPr>
            <w:tcW w:w="651" w:type="dxa"/>
            <w:tcBorders>
              <w:top w:val="single" w:sz="4" w:space="0" w:color="auto"/>
              <w:left w:val="single" w:sz="4" w:space="0" w:color="auto"/>
              <w:bottom w:val="single" w:sz="4" w:space="0" w:color="auto"/>
              <w:right w:val="single" w:sz="4" w:space="0" w:color="auto"/>
            </w:tcBorders>
            <w:noWrap/>
            <w:vAlign w:val="center"/>
          </w:tcPr>
          <w:p w14:paraId="602343AD" w14:textId="032F5F76" w:rsidR="0060583A" w:rsidRDefault="0060583A" w:rsidP="0060583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2</w:t>
            </w:r>
          </w:p>
        </w:tc>
        <w:tc>
          <w:tcPr>
            <w:tcW w:w="1183" w:type="dxa"/>
            <w:tcBorders>
              <w:top w:val="single" w:sz="4" w:space="0" w:color="auto"/>
              <w:left w:val="single" w:sz="4" w:space="0" w:color="auto"/>
              <w:bottom w:val="single" w:sz="4" w:space="0" w:color="auto"/>
              <w:right w:val="single" w:sz="4" w:space="0" w:color="auto"/>
            </w:tcBorders>
            <w:noWrap/>
            <w:vAlign w:val="center"/>
          </w:tcPr>
          <w:p w14:paraId="43E82A46" w14:textId="3950C516" w:rsidR="0060583A" w:rsidRDefault="0060583A" w:rsidP="0060583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2</w:t>
            </w:r>
          </w:p>
        </w:tc>
        <w:tc>
          <w:tcPr>
            <w:tcW w:w="1343" w:type="dxa"/>
            <w:tcBorders>
              <w:top w:val="single" w:sz="4" w:space="0" w:color="auto"/>
              <w:left w:val="single" w:sz="4" w:space="0" w:color="auto"/>
              <w:bottom w:val="single" w:sz="4" w:space="0" w:color="auto"/>
              <w:right w:val="single" w:sz="4" w:space="0" w:color="auto"/>
            </w:tcBorders>
            <w:shd w:val="clear" w:color="auto" w:fill="FFFFFF"/>
            <w:vAlign w:val="center"/>
          </w:tcPr>
          <w:p w14:paraId="3CAAA4E2" w14:textId="562A4C41" w:rsidR="0060583A" w:rsidRPr="006A0FF5" w:rsidRDefault="0060583A" w:rsidP="0060583A">
            <w:pPr>
              <w:spacing w:line="276" w:lineRule="auto"/>
              <w:jc w:val="center"/>
              <w:rPr>
                <w:rFonts w:ascii="GHEA Grapalat" w:hAnsi="GHEA Grapalat" w:cs="Calibri"/>
                <w:kern w:val="2"/>
                <w:sz w:val="16"/>
                <w:szCs w:val="16"/>
                <w:lang w:val="hy-AM"/>
                <w14:ligatures w14:val="standardContextual"/>
              </w:rPr>
            </w:pPr>
            <w:r w:rsidRPr="00504FA6">
              <w:rPr>
                <w:rFonts w:ascii="GHEA Grapalat" w:hAnsi="GHEA Grapalat" w:cs="Calibri"/>
                <w:kern w:val="2"/>
                <w:sz w:val="16"/>
                <w:szCs w:val="16"/>
                <w:lang w:val="hy-AM"/>
                <w14:ligatures w14:val="standardContextual"/>
              </w:rPr>
              <w:t>Տավուշի մարզ համայնք Նոյեմբերյան ք</w:t>
            </w:r>
            <w:r w:rsidRPr="00504FA6">
              <w:rPr>
                <w:rFonts w:ascii="Cambria Math" w:hAnsi="Cambria Math" w:cs="Cambria Math"/>
                <w:kern w:val="2"/>
                <w:sz w:val="16"/>
                <w:szCs w:val="16"/>
                <w:lang w:val="hy-AM"/>
                <w14:ligatures w14:val="standardContextual"/>
              </w:rPr>
              <w:t>․</w:t>
            </w:r>
            <w:r w:rsidRPr="00504FA6">
              <w:rPr>
                <w:rFonts w:ascii="GHEA Grapalat" w:hAnsi="GHEA Grapalat" w:cs="GHEA Grapalat"/>
                <w:kern w:val="2"/>
                <w:sz w:val="16"/>
                <w:szCs w:val="16"/>
                <w:lang w:val="hy-AM"/>
                <w14:ligatures w14:val="standardContextual"/>
              </w:rPr>
              <w:t>Այրում</w:t>
            </w:r>
            <w:r w:rsidRPr="00504FA6">
              <w:rPr>
                <w:rFonts w:ascii="GHEA Grapalat" w:hAnsi="GHEA Grapalat" w:cs="Calibri"/>
                <w:kern w:val="2"/>
                <w:sz w:val="16"/>
                <w:szCs w:val="16"/>
                <w:lang w:val="hy-AM"/>
                <w14:ligatures w14:val="standardContextual"/>
              </w:rPr>
              <w:t xml:space="preserve"> </w:t>
            </w:r>
          </w:p>
        </w:tc>
        <w:tc>
          <w:tcPr>
            <w:tcW w:w="1504" w:type="dxa"/>
            <w:tcBorders>
              <w:top w:val="single" w:sz="4" w:space="0" w:color="auto"/>
              <w:left w:val="single" w:sz="4" w:space="0" w:color="auto"/>
              <w:bottom w:val="single" w:sz="4" w:space="0" w:color="auto"/>
              <w:right w:val="single" w:sz="4" w:space="0" w:color="auto"/>
            </w:tcBorders>
            <w:vAlign w:val="center"/>
          </w:tcPr>
          <w:p w14:paraId="798449B1" w14:textId="6F925B82" w:rsidR="0060583A" w:rsidRPr="006A0FF5" w:rsidRDefault="0060583A" w:rsidP="0060583A">
            <w:pPr>
              <w:spacing w:line="276" w:lineRule="auto"/>
              <w:jc w:val="center"/>
              <w:rPr>
                <w:rFonts w:ascii="GHEA Grapalat" w:hAnsi="GHEA Grapalat" w:cs="Calibri"/>
                <w:kern w:val="2"/>
                <w:sz w:val="16"/>
                <w:szCs w:val="16"/>
                <w:lang w:val="hy-AM"/>
                <w14:ligatures w14:val="standardContextual"/>
              </w:rPr>
            </w:pPr>
            <w:r w:rsidRPr="00504FA6">
              <w:rPr>
                <w:rFonts w:ascii="GHEA Grapalat" w:hAnsi="GHEA Grapalat" w:cs="Calibri"/>
                <w:kern w:val="2"/>
                <w:sz w:val="16"/>
                <w:szCs w:val="16"/>
                <w:lang w:val="hy-AM"/>
                <w14:ligatures w14:val="standardContextual"/>
              </w:rPr>
              <w:t>Տավուշի մարզ համայնք Նոյեմբերյան ք</w:t>
            </w:r>
            <w:r w:rsidRPr="00504FA6">
              <w:rPr>
                <w:rFonts w:ascii="Cambria Math" w:hAnsi="Cambria Math" w:cs="Cambria Math"/>
                <w:kern w:val="2"/>
                <w:sz w:val="16"/>
                <w:szCs w:val="16"/>
                <w:lang w:val="hy-AM"/>
                <w14:ligatures w14:val="standardContextual"/>
              </w:rPr>
              <w:t>․</w:t>
            </w:r>
            <w:r w:rsidRPr="00504FA6">
              <w:rPr>
                <w:rFonts w:ascii="GHEA Grapalat" w:hAnsi="GHEA Grapalat" w:cs="GHEA Grapalat"/>
                <w:kern w:val="2"/>
                <w:sz w:val="16"/>
                <w:szCs w:val="16"/>
                <w:lang w:val="hy-AM"/>
                <w14:ligatures w14:val="standardContextual"/>
              </w:rPr>
              <w:t>Այրում</w:t>
            </w:r>
            <w:r w:rsidRPr="00504FA6">
              <w:rPr>
                <w:rFonts w:ascii="GHEA Grapalat" w:hAnsi="GHEA Grapalat" w:cs="Calibri"/>
                <w:kern w:val="2"/>
                <w:sz w:val="16"/>
                <w:szCs w:val="16"/>
                <w:lang w:val="hy-AM"/>
                <w14:ligatures w14:val="standardContextual"/>
              </w:rPr>
              <w:t xml:space="preserve"> </w:t>
            </w:r>
            <w:r w:rsidRPr="00504FA6">
              <w:rPr>
                <w:rFonts w:ascii="GHEA Grapalat" w:hAnsi="GHEA Grapalat" w:cs="GHEA Grapalat"/>
                <w:kern w:val="2"/>
                <w:sz w:val="16"/>
                <w:szCs w:val="16"/>
                <w:lang w:val="hy-AM"/>
                <w14:ligatures w14:val="standardContextual"/>
              </w:rPr>
              <w:t>Ս</w:t>
            </w:r>
            <w:r w:rsidRPr="00504FA6">
              <w:rPr>
                <w:rFonts w:ascii="Cambria Math" w:hAnsi="Cambria Math" w:cs="Cambria Math"/>
                <w:kern w:val="2"/>
                <w:sz w:val="16"/>
                <w:szCs w:val="16"/>
                <w:lang w:val="hy-AM"/>
                <w14:ligatures w14:val="standardContextual"/>
              </w:rPr>
              <w:t>․</w:t>
            </w:r>
            <w:r>
              <w:rPr>
                <w:rFonts w:ascii="Cambria Math" w:hAnsi="Cambria Math" w:cs="Cambria Math"/>
                <w:kern w:val="2"/>
                <w:sz w:val="16"/>
                <w:szCs w:val="16"/>
                <w:lang w:val="hy-AM"/>
                <w14:ligatures w14:val="standardContextual"/>
              </w:rPr>
              <w:t>Շ</w:t>
            </w:r>
            <w:r w:rsidRPr="00504FA6">
              <w:rPr>
                <w:rFonts w:ascii="GHEA Grapalat" w:hAnsi="GHEA Grapalat" w:cs="GHEA Grapalat"/>
                <w:kern w:val="2"/>
                <w:sz w:val="16"/>
                <w:szCs w:val="16"/>
                <w:lang w:val="hy-AM"/>
                <w14:ligatures w14:val="standardContextual"/>
              </w:rPr>
              <w:t>ահումյան</w:t>
            </w:r>
            <w:r w:rsidRPr="00504FA6">
              <w:rPr>
                <w:rFonts w:ascii="GHEA Grapalat" w:hAnsi="GHEA Grapalat" w:cs="Calibri"/>
                <w:kern w:val="2"/>
                <w:sz w:val="16"/>
                <w:szCs w:val="16"/>
                <w:lang w:val="hy-AM"/>
                <w14:ligatures w14:val="standardContextual"/>
              </w:rPr>
              <w:t xml:space="preserve"> </w:t>
            </w:r>
            <w:r w:rsidRPr="00504FA6">
              <w:rPr>
                <w:rFonts w:ascii="GHEA Grapalat" w:hAnsi="GHEA Grapalat" w:cs="GHEA Grapalat"/>
                <w:kern w:val="2"/>
                <w:sz w:val="16"/>
                <w:szCs w:val="16"/>
                <w:lang w:val="hy-AM"/>
                <w14:ligatures w14:val="standardContextual"/>
              </w:rPr>
              <w:t>փ</w:t>
            </w:r>
            <w:r w:rsidRPr="00504FA6">
              <w:rPr>
                <w:rFonts w:ascii="Cambria Math" w:hAnsi="Cambria Math" w:cs="Cambria Math"/>
                <w:kern w:val="2"/>
                <w:sz w:val="16"/>
                <w:szCs w:val="16"/>
                <w:lang w:val="hy-AM"/>
                <w14:ligatures w14:val="standardContextual"/>
              </w:rPr>
              <w:t>․</w:t>
            </w:r>
            <w:r w:rsidRPr="00504FA6">
              <w:rPr>
                <w:rFonts w:ascii="GHEA Grapalat" w:hAnsi="GHEA Grapalat" w:cs="Calibri"/>
                <w:kern w:val="2"/>
                <w:sz w:val="16"/>
                <w:szCs w:val="16"/>
                <w:lang w:val="hy-AM"/>
                <w14:ligatures w14:val="standardContextual"/>
              </w:rPr>
              <w:t xml:space="preserve">, 3/2 </w:t>
            </w:r>
            <w:r w:rsidRPr="00504FA6">
              <w:rPr>
                <w:rFonts w:ascii="GHEA Grapalat" w:hAnsi="GHEA Grapalat" w:cs="GHEA Grapalat"/>
                <w:kern w:val="2"/>
                <w:sz w:val="16"/>
                <w:szCs w:val="16"/>
                <w:lang w:val="hy-AM"/>
                <w14:ligatures w14:val="standardContextual"/>
              </w:rPr>
              <w:t>շենք</w:t>
            </w:r>
            <w:r w:rsidRPr="00504FA6">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7</w:t>
            </w:r>
            <w:r w:rsidRPr="00504FA6">
              <w:rPr>
                <w:rFonts w:ascii="GHEA Grapalat" w:hAnsi="GHEA Grapalat" w:cs="Calibri"/>
                <w:kern w:val="2"/>
                <w:sz w:val="16"/>
                <w:szCs w:val="16"/>
                <w:lang w:val="hy-AM"/>
                <w14:ligatures w14:val="standardContextual"/>
              </w:rPr>
              <w:t xml:space="preserve"> </w:t>
            </w:r>
            <w:r w:rsidRPr="00504FA6">
              <w:rPr>
                <w:rFonts w:ascii="GHEA Grapalat" w:hAnsi="GHEA Grapalat" w:cs="GHEA Grapalat"/>
                <w:kern w:val="2"/>
                <w:sz w:val="16"/>
                <w:szCs w:val="16"/>
                <w:lang w:val="hy-AM"/>
                <w14:ligatures w14:val="standardContextual"/>
              </w:rPr>
              <w:t>բնակարան</w:t>
            </w:r>
          </w:p>
        </w:tc>
        <w:tc>
          <w:tcPr>
            <w:tcW w:w="1532" w:type="dxa"/>
            <w:tcBorders>
              <w:top w:val="single" w:sz="4" w:space="0" w:color="auto"/>
              <w:left w:val="single" w:sz="4" w:space="0" w:color="auto"/>
              <w:bottom w:val="single" w:sz="4" w:space="0" w:color="auto"/>
              <w:right w:val="single" w:sz="4" w:space="0" w:color="auto"/>
            </w:tcBorders>
            <w:vAlign w:val="center"/>
          </w:tcPr>
          <w:p w14:paraId="630BF21A" w14:textId="5CCD888E" w:rsidR="0060583A" w:rsidRDefault="0060583A" w:rsidP="0060583A">
            <w:pPr>
              <w:spacing w:line="276" w:lineRule="auto"/>
              <w:jc w:val="center"/>
              <w:rPr>
                <w:rFonts w:ascii="Cambria Math" w:hAnsi="Cambria Math" w:cs="Calibri"/>
                <w:kern w:val="2"/>
                <w:sz w:val="16"/>
                <w:szCs w:val="16"/>
                <w:lang w:val="hy-AM"/>
                <w14:ligatures w14:val="standardContextual"/>
              </w:rPr>
            </w:pPr>
            <w:r>
              <w:rPr>
                <w:rFonts w:ascii="Cambria Math" w:hAnsi="Cambria Math" w:cs="Calibri"/>
                <w:kern w:val="2"/>
                <w:sz w:val="16"/>
                <w:szCs w:val="16"/>
                <w:lang w:val="hy-AM"/>
                <w14:ligatures w14:val="standardContextual"/>
              </w:rPr>
              <w:t>75․5</w:t>
            </w:r>
          </w:p>
        </w:tc>
        <w:tc>
          <w:tcPr>
            <w:tcW w:w="1175" w:type="dxa"/>
            <w:tcBorders>
              <w:top w:val="single" w:sz="4" w:space="0" w:color="auto"/>
              <w:left w:val="single" w:sz="4" w:space="0" w:color="auto"/>
              <w:bottom w:val="single" w:sz="4" w:space="0" w:color="auto"/>
              <w:right w:val="single" w:sz="4" w:space="0" w:color="auto"/>
            </w:tcBorders>
            <w:vAlign w:val="center"/>
          </w:tcPr>
          <w:p w14:paraId="5C53B160" w14:textId="53FC9304" w:rsidR="0060583A" w:rsidRDefault="0060583A" w:rsidP="0060583A">
            <w:pPr>
              <w:spacing w:line="276" w:lineRule="auto"/>
              <w:jc w:val="center"/>
              <w:rPr>
                <w:rFonts w:ascii="Cambria Math" w:hAnsi="Cambria Math"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r>
              <w:rPr>
                <w:rFonts w:ascii="Cambria Math" w:hAnsi="Cambria Math" w:cs="Calibri"/>
                <w:kern w:val="2"/>
                <w:sz w:val="16"/>
                <w:szCs w:val="16"/>
                <w:lang w:val="hy-AM"/>
                <w14:ligatures w14:val="standardContextual"/>
              </w:rPr>
              <w:t>․05287</w:t>
            </w:r>
          </w:p>
        </w:tc>
        <w:tc>
          <w:tcPr>
            <w:tcW w:w="1363" w:type="dxa"/>
            <w:tcBorders>
              <w:top w:val="single" w:sz="4" w:space="0" w:color="auto"/>
              <w:left w:val="single" w:sz="4" w:space="0" w:color="auto"/>
              <w:bottom w:val="single" w:sz="4" w:space="0" w:color="auto"/>
              <w:right w:val="single" w:sz="4" w:space="0" w:color="auto"/>
            </w:tcBorders>
            <w:vAlign w:val="center"/>
          </w:tcPr>
          <w:p w14:paraId="11C8993A" w14:textId="1BA0DBB8" w:rsidR="0060583A" w:rsidRDefault="0060583A" w:rsidP="0060583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4</w:t>
            </w:r>
            <w:r>
              <w:rPr>
                <w:rFonts w:ascii="Calibri" w:hAnsi="Calibri" w:cs="Calibri"/>
                <w:kern w:val="2"/>
                <w:sz w:val="16"/>
                <w:szCs w:val="16"/>
                <w:lang w:val="hy-AM"/>
                <w14:ligatures w14:val="standardContextual"/>
              </w:rPr>
              <w:t> </w:t>
            </w:r>
            <w:r>
              <w:rPr>
                <w:rFonts w:ascii="GHEA Grapalat" w:hAnsi="GHEA Grapalat" w:cs="Calibri"/>
                <w:kern w:val="2"/>
                <w:sz w:val="16"/>
                <w:szCs w:val="16"/>
                <w:lang w:val="hy-AM"/>
                <w14:ligatures w14:val="standardContextual"/>
              </w:rPr>
              <w:t>500 000</w:t>
            </w:r>
          </w:p>
        </w:tc>
        <w:tc>
          <w:tcPr>
            <w:tcW w:w="1450" w:type="dxa"/>
            <w:tcBorders>
              <w:top w:val="single" w:sz="4" w:space="0" w:color="auto"/>
              <w:left w:val="single" w:sz="4" w:space="0" w:color="auto"/>
              <w:bottom w:val="single" w:sz="4" w:space="0" w:color="auto"/>
              <w:right w:val="single" w:sz="4" w:space="0" w:color="auto"/>
            </w:tcBorders>
            <w:vAlign w:val="center"/>
          </w:tcPr>
          <w:p w14:paraId="57AB0861" w14:textId="0519DE77" w:rsidR="0060583A" w:rsidRDefault="0060583A" w:rsidP="0060583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4</w:t>
            </w:r>
            <w:r>
              <w:rPr>
                <w:rFonts w:ascii="Calibri" w:hAnsi="Calibri" w:cs="Calibri"/>
                <w:kern w:val="2"/>
                <w:sz w:val="16"/>
                <w:szCs w:val="16"/>
                <w:lang w:val="hy-AM"/>
                <w14:ligatures w14:val="standardContextual"/>
              </w:rPr>
              <w:t> </w:t>
            </w:r>
            <w:r>
              <w:rPr>
                <w:rFonts w:ascii="GHEA Grapalat" w:hAnsi="GHEA Grapalat" w:cs="Calibri"/>
                <w:kern w:val="2"/>
                <w:sz w:val="16"/>
                <w:szCs w:val="16"/>
                <w:lang w:val="hy-AM"/>
                <w14:ligatures w14:val="standardContextual"/>
              </w:rPr>
              <w:t>500</w:t>
            </w:r>
            <w:r>
              <w:rPr>
                <w:rFonts w:ascii="Calibri" w:hAnsi="Calibri" w:cs="Calibri"/>
                <w:kern w:val="2"/>
                <w:sz w:val="16"/>
                <w:szCs w:val="16"/>
                <w:lang w:val="hy-AM"/>
                <w14:ligatures w14:val="standardContextual"/>
              </w:rPr>
              <w:t> </w:t>
            </w:r>
            <w:r>
              <w:rPr>
                <w:rFonts w:ascii="GHEA Grapalat" w:hAnsi="GHEA Grapalat" w:cs="Calibri"/>
                <w:kern w:val="2"/>
                <w:sz w:val="16"/>
                <w:szCs w:val="16"/>
                <w:lang w:val="hy-AM"/>
                <w14:ligatures w14:val="standardContextual"/>
              </w:rPr>
              <w:t>000</w:t>
            </w:r>
          </w:p>
        </w:tc>
        <w:tc>
          <w:tcPr>
            <w:tcW w:w="1432" w:type="dxa"/>
            <w:tcBorders>
              <w:top w:val="single" w:sz="4" w:space="0" w:color="auto"/>
              <w:left w:val="single" w:sz="4" w:space="0" w:color="auto"/>
              <w:bottom w:val="single" w:sz="4" w:space="0" w:color="auto"/>
              <w:right w:val="single" w:sz="4" w:space="0" w:color="auto"/>
            </w:tcBorders>
          </w:tcPr>
          <w:p w14:paraId="4C782CAF" w14:textId="77777777" w:rsidR="0060583A" w:rsidRDefault="0060583A" w:rsidP="0060583A">
            <w:pPr>
              <w:spacing w:line="276" w:lineRule="auto"/>
              <w:jc w:val="center"/>
              <w:rPr>
                <w:rFonts w:ascii="GHEA Grapalat" w:hAnsi="GHEA Grapalat" w:cs="Calibri"/>
                <w:kern w:val="2"/>
                <w:sz w:val="16"/>
                <w:szCs w:val="16"/>
                <w:lang w:val="hy-AM"/>
                <w14:ligatures w14:val="standardContextual"/>
              </w:rPr>
            </w:pPr>
          </w:p>
          <w:p w14:paraId="39570AEB" w14:textId="77777777" w:rsidR="0060583A" w:rsidRDefault="0060583A" w:rsidP="0060583A">
            <w:pPr>
              <w:spacing w:line="276" w:lineRule="auto"/>
              <w:jc w:val="center"/>
              <w:rPr>
                <w:rFonts w:ascii="GHEA Grapalat" w:hAnsi="GHEA Grapalat" w:cs="Calibri"/>
                <w:kern w:val="2"/>
                <w:sz w:val="16"/>
                <w:szCs w:val="16"/>
                <w:lang w:val="hy-AM"/>
                <w14:ligatures w14:val="standardContextual"/>
              </w:rPr>
            </w:pPr>
          </w:p>
          <w:p w14:paraId="5B2617A9" w14:textId="77777777" w:rsidR="0060583A" w:rsidRDefault="0060583A" w:rsidP="0083285F">
            <w:pPr>
              <w:spacing w:line="276" w:lineRule="auto"/>
              <w:rPr>
                <w:rFonts w:ascii="GHEA Grapalat" w:hAnsi="GHEA Grapalat" w:cs="Calibri"/>
                <w:kern w:val="2"/>
                <w:sz w:val="16"/>
                <w:szCs w:val="16"/>
                <w:lang w:val="hy-AM"/>
                <w14:ligatures w14:val="standardContextual"/>
              </w:rPr>
            </w:pPr>
          </w:p>
          <w:p w14:paraId="576D67EC" w14:textId="5F668C81" w:rsidR="0060583A" w:rsidRDefault="0060583A" w:rsidP="0060583A">
            <w:pPr>
              <w:spacing w:line="276" w:lineRule="auto"/>
              <w:jc w:val="center"/>
              <w:rPr>
                <w:rFonts w:ascii="GHEA Grapalat" w:hAnsi="GHEA Grapalat" w:cs="Calibri"/>
                <w:kern w:val="2"/>
                <w:sz w:val="16"/>
                <w:szCs w:val="16"/>
                <w:lang w:val="hy-AM"/>
                <w14:ligatures w14:val="standardContextual"/>
              </w:rPr>
            </w:pPr>
            <w:r w:rsidRPr="0083285F">
              <w:rPr>
                <w:rFonts w:ascii="GHEA Grapalat" w:hAnsi="GHEA Grapalat" w:cs="Calibri"/>
                <w:kern w:val="2"/>
                <w:sz w:val="16"/>
                <w:szCs w:val="16"/>
                <w:lang w:val="hy-AM"/>
                <w14:ligatures w14:val="standardContextual"/>
              </w:rPr>
              <w:t>4</w:t>
            </w:r>
            <w:r w:rsidRPr="0083285F">
              <w:rPr>
                <w:rFonts w:ascii="Calibri" w:hAnsi="Calibri" w:cs="Calibri"/>
                <w:kern w:val="2"/>
                <w:sz w:val="16"/>
                <w:szCs w:val="16"/>
                <w:lang w:val="hy-AM"/>
                <w14:ligatures w14:val="standardContextual"/>
              </w:rPr>
              <w:t> </w:t>
            </w:r>
            <w:r w:rsidRPr="0083285F">
              <w:rPr>
                <w:rFonts w:ascii="GHEA Grapalat" w:hAnsi="GHEA Grapalat" w:cs="Calibri"/>
                <w:kern w:val="2"/>
                <w:sz w:val="16"/>
                <w:szCs w:val="16"/>
                <w:lang w:val="hy-AM"/>
                <w14:ligatures w14:val="standardContextual"/>
              </w:rPr>
              <w:t>860 076</w:t>
            </w:r>
          </w:p>
        </w:tc>
        <w:tc>
          <w:tcPr>
            <w:tcW w:w="1413" w:type="dxa"/>
            <w:tcBorders>
              <w:top w:val="single" w:sz="4" w:space="0" w:color="auto"/>
              <w:left w:val="single" w:sz="4" w:space="0" w:color="auto"/>
              <w:bottom w:val="single" w:sz="4" w:space="0" w:color="auto"/>
              <w:right w:val="single" w:sz="4" w:space="0" w:color="auto"/>
            </w:tcBorders>
            <w:vAlign w:val="center"/>
          </w:tcPr>
          <w:p w14:paraId="1B38BE26" w14:textId="7C291018" w:rsidR="0060583A" w:rsidRDefault="0060583A" w:rsidP="0060583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w:t>
            </w:r>
            <w:r>
              <w:rPr>
                <w:rFonts w:ascii="Calibri" w:hAnsi="Calibri" w:cs="Calibri"/>
                <w:kern w:val="2"/>
                <w:sz w:val="16"/>
                <w:szCs w:val="16"/>
                <w:lang w:val="hy-AM"/>
                <w14:ligatures w14:val="standardContextual"/>
              </w:rPr>
              <w:t> </w:t>
            </w:r>
            <w:r>
              <w:rPr>
                <w:rFonts w:ascii="GHEA Grapalat" w:hAnsi="GHEA Grapalat" w:cs="Calibri"/>
                <w:kern w:val="2"/>
                <w:sz w:val="16"/>
                <w:szCs w:val="16"/>
                <w:lang w:val="hy-AM"/>
                <w14:ligatures w14:val="standardContextual"/>
              </w:rPr>
              <w:t>000 000</w:t>
            </w:r>
          </w:p>
        </w:tc>
        <w:tc>
          <w:tcPr>
            <w:tcW w:w="1389" w:type="dxa"/>
            <w:tcBorders>
              <w:top w:val="single" w:sz="4" w:space="0" w:color="auto"/>
              <w:left w:val="single" w:sz="4" w:space="0" w:color="auto"/>
              <w:bottom w:val="single" w:sz="4" w:space="0" w:color="auto"/>
              <w:right w:val="single" w:sz="4" w:space="0" w:color="auto"/>
            </w:tcBorders>
            <w:vAlign w:val="center"/>
          </w:tcPr>
          <w:p w14:paraId="6AE3837B" w14:textId="4E5B63C0" w:rsidR="0060583A" w:rsidRDefault="0060583A" w:rsidP="0060583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1 500</w:t>
            </w:r>
            <w:r w:rsidRPr="00E11197">
              <w:rPr>
                <w:rFonts w:ascii="GHEA Grapalat" w:hAnsi="GHEA Grapalat" w:cs="Calibri"/>
                <w:kern w:val="2"/>
                <w:sz w:val="16"/>
                <w:szCs w:val="16"/>
                <w:lang w:val="hy-AM"/>
                <w14:ligatures w14:val="standardContextual"/>
              </w:rPr>
              <w:t xml:space="preserve"> 000</w:t>
            </w:r>
          </w:p>
        </w:tc>
        <w:tc>
          <w:tcPr>
            <w:tcW w:w="1307" w:type="dxa"/>
            <w:tcBorders>
              <w:top w:val="single" w:sz="4" w:space="0" w:color="auto"/>
              <w:left w:val="single" w:sz="4" w:space="0" w:color="auto"/>
              <w:bottom w:val="single" w:sz="4" w:space="0" w:color="auto"/>
              <w:right w:val="single" w:sz="4" w:space="0" w:color="auto"/>
            </w:tcBorders>
            <w:vAlign w:val="center"/>
          </w:tcPr>
          <w:p w14:paraId="3537F10F" w14:textId="230EA07B" w:rsidR="0060583A" w:rsidRDefault="0060583A" w:rsidP="0060583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w:t>
            </w:r>
            <w:r w:rsidRPr="00E11197">
              <w:rPr>
                <w:rFonts w:ascii="GHEA Grapalat" w:hAnsi="GHEA Grapalat" w:cs="Calibri"/>
                <w:kern w:val="2"/>
                <w:sz w:val="16"/>
                <w:szCs w:val="16"/>
                <w:lang w:val="hy-AM"/>
                <w14:ligatures w14:val="standardContextual"/>
              </w:rPr>
              <w:t>0</w:t>
            </w:r>
            <w:r>
              <w:rPr>
                <w:rFonts w:ascii="GHEA Grapalat" w:hAnsi="GHEA Grapalat" w:cs="Calibri"/>
                <w:kern w:val="2"/>
                <w:sz w:val="16"/>
                <w:szCs w:val="16"/>
                <w:lang w:val="hy-AM"/>
                <w14:ligatures w14:val="standardContextual"/>
              </w:rPr>
              <w:t xml:space="preserve"> 0</w:t>
            </w:r>
            <w:r w:rsidRPr="00E11197">
              <w:rPr>
                <w:rFonts w:ascii="GHEA Grapalat" w:hAnsi="GHEA Grapalat" w:cs="Calibri"/>
                <w:kern w:val="2"/>
                <w:sz w:val="16"/>
                <w:szCs w:val="16"/>
                <w:lang w:val="hy-AM"/>
                <w14:ligatures w14:val="standardContextual"/>
              </w:rPr>
              <w:t>00</w:t>
            </w:r>
          </w:p>
        </w:tc>
      </w:tr>
      <w:tr w:rsidR="0060583A" w:rsidRPr="006A0FF5" w14:paraId="46293B2E" w14:textId="77777777" w:rsidTr="005E3303">
        <w:trPr>
          <w:trHeight w:val="1781"/>
          <w:jc w:val="center"/>
        </w:trPr>
        <w:tc>
          <w:tcPr>
            <w:tcW w:w="651" w:type="dxa"/>
            <w:tcBorders>
              <w:top w:val="single" w:sz="4" w:space="0" w:color="auto"/>
              <w:left w:val="single" w:sz="4" w:space="0" w:color="auto"/>
              <w:bottom w:val="single" w:sz="4" w:space="0" w:color="auto"/>
              <w:right w:val="single" w:sz="4" w:space="0" w:color="auto"/>
            </w:tcBorders>
            <w:noWrap/>
            <w:vAlign w:val="center"/>
          </w:tcPr>
          <w:p w14:paraId="7D8278EB" w14:textId="57936F1D" w:rsidR="0060583A" w:rsidRDefault="0060583A" w:rsidP="0060583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lastRenderedPageBreak/>
              <w:t>3</w:t>
            </w:r>
          </w:p>
        </w:tc>
        <w:tc>
          <w:tcPr>
            <w:tcW w:w="1183" w:type="dxa"/>
            <w:tcBorders>
              <w:top w:val="single" w:sz="4" w:space="0" w:color="auto"/>
              <w:left w:val="single" w:sz="4" w:space="0" w:color="auto"/>
              <w:bottom w:val="single" w:sz="4" w:space="0" w:color="auto"/>
              <w:right w:val="single" w:sz="4" w:space="0" w:color="auto"/>
            </w:tcBorders>
            <w:noWrap/>
            <w:vAlign w:val="center"/>
          </w:tcPr>
          <w:p w14:paraId="1165D605" w14:textId="768637A2" w:rsidR="0060583A" w:rsidRDefault="0060583A" w:rsidP="0060583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3</w:t>
            </w:r>
          </w:p>
        </w:tc>
        <w:tc>
          <w:tcPr>
            <w:tcW w:w="1343" w:type="dxa"/>
            <w:tcBorders>
              <w:top w:val="single" w:sz="4" w:space="0" w:color="auto"/>
              <w:left w:val="single" w:sz="4" w:space="0" w:color="auto"/>
              <w:bottom w:val="single" w:sz="4" w:space="0" w:color="auto"/>
              <w:right w:val="single" w:sz="4" w:space="0" w:color="auto"/>
            </w:tcBorders>
            <w:shd w:val="clear" w:color="auto" w:fill="FFFFFF"/>
            <w:vAlign w:val="center"/>
          </w:tcPr>
          <w:p w14:paraId="0AD04108" w14:textId="2D675168" w:rsidR="0060583A" w:rsidRPr="00504FA6" w:rsidRDefault="0060583A" w:rsidP="0060583A">
            <w:pPr>
              <w:spacing w:line="276" w:lineRule="auto"/>
              <w:jc w:val="center"/>
              <w:rPr>
                <w:rFonts w:ascii="GHEA Grapalat" w:hAnsi="GHEA Grapalat" w:cs="Calibri"/>
                <w:kern w:val="2"/>
                <w:sz w:val="16"/>
                <w:szCs w:val="16"/>
                <w:lang w:val="hy-AM"/>
                <w14:ligatures w14:val="standardContextual"/>
              </w:rPr>
            </w:pPr>
            <w:r w:rsidRPr="00504FA6">
              <w:rPr>
                <w:rFonts w:ascii="GHEA Grapalat" w:hAnsi="GHEA Grapalat" w:cs="Calibri"/>
                <w:kern w:val="2"/>
                <w:sz w:val="16"/>
                <w:szCs w:val="16"/>
                <w:lang w:val="hy-AM"/>
                <w14:ligatures w14:val="standardContextual"/>
              </w:rPr>
              <w:t>Տավուշի մարզ համայնք Նոյեմբերյան ք</w:t>
            </w:r>
            <w:r w:rsidRPr="00504FA6">
              <w:rPr>
                <w:rFonts w:ascii="Cambria Math" w:hAnsi="Cambria Math" w:cs="Cambria Math"/>
                <w:kern w:val="2"/>
                <w:sz w:val="16"/>
                <w:szCs w:val="16"/>
                <w:lang w:val="hy-AM"/>
                <w14:ligatures w14:val="standardContextual"/>
              </w:rPr>
              <w:t>․</w:t>
            </w:r>
            <w:r w:rsidRPr="00504FA6">
              <w:rPr>
                <w:rFonts w:ascii="GHEA Grapalat" w:hAnsi="GHEA Grapalat" w:cs="GHEA Grapalat"/>
                <w:kern w:val="2"/>
                <w:sz w:val="16"/>
                <w:szCs w:val="16"/>
                <w:lang w:val="hy-AM"/>
                <w14:ligatures w14:val="standardContextual"/>
              </w:rPr>
              <w:t>Այրում</w:t>
            </w:r>
            <w:r w:rsidRPr="00504FA6">
              <w:rPr>
                <w:rFonts w:ascii="GHEA Grapalat" w:hAnsi="GHEA Grapalat" w:cs="Calibri"/>
                <w:kern w:val="2"/>
                <w:sz w:val="16"/>
                <w:szCs w:val="16"/>
                <w:lang w:val="hy-AM"/>
                <w14:ligatures w14:val="standardContextual"/>
              </w:rPr>
              <w:t xml:space="preserve"> </w:t>
            </w:r>
          </w:p>
        </w:tc>
        <w:tc>
          <w:tcPr>
            <w:tcW w:w="1504" w:type="dxa"/>
            <w:tcBorders>
              <w:top w:val="single" w:sz="4" w:space="0" w:color="auto"/>
              <w:left w:val="single" w:sz="4" w:space="0" w:color="auto"/>
              <w:bottom w:val="single" w:sz="4" w:space="0" w:color="auto"/>
              <w:right w:val="single" w:sz="4" w:space="0" w:color="auto"/>
            </w:tcBorders>
            <w:vAlign w:val="center"/>
          </w:tcPr>
          <w:p w14:paraId="725B80C2" w14:textId="2C7F4319" w:rsidR="0060583A" w:rsidRPr="00504FA6" w:rsidRDefault="0060583A" w:rsidP="0060583A">
            <w:pPr>
              <w:spacing w:line="276" w:lineRule="auto"/>
              <w:jc w:val="center"/>
              <w:rPr>
                <w:rFonts w:ascii="GHEA Grapalat" w:hAnsi="GHEA Grapalat" w:cs="Calibri"/>
                <w:kern w:val="2"/>
                <w:sz w:val="16"/>
                <w:szCs w:val="16"/>
                <w:lang w:val="hy-AM"/>
                <w14:ligatures w14:val="standardContextual"/>
              </w:rPr>
            </w:pPr>
            <w:r w:rsidRPr="00504FA6">
              <w:rPr>
                <w:rFonts w:ascii="GHEA Grapalat" w:hAnsi="GHEA Grapalat" w:cs="Calibri"/>
                <w:kern w:val="2"/>
                <w:sz w:val="16"/>
                <w:szCs w:val="16"/>
                <w:lang w:val="hy-AM"/>
                <w14:ligatures w14:val="standardContextual"/>
              </w:rPr>
              <w:t>Տավուշի մարզ համայնք Նոյեմբերյան ք</w:t>
            </w:r>
            <w:r w:rsidRPr="00504FA6">
              <w:rPr>
                <w:rFonts w:ascii="Cambria Math" w:hAnsi="Cambria Math" w:cs="Cambria Math"/>
                <w:kern w:val="2"/>
                <w:sz w:val="16"/>
                <w:szCs w:val="16"/>
                <w:lang w:val="hy-AM"/>
                <w14:ligatures w14:val="standardContextual"/>
              </w:rPr>
              <w:t>․</w:t>
            </w:r>
            <w:r w:rsidRPr="00504FA6">
              <w:rPr>
                <w:rFonts w:ascii="GHEA Grapalat" w:hAnsi="GHEA Grapalat" w:cs="GHEA Grapalat"/>
                <w:kern w:val="2"/>
                <w:sz w:val="16"/>
                <w:szCs w:val="16"/>
                <w:lang w:val="hy-AM"/>
                <w14:ligatures w14:val="standardContextual"/>
              </w:rPr>
              <w:t>Այրում</w:t>
            </w:r>
            <w:r w:rsidRPr="00504FA6">
              <w:rPr>
                <w:rFonts w:ascii="GHEA Grapalat" w:hAnsi="GHEA Grapalat" w:cs="Calibri"/>
                <w:kern w:val="2"/>
                <w:sz w:val="16"/>
                <w:szCs w:val="16"/>
                <w:lang w:val="hy-AM"/>
                <w14:ligatures w14:val="standardContextual"/>
              </w:rPr>
              <w:t xml:space="preserve"> </w:t>
            </w:r>
            <w:r w:rsidRPr="00504FA6">
              <w:rPr>
                <w:rFonts w:ascii="GHEA Grapalat" w:hAnsi="GHEA Grapalat" w:cs="GHEA Grapalat"/>
                <w:kern w:val="2"/>
                <w:sz w:val="16"/>
                <w:szCs w:val="16"/>
                <w:lang w:val="hy-AM"/>
                <w14:ligatures w14:val="standardContextual"/>
              </w:rPr>
              <w:t>Ս</w:t>
            </w:r>
            <w:r w:rsidRPr="00504FA6">
              <w:rPr>
                <w:rFonts w:ascii="Cambria Math" w:hAnsi="Cambria Math" w:cs="Cambria Math"/>
                <w:kern w:val="2"/>
                <w:sz w:val="16"/>
                <w:szCs w:val="16"/>
                <w:lang w:val="hy-AM"/>
                <w14:ligatures w14:val="standardContextual"/>
              </w:rPr>
              <w:t>․</w:t>
            </w:r>
            <w:r>
              <w:rPr>
                <w:rFonts w:ascii="Cambria Math" w:hAnsi="Cambria Math" w:cs="Cambria Math"/>
                <w:kern w:val="2"/>
                <w:sz w:val="16"/>
                <w:szCs w:val="16"/>
                <w:lang w:val="hy-AM"/>
                <w14:ligatures w14:val="standardContextual"/>
              </w:rPr>
              <w:t>Շ</w:t>
            </w:r>
            <w:r w:rsidRPr="00504FA6">
              <w:rPr>
                <w:rFonts w:ascii="GHEA Grapalat" w:hAnsi="GHEA Grapalat" w:cs="GHEA Grapalat"/>
                <w:kern w:val="2"/>
                <w:sz w:val="16"/>
                <w:szCs w:val="16"/>
                <w:lang w:val="hy-AM"/>
                <w14:ligatures w14:val="standardContextual"/>
              </w:rPr>
              <w:t>ահումյան</w:t>
            </w:r>
            <w:r w:rsidRPr="00504FA6">
              <w:rPr>
                <w:rFonts w:ascii="GHEA Grapalat" w:hAnsi="GHEA Grapalat" w:cs="Calibri"/>
                <w:kern w:val="2"/>
                <w:sz w:val="16"/>
                <w:szCs w:val="16"/>
                <w:lang w:val="hy-AM"/>
                <w14:ligatures w14:val="standardContextual"/>
              </w:rPr>
              <w:t xml:space="preserve"> </w:t>
            </w:r>
            <w:r w:rsidRPr="00504FA6">
              <w:rPr>
                <w:rFonts w:ascii="GHEA Grapalat" w:hAnsi="GHEA Grapalat" w:cs="GHEA Grapalat"/>
                <w:kern w:val="2"/>
                <w:sz w:val="16"/>
                <w:szCs w:val="16"/>
                <w:lang w:val="hy-AM"/>
                <w14:ligatures w14:val="standardContextual"/>
              </w:rPr>
              <w:t>փ</w:t>
            </w:r>
            <w:r w:rsidRPr="00504FA6">
              <w:rPr>
                <w:rFonts w:ascii="Cambria Math" w:hAnsi="Cambria Math" w:cs="Cambria Math"/>
                <w:kern w:val="2"/>
                <w:sz w:val="16"/>
                <w:szCs w:val="16"/>
                <w:lang w:val="hy-AM"/>
                <w14:ligatures w14:val="standardContextual"/>
              </w:rPr>
              <w:t>․</w:t>
            </w:r>
            <w:r w:rsidRPr="00504FA6">
              <w:rPr>
                <w:rFonts w:ascii="GHEA Grapalat" w:hAnsi="GHEA Grapalat" w:cs="Calibri"/>
                <w:kern w:val="2"/>
                <w:sz w:val="16"/>
                <w:szCs w:val="16"/>
                <w:lang w:val="hy-AM"/>
                <w14:ligatures w14:val="standardContextual"/>
              </w:rPr>
              <w:t xml:space="preserve">, 3/2 </w:t>
            </w:r>
            <w:r w:rsidRPr="00504FA6">
              <w:rPr>
                <w:rFonts w:ascii="GHEA Grapalat" w:hAnsi="GHEA Grapalat" w:cs="GHEA Grapalat"/>
                <w:kern w:val="2"/>
                <w:sz w:val="16"/>
                <w:szCs w:val="16"/>
                <w:lang w:val="hy-AM"/>
                <w14:ligatures w14:val="standardContextual"/>
              </w:rPr>
              <w:t>շենք</w:t>
            </w:r>
            <w:r w:rsidRPr="00504FA6">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8</w:t>
            </w:r>
            <w:r w:rsidRPr="00504FA6">
              <w:rPr>
                <w:rFonts w:ascii="GHEA Grapalat" w:hAnsi="GHEA Grapalat" w:cs="GHEA Grapalat"/>
                <w:kern w:val="2"/>
                <w:sz w:val="16"/>
                <w:szCs w:val="16"/>
                <w:lang w:val="hy-AM"/>
                <w14:ligatures w14:val="standardContextual"/>
              </w:rPr>
              <w:t>բնակարան</w:t>
            </w:r>
          </w:p>
        </w:tc>
        <w:tc>
          <w:tcPr>
            <w:tcW w:w="1532" w:type="dxa"/>
            <w:tcBorders>
              <w:top w:val="single" w:sz="4" w:space="0" w:color="auto"/>
              <w:left w:val="single" w:sz="4" w:space="0" w:color="auto"/>
              <w:bottom w:val="single" w:sz="4" w:space="0" w:color="auto"/>
              <w:right w:val="single" w:sz="4" w:space="0" w:color="auto"/>
            </w:tcBorders>
            <w:vAlign w:val="center"/>
          </w:tcPr>
          <w:p w14:paraId="3B677CCD" w14:textId="293DD553" w:rsidR="0060583A" w:rsidRDefault="0060583A" w:rsidP="0060583A">
            <w:pPr>
              <w:spacing w:line="276" w:lineRule="auto"/>
              <w:jc w:val="center"/>
              <w:rPr>
                <w:rFonts w:ascii="Cambria Math" w:hAnsi="Cambria Math" w:cs="Calibri"/>
                <w:kern w:val="2"/>
                <w:sz w:val="16"/>
                <w:szCs w:val="16"/>
                <w:lang w:val="hy-AM"/>
                <w14:ligatures w14:val="standardContextual"/>
              </w:rPr>
            </w:pPr>
            <w:r>
              <w:rPr>
                <w:rFonts w:ascii="Cambria Math" w:hAnsi="Cambria Math" w:cs="Calibri"/>
                <w:kern w:val="2"/>
                <w:sz w:val="16"/>
                <w:szCs w:val="16"/>
                <w:lang w:val="hy-AM"/>
                <w14:ligatures w14:val="standardContextual"/>
              </w:rPr>
              <w:t>92</w:t>
            </w:r>
          </w:p>
        </w:tc>
        <w:tc>
          <w:tcPr>
            <w:tcW w:w="1175" w:type="dxa"/>
            <w:tcBorders>
              <w:top w:val="single" w:sz="4" w:space="0" w:color="auto"/>
              <w:left w:val="single" w:sz="4" w:space="0" w:color="auto"/>
              <w:bottom w:val="single" w:sz="4" w:space="0" w:color="auto"/>
              <w:right w:val="single" w:sz="4" w:space="0" w:color="auto"/>
            </w:tcBorders>
            <w:vAlign w:val="center"/>
          </w:tcPr>
          <w:p w14:paraId="0C2B94B9" w14:textId="442D9051" w:rsidR="0060583A" w:rsidRDefault="0060583A" w:rsidP="0060583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r>
              <w:rPr>
                <w:rFonts w:ascii="Cambria Math" w:hAnsi="Cambria Math" w:cs="Calibri"/>
                <w:kern w:val="2"/>
                <w:sz w:val="16"/>
                <w:szCs w:val="16"/>
                <w:lang w:val="hy-AM"/>
                <w14:ligatures w14:val="standardContextual"/>
              </w:rPr>
              <w:t>․05287</w:t>
            </w:r>
          </w:p>
        </w:tc>
        <w:tc>
          <w:tcPr>
            <w:tcW w:w="1363" w:type="dxa"/>
            <w:tcBorders>
              <w:top w:val="single" w:sz="4" w:space="0" w:color="auto"/>
              <w:left w:val="single" w:sz="4" w:space="0" w:color="auto"/>
              <w:bottom w:val="single" w:sz="4" w:space="0" w:color="auto"/>
              <w:right w:val="single" w:sz="4" w:space="0" w:color="auto"/>
            </w:tcBorders>
            <w:vAlign w:val="center"/>
          </w:tcPr>
          <w:p w14:paraId="7EF54549" w14:textId="230651FD" w:rsidR="0060583A" w:rsidRDefault="0060583A" w:rsidP="0060583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5 480 000</w:t>
            </w:r>
          </w:p>
        </w:tc>
        <w:tc>
          <w:tcPr>
            <w:tcW w:w="1450" w:type="dxa"/>
            <w:tcBorders>
              <w:top w:val="single" w:sz="4" w:space="0" w:color="auto"/>
              <w:left w:val="single" w:sz="4" w:space="0" w:color="auto"/>
              <w:bottom w:val="single" w:sz="4" w:space="0" w:color="auto"/>
              <w:right w:val="single" w:sz="4" w:space="0" w:color="auto"/>
            </w:tcBorders>
            <w:vAlign w:val="center"/>
          </w:tcPr>
          <w:p w14:paraId="226FF7AF" w14:textId="4484133A" w:rsidR="0060583A" w:rsidRDefault="0060583A" w:rsidP="0060583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5 480</w:t>
            </w:r>
            <w:r>
              <w:rPr>
                <w:rFonts w:ascii="Calibri" w:hAnsi="Calibri" w:cs="Calibri"/>
                <w:kern w:val="2"/>
                <w:sz w:val="16"/>
                <w:szCs w:val="16"/>
                <w:lang w:val="hy-AM"/>
                <w14:ligatures w14:val="standardContextual"/>
              </w:rPr>
              <w:t> </w:t>
            </w:r>
            <w:r>
              <w:rPr>
                <w:rFonts w:ascii="GHEA Grapalat" w:hAnsi="GHEA Grapalat" w:cs="Calibri"/>
                <w:kern w:val="2"/>
                <w:sz w:val="16"/>
                <w:szCs w:val="16"/>
                <w:lang w:val="hy-AM"/>
                <w14:ligatures w14:val="standardContextual"/>
              </w:rPr>
              <w:t>000</w:t>
            </w:r>
          </w:p>
        </w:tc>
        <w:tc>
          <w:tcPr>
            <w:tcW w:w="1432" w:type="dxa"/>
            <w:tcBorders>
              <w:top w:val="single" w:sz="4" w:space="0" w:color="auto"/>
              <w:left w:val="single" w:sz="4" w:space="0" w:color="auto"/>
              <w:bottom w:val="single" w:sz="4" w:space="0" w:color="auto"/>
              <w:right w:val="single" w:sz="4" w:space="0" w:color="auto"/>
            </w:tcBorders>
          </w:tcPr>
          <w:p w14:paraId="19E27A61" w14:textId="77777777" w:rsidR="0060583A" w:rsidRDefault="0060583A" w:rsidP="0060583A">
            <w:pPr>
              <w:spacing w:line="276" w:lineRule="auto"/>
              <w:jc w:val="center"/>
              <w:rPr>
                <w:rFonts w:ascii="GHEA Grapalat" w:hAnsi="GHEA Grapalat" w:cs="Calibri"/>
                <w:kern w:val="2"/>
                <w:sz w:val="16"/>
                <w:szCs w:val="16"/>
                <w:lang w:val="hy-AM"/>
                <w14:ligatures w14:val="standardContextual"/>
              </w:rPr>
            </w:pPr>
          </w:p>
          <w:p w14:paraId="207D9AB4" w14:textId="77777777" w:rsidR="0060583A" w:rsidRDefault="0060583A" w:rsidP="0060583A">
            <w:pPr>
              <w:spacing w:line="276" w:lineRule="auto"/>
              <w:jc w:val="center"/>
              <w:rPr>
                <w:rFonts w:ascii="GHEA Grapalat" w:hAnsi="GHEA Grapalat" w:cs="Calibri"/>
                <w:kern w:val="2"/>
                <w:sz w:val="16"/>
                <w:szCs w:val="16"/>
                <w:lang w:val="hy-AM"/>
                <w14:ligatures w14:val="standardContextual"/>
              </w:rPr>
            </w:pPr>
          </w:p>
          <w:p w14:paraId="0451E411" w14:textId="77777777" w:rsidR="0060583A" w:rsidRDefault="0060583A" w:rsidP="0083285F">
            <w:pPr>
              <w:spacing w:line="276" w:lineRule="auto"/>
              <w:rPr>
                <w:rFonts w:ascii="GHEA Grapalat" w:hAnsi="GHEA Grapalat" w:cs="Calibri"/>
                <w:kern w:val="2"/>
                <w:sz w:val="16"/>
                <w:szCs w:val="16"/>
                <w:lang w:val="hy-AM"/>
                <w14:ligatures w14:val="standardContextual"/>
              </w:rPr>
            </w:pPr>
          </w:p>
          <w:p w14:paraId="3C7DB949" w14:textId="54A71D9E" w:rsidR="0060583A" w:rsidRDefault="0060583A" w:rsidP="0060583A">
            <w:pPr>
              <w:spacing w:line="276" w:lineRule="auto"/>
              <w:jc w:val="center"/>
              <w:rPr>
                <w:rFonts w:ascii="GHEA Grapalat" w:hAnsi="GHEA Grapalat" w:cs="Calibri"/>
                <w:kern w:val="2"/>
                <w:sz w:val="16"/>
                <w:szCs w:val="16"/>
                <w:lang w:val="hy-AM"/>
                <w14:ligatures w14:val="standardContextual"/>
              </w:rPr>
            </w:pPr>
            <w:r w:rsidRPr="0083285F">
              <w:rPr>
                <w:rFonts w:ascii="GHEA Grapalat" w:hAnsi="GHEA Grapalat" w:cs="Calibri"/>
                <w:kern w:val="2"/>
                <w:sz w:val="16"/>
                <w:szCs w:val="16"/>
                <w:lang w:val="hy-AM"/>
                <w14:ligatures w14:val="standardContextual"/>
              </w:rPr>
              <w:t>5</w:t>
            </w:r>
            <w:r w:rsidRPr="0083285F">
              <w:rPr>
                <w:rFonts w:ascii="Calibri" w:hAnsi="Calibri" w:cs="Calibri"/>
                <w:kern w:val="2"/>
                <w:sz w:val="16"/>
                <w:szCs w:val="16"/>
                <w:lang w:val="hy-AM"/>
                <w14:ligatures w14:val="standardContextual"/>
              </w:rPr>
              <w:t> </w:t>
            </w:r>
            <w:r w:rsidRPr="0083285F">
              <w:rPr>
                <w:rFonts w:ascii="GHEA Grapalat" w:hAnsi="GHEA Grapalat" w:cs="Calibri"/>
                <w:kern w:val="2"/>
                <w:sz w:val="16"/>
                <w:szCs w:val="16"/>
                <w:lang w:val="hy-AM"/>
                <w14:ligatures w14:val="standardContextual"/>
              </w:rPr>
              <w:t>922 211</w:t>
            </w:r>
          </w:p>
        </w:tc>
        <w:tc>
          <w:tcPr>
            <w:tcW w:w="1413" w:type="dxa"/>
            <w:tcBorders>
              <w:top w:val="single" w:sz="4" w:space="0" w:color="auto"/>
              <w:left w:val="single" w:sz="4" w:space="0" w:color="auto"/>
              <w:bottom w:val="single" w:sz="4" w:space="0" w:color="auto"/>
              <w:right w:val="single" w:sz="4" w:space="0" w:color="auto"/>
            </w:tcBorders>
            <w:vAlign w:val="center"/>
          </w:tcPr>
          <w:p w14:paraId="3E39EEA6" w14:textId="2A280E24" w:rsidR="0060583A" w:rsidRDefault="0060583A" w:rsidP="0060583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6</w:t>
            </w:r>
            <w:r>
              <w:rPr>
                <w:rFonts w:ascii="Calibri" w:hAnsi="Calibri" w:cs="Calibri"/>
                <w:kern w:val="2"/>
                <w:sz w:val="16"/>
                <w:szCs w:val="16"/>
                <w:lang w:val="hy-AM"/>
                <w14:ligatures w14:val="standardContextual"/>
              </w:rPr>
              <w:t> </w:t>
            </w:r>
            <w:r>
              <w:rPr>
                <w:rFonts w:ascii="GHEA Grapalat" w:hAnsi="GHEA Grapalat" w:cs="Calibri"/>
                <w:kern w:val="2"/>
                <w:sz w:val="16"/>
                <w:szCs w:val="16"/>
                <w:lang w:val="hy-AM"/>
                <w14:ligatures w14:val="standardContextual"/>
              </w:rPr>
              <w:t>000 000</w:t>
            </w:r>
          </w:p>
        </w:tc>
        <w:tc>
          <w:tcPr>
            <w:tcW w:w="1389" w:type="dxa"/>
            <w:tcBorders>
              <w:top w:val="single" w:sz="4" w:space="0" w:color="auto"/>
              <w:left w:val="single" w:sz="4" w:space="0" w:color="auto"/>
              <w:bottom w:val="single" w:sz="4" w:space="0" w:color="auto"/>
              <w:right w:val="single" w:sz="4" w:space="0" w:color="auto"/>
            </w:tcBorders>
            <w:vAlign w:val="center"/>
          </w:tcPr>
          <w:p w14:paraId="4F853AEF" w14:textId="5DB34974" w:rsidR="0060583A" w:rsidRDefault="0060583A" w:rsidP="0060583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1 800</w:t>
            </w:r>
            <w:r w:rsidRPr="00E11197">
              <w:rPr>
                <w:rFonts w:ascii="GHEA Grapalat" w:hAnsi="GHEA Grapalat" w:cs="Calibri"/>
                <w:kern w:val="2"/>
                <w:sz w:val="16"/>
                <w:szCs w:val="16"/>
                <w:lang w:val="hy-AM"/>
                <w14:ligatures w14:val="standardContextual"/>
              </w:rPr>
              <w:t xml:space="preserve"> 000</w:t>
            </w:r>
          </w:p>
        </w:tc>
        <w:tc>
          <w:tcPr>
            <w:tcW w:w="1307" w:type="dxa"/>
            <w:tcBorders>
              <w:top w:val="single" w:sz="4" w:space="0" w:color="auto"/>
              <w:left w:val="single" w:sz="4" w:space="0" w:color="auto"/>
              <w:bottom w:val="single" w:sz="4" w:space="0" w:color="auto"/>
              <w:right w:val="single" w:sz="4" w:space="0" w:color="auto"/>
            </w:tcBorders>
            <w:vAlign w:val="center"/>
          </w:tcPr>
          <w:p w14:paraId="4532BA7E" w14:textId="4215C0D4" w:rsidR="0060583A" w:rsidRDefault="0060583A" w:rsidP="0060583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w:t>
            </w:r>
            <w:r w:rsidRPr="00E11197">
              <w:rPr>
                <w:rFonts w:ascii="GHEA Grapalat" w:hAnsi="GHEA Grapalat" w:cs="Calibri"/>
                <w:kern w:val="2"/>
                <w:sz w:val="16"/>
                <w:szCs w:val="16"/>
                <w:lang w:val="hy-AM"/>
                <w14:ligatures w14:val="standardContextual"/>
              </w:rPr>
              <w:t>0</w:t>
            </w:r>
            <w:r>
              <w:rPr>
                <w:rFonts w:ascii="GHEA Grapalat" w:hAnsi="GHEA Grapalat" w:cs="Calibri"/>
                <w:kern w:val="2"/>
                <w:sz w:val="16"/>
                <w:szCs w:val="16"/>
                <w:lang w:val="hy-AM"/>
                <w14:ligatures w14:val="standardContextual"/>
              </w:rPr>
              <w:t xml:space="preserve"> 0</w:t>
            </w:r>
            <w:r w:rsidRPr="00E11197">
              <w:rPr>
                <w:rFonts w:ascii="GHEA Grapalat" w:hAnsi="GHEA Grapalat" w:cs="Calibri"/>
                <w:kern w:val="2"/>
                <w:sz w:val="16"/>
                <w:szCs w:val="16"/>
                <w:lang w:val="hy-AM"/>
                <w14:ligatures w14:val="standardContextual"/>
              </w:rPr>
              <w:t>00</w:t>
            </w:r>
          </w:p>
        </w:tc>
      </w:tr>
      <w:tr w:rsidR="0060583A" w:rsidRPr="006A0FF5" w14:paraId="4FBB8128" w14:textId="77777777" w:rsidTr="005E3303">
        <w:trPr>
          <w:trHeight w:val="1781"/>
          <w:jc w:val="center"/>
        </w:trPr>
        <w:tc>
          <w:tcPr>
            <w:tcW w:w="651" w:type="dxa"/>
            <w:tcBorders>
              <w:top w:val="single" w:sz="4" w:space="0" w:color="auto"/>
              <w:left w:val="single" w:sz="4" w:space="0" w:color="auto"/>
              <w:bottom w:val="single" w:sz="4" w:space="0" w:color="auto"/>
              <w:right w:val="single" w:sz="4" w:space="0" w:color="auto"/>
            </w:tcBorders>
            <w:noWrap/>
            <w:vAlign w:val="center"/>
          </w:tcPr>
          <w:p w14:paraId="018F6355" w14:textId="59F0F32B" w:rsidR="0060583A" w:rsidRDefault="0060583A" w:rsidP="0060583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4</w:t>
            </w:r>
          </w:p>
        </w:tc>
        <w:tc>
          <w:tcPr>
            <w:tcW w:w="1183" w:type="dxa"/>
            <w:tcBorders>
              <w:top w:val="single" w:sz="4" w:space="0" w:color="auto"/>
              <w:left w:val="single" w:sz="4" w:space="0" w:color="auto"/>
              <w:bottom w:val="single" w:sz="4" w:space="0" w:color="auto"/>
              <w:right w:val="single" w:sz="4" w:space="0" w:color="auto"/>
            </w:tcBorders>
            <w:noWrap/>
            <w:vAlign w:val="center"/>
          </w:tcPr>
          <w:p w14:paraId="74E2731E" w14:textId="4389D64C" w:rsidR="0060583A" w:rsidRDefault="0060583A" w:rsidP="0060583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4</w:t>
            </w:r>
          </w:p>
        </w:tc>
        <w:tc>
          <w:tcPr>
            <w:tcW w:w="1343" w:type="dxa"/>
            <w:tcBorders>
              <w:top w:val="single" w:sz="4" w:space="0" w:color="auto"/>
              <w:left w:val="single" w:sz="4" w:space="0" w:color="auto"/>
              <w:bottom w:val="single" w:sz="4" w:space="0" w:color="auto"/>
              <w:right w:val="single" w:sz="4" w:space="0" w:color="auto"/>
            </w:tcBorders>
            <w:shd w:val="clear" w:color="auto" w:fill="FFFFFF"/>
            <w:vAlign w:val="center"/>
          </w:tcPr>
          <w:p w14:paraId="2E672B6E" w14:textId="19EEF7B4" w:rsidR="0060583A" w:rsidRPr="00504FA6" w:rsidRDefault="0060583A" w:rsidP="0060583A">
            <w:pPr>
              <w:spacing w:line="276" w:lineRule="auto"/>
              <w:jc w:val="center"/>
              <w:rPr>
                <w:rFonts w:ascii="GHEA Grapalat" w:hAnsi="GHEA Grapalat" w:cs="Calibri"/>
                <w:kern w:val="2"/>
                <w:sz w:val="16"/>
                <w:szCs w:val="16"/>
                <w:lang w:val="hy-AM"/>
                <w14:ligatures w14:val="standardContextual"/>
              </w:rPr>
            </w:pPr>
            <w:r w:rsidRPr="00504FA6">
              <w:rPr>
                <w:rFonts w:ascii="GHEA Grapalat" w:hAnsi="GHEA Grapalat" w:cs="Calibri"/>
                <w:kern w:val="2"/>
                <w:sz w:val="16"/>
                <w:szCs w:val="16"/>
                <w:lang w:val="hy-AM"/>
                <w14:ligatures w14:val="standardContextual"/>
              </w:rPr>
              <w:t>Տավուշի մարզ համայնք Նոյեմբերյան ք</w:t>
            </w:r>
            <w:r w:rsidRPr="00504FA6">
              <w:rPr>
                <w:rFonts w:ascii="Cambria Math" w:hAnsi="Cambria Math" w:cs="Cambria Math"/>
                <w:kern w:val="2"/>
                <w:sz w:val="16"/>
                <w:szCs w:val="16"/>
                <w:lang w:val="hy-AM"/>
                <w14:ligatures w14:val="standardContextual"/>
              </w:rPr>
              <w:t>․</w:t>
            </w:r>
            <w:r w:rsidRPr="00504FA6">
              <w:rPr>
                <w:rFonts w:ascii="GHEA Grapalat" w:hAnsi="GHEA Grapalat" w:cs="GHEA Grapalat"/>
                <w:kern w:val="2"/>
                <w:sz w:val="16"/>
                <w:szCs w:val="16"/>
                <w:lang w:val="hy-AM"/>
                <w14:ligatures w14:val="standardContextual"/>
              </w:rPr>
              <w:t>Այրում</w:t>
            </w:r>
            <w:r w:rsidRPr="00504FA6">
              <w:rPr>
                <w:rFonts w:ascii="GHEA Grapalat" w:hAnsi="GHEA Grapalat" w:cs="Calibri"/>
                <w:kern w:val="2"/>
                <w:sz w:val="16"/>
                <w:szCs w:val="16"/>
                <w:lang w:val="hy-AM"/>
                <w14:ligatures w14:val="standardContextual"/>
              </w:rPr>
              <w:t xml:space="preserve"> </w:t>
            </w:r>
            <w:r>
              <w:rPr>
                <w:rFonts w:ascii="Cambria Math" w:hAnsi="Cambria Math" w:cs="GHEA Grapalat"/>
                <w:kern w:val="2"/>
                <w:sz w:val="16"/>
                <w:szCs w:val="16"/>
                <w:lang w:val="hy-AM"/>
                <w14:ligatures w14:val="standardContextual"/>
              </w:rPr>
              <w:t xml:space="preserve"> </w:t>
            </w:r>
          </w:p>
        </w:tc>
        <w:tc>
          <w:tcPr>
            <w:tcW w:w="1504" w:type="dxa"/>
            <w:tcBorders>
              <w:top w:val="single" w:sz="4" w:space="0" w:color="auto"/>
              <w:left w:val="single" w:sz="4" w:space="0" w:color="auto"/>
              <w:bottom w:val="single" w:sz="4" w:space="0" w:color="auto"/>
              <w:right w:val="single" w:sz="4" w:space="0" w:color="auto"/>
            </w:tcBorders>
            <w:vAlign w:val="center"/>
          </w:tcPr>
          <w:p w14:paraId="46F9DEC5" w14:textId="7FA182E9" w:rsidR="0060583A" w:rsidRPr="00504FA6" w:rsidRDefault="0060583A" w:rsidP="0060583A">
            <w:pPr>
              <w:spacing w:line="276" w:lineRule="auto"/>
              <w:jc w:val="center"/>
              <w:rPr>
                <w:rFonts w:ascii="GHEA Grapalat" w:hAnsi="GHEA Grapalat" w:cs="Calibri"/>
                <w:kern w:val="2"/>
                <w:sz w:val="16"/>
                <w:szCs w:val="16"/>
                <w:lang w:val="hy-AM"/>
                <w14:ligatures w14:val="standardContextual"/>
              </w:rPr>
            </w:pPr>
            <w:r w:rsidRPr="00504FA6">
              <w:rPr>
                <w:rFonts w:ascii="GHEA Grapalat" w:hAnsi="GHEA Grapalat" w:cs="Calibri"/>
                <w:kern w:val="2"/>
                <w:sz w:val="16"/>
                <w:szCs w:val="16"/>
                <w:lang w:val="hy-AM"/>
                <w14:ligatures w14:val="standardContextual"/>
              </w:rPr>
              <w:t>Տավուշի մարզ համայնք Նոյեմբերյան ք</w:t>
            </w:r>
            <w:r w:rsidRPr="00504FA6">
              <w:rPr>
                <w:rFonts w:ascii="Cambria Math" w:hAnsi="Cambria Math" w:cs="Cambria Math"/>
                <w:kern w:val="2"/>
                <w:sz w:val="16"/>
                <w:szCs w:val="16"/>
                <w:lang w:val="hy-AM"/>
                <w14:ligatures w14:val="standardContextual"/>
              </w:rPr>
              <w:t>․</w:t>
            </w:r>
            <w:r w:rsidRPr="00504FA6">
              <w:rPr>
                <w:rFonts w:ascii="GHEA Grapalat" w:hAnsi="GHEA Grapalat" w:cs="GHEA Grapalat"/>
                <w:kern w:val="2"/>
                <w:sz w:val="16"/>
                <w:szCs w:val="16"/>
                <w:lang w:val="hy-AM"/>
                <w14:ligatures w14:val="standardContextual"/>
              </w:rPr>
              <w:t>Այրում</w:t>
            </w:r>
            <w:r w:rsidRPr="00504FA6">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Հ</w:t>
            </w:r>
            <w:r>
              <w:rPr>
                <w:rFonts w:ascii="Cambria Math" w:hAnsi="Cambria Math" w:cs="Calibri"/>
                <w:kern w:val="2"/>
                <w:sz w:val="16"/>
                <w:szCs w:val="16"/>
                <w:lang w:val="hy-AM"/>
                <w14:ligatures w14:val="standardContextual"/>
              </w:rPr>
              <w:t>․Թումանյան փ․, 5/20 հողամաս</w:t>
            </w:r>
          </w:p>
        </w:tc>
        <w:tc>
          <w:tcPr>
            <w:tcW w:w="1532" w:type="dxa"/>
            <w:tcBorders>
              <w:top w:val="single" w:sz="4" w:space="0" w:color="auto"/>
              <w:left w:val="single" w:sz="4" w:space="0" w:color="auto"/>
              <w:bottom w:val="single" w:sz="4" w:space="0" w:color="auto"/>
              <w:right w:val="single" w:sz="4" w:space="0" w:color="auto"/>
            </w:tcBorders>
            <w:vAlign w:val="center"/>
          </w:tcPr>
          <w:p w14:paraId="7AE4142A" w14:textId="64C9D2B7" w:rsidR="0060583A" w:rsidRDefault="0060583A" w:rsidP="0060583A">
            <w:pPr>
              <w:spacing w:line="276" w:lineRule="auto"/>
              <w:jc w:val="center"/>
              <w:rPr>
                <w:rFonts w:ascii="Cambria Math" w:hAnsi="Cambria Math" w:cs="Calibri"/>
                <w:kern w:val="2"/>
                <w:sz w:val="16"/>
                <w:szCs w:val="16"/>
                <w:lang w:val="hy-AM"/>
                <w14:ligatures w14:val="standardContextual"/>
              </w:rPr>
            </w:pPr>
          </w:p>
        </w:tc>
        <w:tc>
          <w:tcPr>
            <w:tcW w:w="1175" w:type="dxa"/>
            <w:tcBorders>
              <w:top w:val="single" w:sz="4" w:space="0" w:color="auto"/>
              <w:left w:val="single" w:sz="4" w:space="0" w:color="auto"/>
              <w:bottom w:val="single" w:sz="4" w:space="0" w:color="auto"/>
              <w:right w:val="single" w:sz="4" w:space="0" w:color="auto"/>
            </w:tcBorders>
            <w:vAlign w:val="center"/>
          </w:tcPr>
          <w:p w14:paraId="1AE67EFA" w14:textId="0B2B52C9" w:rsidR="0060583A" w:rsidRDefault="0060583A" w:rsidP="0060583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r>
              <w:rPr>
                <w:rFonts w:ascii="Cambria Math" w:hAnsi="Cambria Math" w:cs="Calibri"/>
                <w:kern w:val="2"/>
                <w:sz w:val="16"/>
                <w:szCs w:val="16"/>
                <w:lang w:val="hy-AM"/>
                <w14:ligatures w14:val="standardContextual"/>
              </w:rPr>
              <w:t>․00353</w:t>
            </w:r>
          </w:p>
        </w:tc>
        <w:tc>
          <w:tcPr>
            <w:tcW w:w="1363" w:type="dxa"/>
            <w:tcBorders>
              <w:top w:val="single" w:sz="4" w:space="0" w:color="auto"/>
              <w:left w:val="single" w:sz="4" w:space="0" w:color="auto"/>
              <w:bottom w:val="single" w:sz="4" w:space="0" w:color="auto"/>
              <w:right w:val="single" w:sz="4" w:space="0" w:color="auto"/>
            </w:tcBorders>
            <w:vAlign w:val="center"/>
          </w:tcPr>
          <w:p w14:paraId="17A21012" w14:textId="1D5434B4" w:rsidR="0060583A" w:rsidRDefault="0060583A" w:rsidP="0060583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60</w:t>
            </w:r>
            <w:r w:rsidR="002D5D0D">
              <w:rPr>
                <w:rFonts w:ascii="Calibri" w:hAnsi="Calibri" w:cs="Calibri"/>
                <w:kern w:val="2"/>
                <w:sz w:val="16"/>
                <w:szCs w:val="16"/>
                <w:lang w:val="hy-AM"/>
                <w14:ligatures w14:val="standardContextual"/>
              </w:rPr>
              <w:t> </w:t>
            </w:r>
            <w:r>
              <w:rPr>
                <w:rFonts w:ascii="GHEA Grapalat" w:hAnsi="GHEA Grapalat" w:cs="Calibri"/>
                <w:kern w:val="2"/>
                <w:sz w:val="16"/>
                <w:szCs w:val="16"/>
                <w:lang w:val="hy-AM"/>
                <w14:ligatures w14:val="standardContextual"/>
              </w:rPr>
              <w:t>000</w:t>
            </w:r>
          </w:p>
        </w:tc>
        <w:tc>
          <w:tcPr>
            <w:tcW w:w="1450" w:type="dxa"/>
            <w:tcBorders>
              <w:top w:val="single" w:sz="4" w:space="0" w:color="auto"/>
              <w:left w:val="single" w:sz="4" w:space="0" w:color="auto"/>
              <w:bottom w:val="single" w:sz="4" w:space="0" w:color="auto"/>
              <w:right w:val="single" w:sz="4" w:space="0" w:color="auto"/>
            </w:tcBorders>
            <w:vAlign w:val="center"/>
          </w:tcPr>
          <w:p w14:paraId="3F4F2E73" w14:textId="5D4C5C07" w:rsidR="0060583A" w:rsidRDefault="0060583A" w:rsidP="0060583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60</w:t>
            </w:r>
            <w:r w:rsidR="002D5D0D">
              <w:rPr>
                <w:rFonts w:ascii="Calibri" w:hAnsi="Calibri" w:cs="Calibri"/>
                <w:kern w:val="2"/>
                <w:sz w:val="16"/>
                <w:szCs w:val="16"/>
                <w:lang w:val="hy-AM"/>
                <w14:ligatures w14:val="standardContextual"/>
              </w:rPr>
              <w:t> </w:t>
            </w:r>
            <w:r>
              <w:rPr>
                <w:rFonts w:ascii="GHEA Grapalat" w:hAnsi="GHEA Grapalat" w:cs="Calibri"/>
                <w:kern w:val="2"/>
                <w:sz w:val="16"/>
                <w:szCs w:val="16"/>
                <w:lang w:val="hy-AM"/>
                <w14:ligatures w14:val="standardContextual"/>
              </w:rPr>
              <w:t>000</w:t>
            </w:r>
          </w:p>
        </w:tc>
        <w:tc>
          <w:tcPr>
            <w:tcW w:w="1432" w:type="dxa"/>
            <w:tcBorders>
              <w:top w:val="single" w:sz="4" w:space="0" w:color="auto"/>
              <w:left w:val="single" w:sz="4" w:space="0" w:color="auto"/>
              <w:bottom w:val="single" w:sz="4" w:space="0" w:color="auto"/>
              <w:right w:val="single" w:sz="4" w:space="0" w:color="auto"/>
            </w:tcBorders>
          </w:tcPr>
          <w:p w14:paraId="0EBB38DA" w14:textId="77777777" w:rsidR="0060583A" w:rsidRDefault="0060583A" w:rsidP="0060583A">
            <w:pPr>
              <w:spacing w:line="276" w:lineRule="auto"/>
              <w:jc w:val="center"/>
              <w:rPr>
                <w:rFonts w:ascii="GHEA Grapalat" w:hAnsi="GHEA Grapalat" w:cs="Calibri"/>
                <w:kern w:val="2"/>
                <w:sz w:val="16"/>
                <w:szCs w:val="16"/>
                <w:lang w:val="hy-AM"/>
                <w14:ligatures w14:val="standardContextual"/>
              </w:rPr>
            </w:pPr>
          </w:p>
          <w:p w14:paraId="3F80AC42" w14:textId="77777777" w:rsidR="0060583A" w:rsidRDefault="0060583A" w:rsidP="0060583A">
            <w:pPr>
              <w:spacing w:line="276" w:lineRule="auto"/>
              <w:jc w:val="center"/>
              <w:rPr>
                <w:rFonts w:ascii="GHEA Grapalat" w:hAnsi="GHEA Grapalat" w:cs="Calibri"/>
                <w:kern w:val="2"/>
                <w:sz w:val="16"/>
                <w:szCs w:val="16"/>
                <w:lang w:val="hy-AM"/>
                <w14:ligatures w14:val="standardContextual"/>
              </w:rPr>
            </w:pPr>
          </w:p>
          <w:p w14:paraId="7ED9771D" w14:textId="77777777" w:rsidR="0060583A" w:rsidRDefault="0060583A" w:rsidP="0083285F">
            <w:pPr>
              <w:spacing w:line="276" w:lineRule="auto"/>
              <w:rPr>
                <w:rFonts w:ascii="GHEA Grapalat" w:hAnsi="GHEA Grapalat" w:cs="Calibri"/>
                <w:kern w:val="2"/>
                <w:sz w:val="16"/>
                <w:szCs w:val="16"/>
                <w:lang w:val="hy-AM"/>
                <w14:ligatures w14:val="standardContextual"/>
              </w:rPr>
            </w:pPr>
          </w:p>
          <w:p w14:paraId="5BB5B62F" w14:textId="77BBA0C6" w:rsidR="0060583A" w:rsidRDefault="0060583A" w:rsidP="0060583A">
            <w:pPr>
              <w:spacing w:line="276" w:lineRule="auto"/>
              <w:jc w:val="center"/>
              <w:rPr>
                <w:rFonts w:ascii="GHEA Grapalat" w:hAnsi="GHEA Grapalat" w:cs="Calibri"/>
                <w:kern w:val="2"/>
                <w:sz w:val="16"/>
                <w:szCs w:val="16"/>
                <w:lang w:val="hy-AM"/>
                <w14:ligatures w14:val="standardContextual"/>
              </w:rPr>
            </w:pPr>
            <w:r w:rsidRPr="009D72D2">
              <w:rPr>
                <w:rFonts w:ascii="GHEA Grapalat" w:hAnsi="GHEA Grapalat" w:cs="Calibri"/>
                <w:kern w:val="2"/>
                <w:sz w:val="16"/>
                <w:szCs w:val="16"/>
                <w:lang w:val="hy-AM"/>
                <w14:ligatures w14:val="standardContextual"/>
              </w:rPr>
              <w:t>43</w:t>
            </w:r>
            <w:r w:rsidRPr="009D72D2">
              <w:rPr>
                <w:rFonts w:ascii="Calibri" w:hAnsi="Calibri" w:cs="Calibri"/>
                <w:kern w:val="2"/>
                <w:sz w:val="16"/>
                <w:szCs w:val="16"/>
                <w:lang w:val="hy-AM"/>
                <w14:ligatures w14:val="standardContextual"/>
              </w:rPr>
              <w:t> </w:t>
            </w:r>
            <w:r w:rsidRPr="009D72D2">
              <w:rPr>
                <w:rFonts w:ascii="GHEA Grapalat" w:hAnsi="GHEA Grapalat" w:cs="Calibri"/>
                <w:kern w:val="2"/>
                <w:sz w:val="16"/>
                <w:szCs w:val="16"/>
                <w:lang w:val="hy-AM"/>
                <w14:ligatures w14:val="standardContextual"/>
              </w:rPr>
              <w:t>101,3</w:t>
            </w:r>
          </w:p>
        </w:tc>
        <w:tc>
          <w:tcPr>
            <w:tcW w:w="1413" w:type="dxa"/>
            <w:tcBorders>
              <w:top w:val="single" w:sz="4" w:space="0" w:color="auto"/>
              <w:left w:val="single" w:sz="4" w:space="0" w:color="auto"/>
              <w:bottom w:val="single" w:sz="4" w:space="0" w:color="auto"/>
              <w:right w:val="single" w:sz="4" w:space="0" w:color="auto"/>
            </w:tcBorders>
            <w:vAlign w:val="center"/>
          </w:tcPr>
          <w:p w14:paraId="651B230E" w14:textId="491FF23E" w:rsidR="0060583A" w:rsidRDefault="0060583A" w:rsidP="0060583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60</w:t>
            </w:r>
            <w:r w:rsidR="002D5D0D">
              <w:rPr>
                <w:rFonts w:ascii="Calibri" w:hAnsi="Calibri" w:cs="Calibri"/>
                <w:kern w:val="2"/>
                <w:sz w:val="16"/>
                <w:szCs w:val="16"/>
                <w:lang w:val="hy-AM"/>
                <w14:ligatures w14:val="standardContextual"/>
              </w:rPr>
              <w:t> </w:t>
            </w:r>
            <w:r>
              <w:rPr>
                <w:rFonts w:ascii="GHEA Grapalat" w:hAnsi="GHEA Grapalat" w:cs="Calibri"/>
                <w:kern w:val="2"/>
                <w:sz w:val="16"/>
                <w:szCs w:val="16"/>
                <w:lang w:val="hy-AM"/>
                <w14:ligatures w14:val="standardContextual"/>
              </w:rPr>
              <w:t>000</w:t>
            </w:r>
          </w:p>
        </w:tc>
        <w:tc>
          <w:tcPr>
            <w:tcW w:w="1389" w:type="dxa"/>
            <w:tcBorders>
              <w:top w:val="single" w:sz="4" w:space="0" w:color="auto"/>
              <w:left w:val="single" w:sz="4" w:space="0" w:color="auto"/>
              <w:bottom w:val="single" w:sz="4" w:space="0" w:color="auto"/>
              <w:right w:val="single" w:sz="4" w:space="0" w:color="auto"/>
            </w:tcBorders>
            <w:vAlign w:val="center"/>
          </w:tcPr>
          <w:p w14:paraId="5D1CC533" w14:textId="470690EF" w:rsidR="0060583A" w:rsidRDefault="0060583A" w:rsidP="0060583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30</w:t>
            </w:r>
            <w:r w:rsidR="002D5D0D">
              <w:rPr>
                <w:rFonts w:ascii="Calibri" w:hAnsi="Calibri" w:cs="Calibri"/>
                <w:kern w:val="2"/>
                <w:sz w:val="16"/>
                <w:szCs w:val="16"/>
                <w:lang w:val="hy-AM"/>
                <w14:ligatures w14:val="standardContextual"/>
              </w:rPr>
              <w:t> </w:t>
            </w:r>
            <w:r w:rsidRPr="00E11197">
              <w:rPr>
                <w:rFonts w:ascii="GHEA Grapalat" w:hAnsi="GHEA Grapalat" w:cs="Calibri"/>
                <w:kern w:val="2"/>
                <w:sz w:val="16"/>
                <w:szCs w:val="16"/>
                <w:lang w:val="hy-AM"/>
                <w14:ligatures w14:val="standardContextual"/>
              </w:rPr>
              <w:t>000</w:t>
            </w:r>
          </w:p>
        </w:tc>
        <w:tc>
          <w:tcPr>
            <w:tcW w:w="1307" w:type="dxa"/>
            <w:tcBorders>
              <w:top w:val="single" w:sz="4" w:space="0" w:color="auto"/>
              <w:left w:val="single" w:sz="4" w:space="0" w:color="auto"/>
              <w:bottom w:val="single" w:sz="4" w:space="0" w:color="auto"/>
              <w:right w:val="single" w:sz="4" w:space="0" w:color="auto"/>
            </w:tcBorders>
            <w:vAlign w:val="center"/>
          </w:tcPr>
          <w:p w14:paraId="33C60BB2" w14:textId="0531936A" w:rsidR="0060583A" w:rsidRDefault="0060583A" w:rsidP="0060583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w:t>
            </w:r>
            <w:r w:rsidRPr="00E11197">
              <w:rPr>
                <w:rFonts w:ascii="GHEA Grapalat" w:hAnsi="GHEA Grapalat" w:cs="Calibri"/>
                <w:kern w:val="2"/>
                <w:sz w:val="16"/>
                <w:szCs w:val="16"/>
                <w:lang w:val="hy-AM"/>
                <w14:ligatures w14:val="standardContextual"/>
              </w:rPr>
              <w:t>00</w:t>
            </w:r>
          </w:p>
        </w:tc>
      </w:tr>
      <w:tr w:rsidR="002D5D0D" w:rsidRPr="006A0FF5" w14:paraId="6A4A67D1" w14:textId="77777777" w:rsidTr="005E3303">
        <w:trPr>
          <w:trHeight w:val="1781"/>
          <w:jc w:val="center"/>
        </w:trPr>
        <w:tc>
          <w:tcPr>
            <w:tcW w:w="651" w:type="dxa"/>
            <w:tcBorders>
              <w:top w:val="single" w:sz="4" w:space="0" w:color="auto"/>
              <w:left w:val="single" w:sz="4" w:space="0" w:color="auto"/>
              <w:bottom w:val="single" w:sz="4" w:space="0" w:color="auto"/>
              <w:right w:val="single" w:sz="4" w:space="0" w:color="auto"/>
            </w:tcBorders>
            <w:noWrap/>
            <w:vAlign w:val="center"/>
          </w:tcPr>
          <w:p w14:paraId="5C90A8F3" w14:textId="1B964F02" w:rsidR="002D5D0D" w:rsidRDefault="002D5D0D" w:rsidP="002D5D0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w:t>
            </w:r>
          </w:p>
        </w:tc>
        <w:tc>
          <w:tcPr>
            <w:tcW w:w="1183" w:type="dxa"/>
            <w:tcBorders>
              <w:top w:val="single" w:sz="4" w:space="0" w:color="auto"/>
              <w:left w:val="single" w:sz="4" w:space="0" w:color="auto"/>
              <w:bottom w:val="single" w:sz="4" w:space="0" w:color="auto"/>
              <w:right w:val="single" w:sz="4" w:space="0" w:color="auto"/>
            </w:tcBorders>
            <w:noWrap/>
            <w:vAlign w:val="center"/>
          </w:tcPr>
          <w:p w14:paraId="34AE63F2" w14:textId="008BDBC2" w:rsidR="002D5D0D" w:rsidRDefault="002D5D0D" w:rsidP="002D5D0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w:t>
            </w:r>
          </w:p>
        </w:tc>
        <w:tc>
          <w:tcPr>
            <w:tcW w:w="1343" w:type="dxa"/>
            <w:tcBorders>
              <w:top w:val="single" w:sz="4" w:space="0" w:color="auto"/>
              <w:left w:val="single" w:sz="4" w:space="0" w:color="auto"/>
              <w:bottom w:val="single" w:sz="4" w:space="0" w:color="auto"/>
              <w:right w:val="single" w:sz="4" w:space="0" w:color="auto"/>
            </w:tcBorders>
            <w:shd w:val="clear" w:color="auto" w:fill="FFFFFF"/>
            <w:vAlign w:val="center"/>
          </w:tcPr>
          <w:p w14:paraId="213D0372" w14:textId="107A497E" w:rsidR="002D5D0D" w:rsidRPr="00504FA6" w:rsidRDefault="002D5D0D" w:rsidP="002D5D0D">
            <w:pPr>
              <w:spacing w:line="276" w:lineRule="auto"/>
              <w:jc w:val="center"/>
              <w:rPr>
                <w:rFonts w:ascii="GHEA Grapalat" w:hAnsi="GHEA Grapalat" w:cs="Calibri"/>
                <w:kern w:val="2"/>
                <w:sz w:val="16"/>
                <w:szCs w:val="16"/>
                <w:lang w:val="hy-AM"/>
                <w14:ligatures w14:val="standardContextual"/>
              </w:rPr>
            </w:pPr>
            <w:r w:rsidRPr="00504FA6">
              <w:rPr>
                <w:rFonts w:ascii="GHEA Grapalat" w:hAnsi="GHEA Grapalat" w:cs="Calibri"/>
                <w:kern w:val="2"/>
                <w:sz w:val="16"/>
                <w:szCs w:val="16"/>
                <w:lang w:val="hy-AM"/>
                <w14:ligatures w14:val="standardContextual"/>
              </w:rPr>
              <w:t xml:space="preserve">Տավուշի մարզ համայնք Նոյեմբերյան </w:t>
            </w:r>
            <w:r>
              <w:rPr>
                <w:rFonts w:ascii="GHEA Grapalat" w:hAnsi="GHEA Grapalat" w:cs="Calibri"/>
                <w:kern w:val="2"/>
                <w:sz w:val="16"/>
                <w:szCs w:val="16"/>
                <w:lang w:val="hy-AM"/>
                <w14:ligatures w14:val="standardContextual"/>
              </w:rPr>
              <w:t>գ</w:t>
            </w:r>
            <w:r>
              <w:rPr>
                <w:rFonts w:ascii="Cambria Math" w:hAnsi="Cambria Math" w:cs="Calibri"/>
                <w:kern w:val="2"/>
                <w:sz w:val="16"/>
                <w:szCs w:val="16"/>
                <w:lang w:val="hy-AM"/>
                <w14:ligatures w14:val="standardContextual"/>
              </w:rPr>
              <w:t>․Դովեղ</w:t>
            </w:r>
          </w:p>
        </w:tc>
        <w:tc>
          <w:tcPr>
            <w:tcW w:w="1504" w:type="dxa"/>
            <w:tcBorders>
              <w:top w:val="single" w:sz="4" w:space="0" w:color="auto"/>
              <w:left w:val="single" w:sz="4" w:space="0" w:color="auto"/>
              <w:bottom w:val="single" w:sz="4" w:space="0" w:color="auto"/>
              <w:right w:val="single" w:sz="4" w:space="0" w:color="auto"/>
            </w:tcBorders>
            <w:vAlign w:val="center"/>
          </w:tcPr>
          <w:p w14:paraId="3CB9FFA9" w14:textId="3E621A1A" w:rsidR="002D5D0D" w:rsidRPr="00504FA6" w:rsidRDefault="002D5D0D" w:rsidP="002D5D0D">
            <w:pPr>
              <w:spacing w:line="276" w:lineRule="auto"/>
              <w:jc w:val="center"/>
              <w:rPr>
                <w:rFonts w:ascii="GHEA Grapalat" w:hAnsi="GHEA Grapalat" w:cs="Calibri"/>
                <w:kern w:val="2"/>
                <w:sz w:val="16"/>
                <w:szCs w:val="16"/>
                <w:lang w:val="hy-AM"/>
                <w14:ligatures w14:val="standardContextual"/>
              </w:rPr>
            </w:pPr>
            <w:r w:rsidRPr="00504FA6">
              <w:rPr>
                <w:rFonts w:ascii="GHEA Grapalat" w:hAnsi="GHEA Grapalat" w:cs="Calibri"/>
                <w:kern w:val="2"/>
                <w:sz w:val="16"/>
                <w:szCs w:val="16"/>
                <w:lang w:val="hy-AM"/>
                <w14:ligatures w14:val="standardContextual"/>
              </w:rPr>
              <w:t xml:space="preserve">Տավուշի մարզ համայնք Նոյեմբերյան </w:t>
            </w:r>
            <w:r>
              <w:rPr>
                <w:rFonts w:ascii="GHEA Grapalat" w:hAnsi="GHEA Grapalat" w:cs="Calibri"/>
                <w:kern w:val="2"/>
                <w:sz w:val="16"/>
                <w:szCs w:val="16"/>
                <w:lang w:val="hy-AM"/>
                <w14:ligatures w14:val="standardContextual"/>
              </w:rPr>
              <w:t>գ</w:t>
            </w:r>
            <w:r>
              <w:rPr>
                <w:rFonts w:ascii="Cambria Math" w:hAnsi="Cambria Math" w:cs="Calibri"/>
                <w:kern w:val="2"/>
                <w:sz w:val="16"/>
                <w:szCs w:val="16"/>
                <w:lang w:val="hy-AM"/>
                <w14:ligatures w14:val="standardContextual"/>
              </w:rPr>
              <w:t>․Դովեղ 1-ին փ․, 2-րդ փկղ․24 հողամաս</w:t>
            </w:r>
          </w:p>
        </w:tc>
        <w:tc>
          <w:tcPr>
            <w:tcW w:w="1532" w:type="dxa"/>
            <w:tcBorders>
              <w:top w:val="single" w:sz="4" w:space="0" w:color="auto"/>
              <w:left w:val="single" w:sz="4" w:space="0" w:color="auto"/>
              <w:bottom w:val="single" w:sz="4" w:space="0" w:color="auto"/>
              <w:right w:val="single" w:sz="4" w:space="0" w:color="auto"/>
            </w:tcBorders>
            <w:vAlign w:val="center"/>
          </w:tcPr>
          <w:p w14:paraId="4691C8AA" w14:textId="2DA5B33D" w:rsidR="002D5D0D" w:rsidRDefault="002D5D0D" w:rsidP="002D5D0D">
            <w:pPr>
              <w:spacing w:line="276" w:lineRule="auto"/>
              <w:jc w:val="center"/>
              <w:rPr>
                <w:rFonts w:ascii="Cambria Math" w:hAnsi="Cambria Math" w:cs="Calibri"/>
                <w:kern w:val="2"/>
                <w:sz w:val="16"/>
                <w:szCs w:val="16"/>
                <w:lang w:val="hy-AM"/>
                <w14:ligatures w14:val="standardContextual"/>
              </w:rPr>
            </w:pPr>
          </w:p>
        </w:tc>
        <w:tc>
          <w:tcPr>
            <w:tcW w:w="1175" w:type="dxa"/>
            <w:tcBorders>
              <w:top w:val="single" w:sz="4" w:space="0" w:color="auto"/>
              <w:left w:val="single" w:sz="4" w:space="0" w:color="auto"/>
              <w:bottom w:val="single" w:sz="4" w:space="0" w:color="auto"/>
              <w:right w:val="single" w:sz="4" w:space="0" w:color="auto"/>
            </w:tcBorders>
            <w:vAlign w:val="center"/>
          </w:tcPr>
          <w:p w14:paraId="61CC0C87" w14:textId="3928D174" w:rsidR="002D5D0D" w:rsidRDefault="002D5D0D" w:rsidP="002D5D0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r>
              <w:rPr>
                <w:rFonts w:ascii="Cambria Math" w:hAnsi="Cambria Math" w:cs="Calibri"/>
                <w:kern w:val="2"/>
                <w:sz w:val="16"/>
                <w:szCs w:val="16"/>
                <w:lang w:val="hy-AM"/>
                <w14:ligatures w14:val="standardContextual"/>
              </w:rPr>
              <w:t>․05</w:t>
            </w:r>
          </w:p>
        </w:tc>
        <w:tc>
          <w:tcPr>
            <w:tcW w:w="1363" w:type="dxa"/>
            <w:tcBorders>
              <w:top w:val="single" w:sz="4" w:space="0" w:color="auto"/>
              <w:left w:val="single" w:sz="4" w:space="0" w:color="auto"/>
              <w:bottom w:val="single" w:sz="4" w:space="0" w:color="auto"/>
              <w:right w:val="single" w:sz="4" w:space="0" w:color="auto"/>
            </w:tcBorders>
            <w:vAlign w:val="center"/>
          </w:tcPr>
          <w:p w14:paraId="6C099106" w14:textId="6DF82CB9" w:rsidR="002D5D0D" w:rsidRDefault="002D5D0D" w:rsidP="002D5D0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530 000</w:t>
            </w:r>
          </w:p>
        </w:tc>
        <w:tc>
          <w:tcPr>
            <w:tcW w:w="1450" w:type="dxa"/>
            <w:tcBorders>
              <w:top w:val="single" w:sz="4" w:space="0" w:color="auto"/>
              <w:left w:val="single" w:sz="4" w:space="0" w:color="auto"/>
              <w:bottom w:val="single" w:sz="4" w:space="0" w:color="auto"/>
              <w:right w:val="single" w:sz="4" w:space="0" w:color="auto"/>
            </w:tcBorders>
            <w:vAlign w:val="center"/>
          </w:tcPr>
          <w:p w14:paraId="460D884B" w14:textId="64D8B063" w:rsidR="002D5D0D" w:rsidRDefault="002D5D0D" w:rsidP="002D5D0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530 000</w:t>
            </w:r>
          </w:p>
        </w:tc>
        <w:tc>
          <w:tcPr>
            <w:tcW w:w="1432" w:type="dxa"/>
            <w:tcBorders>
              <w:top w:val="single" w:sz="4" w:space="0" w:color="auto"/>
              <w:left w:val="single" w:sz="4" w:space="0" w:color="auto"/>
              <w:bottom w:val="single" w:sz="4" w:space="0" w:color="auto"/>
              <w:right w:val="single" w:sz="4" w:space="0" w:color="auto"/>
            </w:tcBorders>
          </w:tcPr>
          <w:p w14:paraId="67F3B77B" w14:textId="77777777" w:rsidR="002D5D0D" w:rsidRDefault="002D5D0D" w:rsidP="002D5D0D">
            <w:pPr>
              <w:spacing w:line="276" w:lineRule="auto"/>
              <w:jc w:val="center"/>
              <w:rPr>
                <w:rFonts w:ascii="GHEA Grapalat" w:hAnsi="GHEA Grapalat" w:cs="Calibri"/>
                <w:kern w:val="2"/>
                <w:sz w:val="16"/>
                <w:szCs w:val="16"/>
                <w:lang w:val="hy-AM"/>
                <w14:ligatures w14:val="standardContextual"/>
              </w:rPr>
            </w:pPr>
          </w:p>
          <w:p w14:paraId="0BD2CAA5" w14:textId="77777777" w:rsidR="002D5D0D" w:rsidRDefault="002D5D0D" w:rsidP="002D5D0D">
            <w:pPr>
              <w:spacing w:line="276" w:lineRule="auto"/>
              <w:jc w:val="center"/>
              <w:rPr>
                <w:rFonts w:ascii="GHEA Grapalat" w:hAnsi="GHEA Grapalat" w:cs="Calibri"/>
                <w:kern w:val="2"/>
                <w:sz w:val="16"/>
                <w:szCs w:val="16"/>
                <w:lang w:val="hy-AM"/>
                <w14:ligatures w14:val="standardContextual"/>
              </w:rPr>
            </w:pPr>
          </w:p>
          <w:p w14:paraId="30B4D111" w14:textId="77777777" w:rsidR="002D5D0D" w:rsidRDefault="002D5D0D" w:rsidP="002D5D0D">
            <w:pPr>
              <w:spacing w:line="276" w:lineRule="auto"/>
              <w:jc w:val="center"/>
              <w:rPr>
                <w:rFonts w:ascii="GHEA Grapalat" w:hAnsi="GHEA Grapalat" w:cs="Calibri"/>
                <w:kern w:val="2"/>
                <w:sz w:val="16"/>
                <w:szCs w:val="16"/>
                <w:lang w:val="hy-AM"/>
                <w14:ligatures w14:val="standardContextual"/>
              </w:rPr>
            </w:pPr>
          </w:p>
          <w:p w14:paraId="10327B7E" w14:textId="23C54AB3" w:rsidR="002D5D0D" w:rsidRDefault="002D5D0D" w:rsidP="002D5D0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70950</w:t>
            </w:r>
          </w:p>
        </w:tc>
        <w:tc>
          <w:tcPr>
            <w:tcW w:w="1413" w:type="dxa"/>
            <w:tcBorders>
              <w:top w:val="single" w:sz="4" w:space="0" w:color="auto"/>
              <w:left w:val="single" w:sz="4" w:space="0" w:color="auto"/>
              <w:bottom w:val="single" w:sz="4" w:space="0" w:color="auto"/>
              <w:right w:val="single" w:sz="4" w:space="0" w:color="auto"/>
            </w:tcBorders>
            <w:vAlign w:val="center"/>
          </w:tcPr>
          <w:p w14:paraId="7BB846DE" w14:textId="0777419A" w:rsidR="002D5D0D" w:rsidRDefault="002D5D0D" w:rsidP="002D5D0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w:t>
            </w:r>
            <w:r w:rsidR="0083285F">
              <w:rPr>
                <w:rFonts w:ascii="GHEA Grapalat" w:hAnsi="GHEA Grapalat" w:cs="Calibri"/>
                <w:kern w:val="2"/>
                <w:sz w:val="16"/>
                <w:szCs w:val="16"/>
                <w:lang w:val="hy-AM"/>
                <w14:ligatures w14:val="standardContextual"/>
              </w:rPr>
              <w:t>3</w:t>
            </w:r>
            <w:r>
              <w:rPr>
                <w:rFonts w:ascii="GHEA Grapalat" w:hAnsi="GHEA Grapalat" w:cs="Calibri"/>
                <w:kern w:val="2"/>
                <w:sz w:val="16"/>
                <w:szCs w:val="16"/>
                <w:lang w:val="hy-AM"/>
                <w14:ligatures w14:val="standardContextual"/>
              </w:rPr>
              <w:t>0 000</w:t>
            </w:r>
          </w:p>
        </w:tc>
        <w:tc>
          <w:tcPr>
            <w:tcW w:w="1389" w:type="dxa"/>
            <w:tcBorders>
              <w:top w:val="single" w:sz="4" w:space="0" w:color="auto"/>
              <w:left w:val="single" w:sz="4" w:space="0" w:color="auto"/>
              <w:bottom w:val="single" w:sz="4" w:space="0" w:color="auto"/>
              <w:right w:val="single" w:sz="4" w:space="0" w:color="auto"/>
            </w:tcBorders>
            <w:vAlign w:val="center"/>
          </w:tcPr>
          <w:p w14:paraId="6783B865" w14:textId="4D80C526" w:rsidR="002D5D0D" w:rsidRDefault="002D5D0D" w:rsidP="002D5D0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212 000</w:t>
            </w:r>
          </w:p>
        </w:tc>
        <w:tc>
          <w:tcPr>
            <w:tcW w:w="1307" w:type="dxa"/>
            <w:tcBorders>
              <w:top w:val="single" w:sz="4" w:space="0" w:color="auto"/>
              <w:left w:val="single" w:sz="4" w:space="0" w:color="auto"/>
              <w:bottom w:val="single" w:sz="4" w:space="0" w:color="auto"/>
              <w:right w:val="single" w:sz="4" w:space="0" w:color="auto"/>
            </w:tcBorders>
            <w:vAlign w:val="center"/>
          </w:tcPr>
          <w:p w14:paraId="4345DD5F" w14:textId="6018342B" w:rsidR="002D5D0D" w:rsidRDefault="002D5D0D" w:rsidP="002D5D0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10 000</w:t>
            </w:r>
          </w:p>
        </w:tc>
      </w:tr>
      <w:tr w:rsidR="002D5D0D" w:rsidRPr="006A0FF5" w14:paraId="044D9E5D" w14:textId="77777777" w:rsidTr="005E3303">
        <w:trPr>
          <w:trHeight w:val="1781"/>
          <w:jc w:val="center"/>
        </w:trPr>
        <w:tc>
          <w:tcPr>
            <w:tcW w:w="651" w:type="dxa"/>
            <w:tcBorders>
              <w:top w:val="single" w:sz="4" w:space="0" w:color="auto"/>
              <w:left w:val="single" w:sz="4" w:space="0" w:color="auto"/>
              <w:bottom w:val="single" w:sz="4" w:space="0" w:color="auto"/>
              <w:right w:val="single" w:sz="4" w:space="0" w:color="auto"/>
            </w:tcBorders>
            <w:noWrap/>
            <w:vAlign w:val="center"/>
          </w:tcPr>
          <w:p w14:paraId="4CC75590" w14:textId="60083C82" w:rsidR="002D5D0D" w:rsidRDefault="002D5D0D" w:rsidP="002D5D0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6</w:t>
            </w:r>
          </w:p>
        </w:tc>
        <w:tc>
          <w:tcPr>
            <w:tcW w:w="1183" w:type="dxa"/>
            <w:tcBorders>
              <w:top w:val="single" w:sz="4" w:space="0" w:color="auto"/>
              <w:left w:val="single" w:sz="4" w:space="0" w:color="auto"/>
              <w:bottom w:val="single" w:sz="4" w:space="0" w:color="auto"/>
              <w:right w:val="single" w:sz="4" w:space="0" w:color="auto"/>
            </w:tcBorders>
            <w:noWrap/>
            <w:vAlign w:val="center"/>
          </w:tcPr>
          <w:p w14:paraId="162A5347" w14:textId="3197B19B" w:rsidR="002D5D0D" w:rsidRDefault="002D5D0D" w:rsidP="002D5D0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6</w:t>
            </w:r>
          </w:p>
        </w:tc>
        <w:tc>
          <w:tcPr>
            <w:tcW w:w="1343" w:type="dxa"/>
            <w:tcBorders>
              <w:top w:val="single" w:sz="4" w:space="0" w:color="auto"/>
              <w:left w:val="single" w:sz="4" w:space="0" w:color="auto"/>
              <w:bottom w:val="single" w:sz="4" w:space="0" w:color="auto"/>
              <w:right w:val="single" w:sz="4" w:space="0" w:color="auto"/>
            </w:tcBorders>
            <w:shd w:val="clear" w:color="auto" w:fill="FFFFFF"/>
            <w:vAlign w:val="center"/>
          </w:tcPr>
          <w:p w14:paraId="70C975B9" w14:textId="23855742" w:rsidR="002D5D0D" w:rsidRPr="00504FA6" w:rsidRDefault="002D5D0D" w:rsidP="002D5D0D">
            <w:pPr>
              <w:spacing w:line="276" w:lineRule="auto"/>
              <w:jc w:val="center"/>
              <w:rPr>
                <w:rFonts w:ascii="GHEA Grapalat" w:hAnsi="GHEA Grapalat" w:cs="Calibri"/>
                <w:kern w:val="2"/>
                <w:sz w:val="16"/>
                <w:szCs w:val="16"/>
                <w:lang w:val="hy-AM"/>
                <w14:ligatures w14:val="standardContextual"/>
              </w:rPr>
            </w:pPr>
            <w:r w:rsidRPr="00504FA6">
              <w:rPr>
                <w:rFonts w:ascii="GHEA Grapalat" w:hAnsi="GHEA Grapalat" w:cs="Calibri"/>
                <w:kern w:val="2"/>
                <w:sz w:val="16"/>
                <w:szCs w:val="16"/>
                <w:lang w:val="hy-AM"/>
                <w14:ligatures w14:val="standardContextual"/>
              </w:rPr>
              <w:t xml:space="preserve">Տավուշի մարզ համայնք Նոյեմբերյան </w:t>
            </w:r>
            <w:r>
              <w:rPr>
                <w:rFonts w:ascii="GHEA Grapalat" w:hAnsi="GHEA Grapalat" w:cs="Calibri"/>
                <w:kern w:val="2"/>
                <w:sz w:val="16"/>
                <w:szCs w:val="16"/>
                <w:lang w:val="hy-AM"/>
                <w14:ligatures w14:val="standardContextual"/>
              </w:rPr>
              <w:t>գ</w:t>
            </w:r>
            <w:r>
              <w:rPr>
                <w:rFonts w:ascii="Cambria Math" w:hAnsi="Cambria Math" w:cs="Calibri"/>
                <w:kern w:val="2"/>
                <w:sz w:val="16"/>
                <w:szCs w:val="16"/>
                <w:lang w:val="hy-AM"/>
                <w14:ligatures w14:val="standardContextual"/>
              </w:rPr>
              <w:t>․Դեղձավան</w:t>
            </w:r>
          </w:p>
        </w:tc>
        <w:tc>
          <w:tcPr>
            <w:tcW w:w="1504" w:type="dxa"/>
            <w:tcBorders>
              <w:top w:val="single" w:sz="4" w:space="0" w:color="auto"/>
              <w:left w:val="single" w:sz="4" w:space="0" w:color="auto"/>
              <w:bottom w:val="single" w:sz="4" w:space="0" w:color="auto"/>
              <w:right w:val="single" w:sz="4" w:space="0" w:color="auto"/>
            </w:tcBorders>
            <w:vAlign w:val="center"/>
          </w:tcPr>
          <w:p w14:paraId="7BB63D7A" w14:textId="4D71518C" w:rsidR="002D5D0D" w:rsidRPr="00504FA6" w:rsidRDefault="002D5D0D" w:rsidP="002D5D0D">
            <w:pPr>
              <w:spacing w:line="276" w:lineRule="auto"/>
              <w:jc w:val="center"/>
              <w:rPr>
                <w:rFonts w:ascii="GHEA Grapalat" w:hAnsi="GHEA Grapalat" w:cs="Calibri"/>
                <w:kern w:val="2"/>
                <w:sz w:val="16"/>
                <w:szCs w:val="16"/>
                <w:lang w:val="hy-AM"/>
                <w14:ligatures w14:val="standardContextual"/>
              </w:rPr>
            </w:pPr>
            <w:r w:rsidRPr="00504FA6">
              <w:rPr>
                <w:rFonts w:ascii="GHEA Grapalat" w:hAnsi="GHEA Grapalat" w:cs="Calibri"/>
                <w:kern w:val="2"/>
                <w:sz w:val="16"/>
                <w:szCs w:val="16"/>
                <w:lang w:val="hy-AM"/>
                <w14:ligatures w14:val="standardContextual"/>
              </w:rPr>
              <w:t xml:space="preserve">Տավուշի մարզ համայնք Նոյեմբերյան </w:t>
            </w:r>
            <w:r>
              <w:rPr>
                <w:rFonts w:ascii="GHEA Grapalat" w:hAnsi="GHEA Grapalat" w:cs="Calibri"/>
                <w:kern w:val="2"/>
                <w:sz w:val="16"/>
                <w:szCs w:val="16"/>
                <w:lang w:val="hy-AM"/>
                <w14:ligatures w14:val="standardContextual"/>
              </w:rPr>
              <w:t>գ</w:t>
            </w:r>
            <w:r>
              <w:rPr>
                <w:rFonts w:ascii="Cambria Math" w:hAnsi="Cambria Math" w:cs="Calibri"/>
                <w:kern w:val="2"/>
                <w:sz w:val="16"/>
                <w:szCs w:val="16"/>
                <w:lang w:val="hy-AM"/>
                <w14:ligatures w14:val="standardContextual"/>
              </w:rPr>
              <w:t>․Դեղձավան 8-րդ փ․, 2 հողամաս</w:t>
            </w:r>
          </w:p>
        </w:tc>
        <w:tc>
          <w:tcPr>
            <w:tcW w:w="1532" w:type="dxa"/>
            <w:tcBorders>
              <w:top w:val="single" w:sz="4" w:space="0" w:color="auto"/>
              <w:left w:val="single" w:sz="4" w:space="0" w:color="auto"/>
              <w:bottom w:val="single" w:sz="4" w:space="0" w:color="auto"/>
              <w:right w:val="single" w:sz="4" w:space="0" w:color="auto"/>
            </w:tcBorders>
            <w:vAlign w:val="center"/>
          </w:tcPr>
          <w:p w14:paraId="19617A84" w14:textId="48D9EF32" w:rsidR="002D5D0D" w:rsidRDefault="002D5D0D" w:rsidP="002D5D0D">
            <w:pPr>
              <w:spacing w:line="276" w:lineRule="auto"/>
              <w:jc w:val="center"/>
              <w:rPr>
                <w:rFonts w:ascii="Cambria Math" w:hAnsi="Cambria Math" w:cs="Calibri"/>
                <w:kern w:val="2"/>
                <w:sz w:val="16"/>
                <w:szCs w:val="16"/>
                <w:lang w:val="hy-AM"/>
                <w14:ligatures w14:val="standardContextual"/>
              </w:rPr>
            </w:pPr>
          </w:p>
        </w:tc>
        <w:tc>
          <w:tcPr>
            <w:tcW w:w="1175" w:type="dxa"/>
            <w:tcBorders>
              <w:top w:val="single" w:sz="4" w:space="0" w:color="auto"/>
              <w:left w:val="single" w:sz="4" w:space="0" w:color="auto"/>
              <w:bottom w:val="single" w:sz="4" w:space="0" w:color="auto"/>
              <w:right w:val="single" w:sz="4" w:space="0" w:color="auto"/>
            </w:tcBorders>
            <w:vAlign w:val="center"/>
          </w:tcPr>
          <w:p w14:paraId="4BA5E3E8" w14:textId="62A67693" w:rsidR="002D5D0D" w:rsidRDefault="002D5D0D" w:rsidP="002D5D0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r>
              <w:rPr>
                <w:rFonts w:ascii="Cambria Math" w:hAnsi="Cambria Math" w:cs="Calibri"/>
                <w:kern w:val="2"/>
                <w:sz w:val="16"/>
                <w:szCs w:val="16"/>
                <w:lang w:val="hy-AM"/>
                <w14:ligatures w14:val="standardContextual"/>
              </w:rPr>
              <w:t>․0573</w:t>
            </w:r>
          </w:p>
        </w:tc>
        <w:tc>
          <w:tcPr>
            <w:tcW w:w="1363" w:type="dxa"/>
            <w:tcBorders>
              <w:top w:val="single" w:sz="4" w:space="0" w:color="auto"/>
              <w:left w:val="single" w:sz="4" w:space="0" w:color="auto"/>
              <w:bottom w:val="single" w:sz="4" w:space="0" w:color="auto"/>
              <w:right w:val="single" w:sz="4" w:space="0" w:color="auto"/>
            </w:tcBorders>
            <w:vAlign w:val="center"/>
          </w:tcPr>
          <w:p w14:paraId="36251FD6" w14:textId="271FDC04" w:rsidR="002D5D0D" w:rsidRDefault="002D5D0D" w:rsidP="002D5D0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550 000</w:t>
            </w:r>
          </w:p>
        </w:tc>
        <w:tc>
          <w:tcPr>
            <w:tcW w:w="1450" w:type="dxa"/>
            <w:tcBorders>
              <w:top w:val="single" w:sz="4" w:space="0" w:color="auto"/>
              <w:left w:val="single" w:sz="4" w:space="0" w:color="auto"/>
              <w:bottom w:val="single" w:sz="4" w:space="0" w:color="auto"/>
              <w:right w:val="single" w:sz="4" w:space="0" w:color="auto"/>
            </w:tcBorders>
            <w:vAlign w:val="center"/>
          </w:tcPr>
          <w:p w14:paraId="49432571" w14:textId="0C484D8A" w:rsidR="002D5D0D" w:rsidRDefault="002D5D0D" w:rsidP="002D5D0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550 000</w:t>
            </w:r>
          </w:p>
        </w:tc>
        <w:tc>
          <w:tcPr>
            <w:tcW w:w="1432" w:type="dxa"/>
            <w:tcBorders>
              <w:top w:val="single" w:sz="4" w:space="0" w:color="auto"/>
              <w:left w:val="single" w:sz="4" w:space="0" w:color="auto"/>
              <w:bottom w:val="single" w:sz="4" w:space="0" w:color="auto"/>
              <w:right w:val="single" w:sz="4" w:space="0" w:color="auto"/>
            </w:tcBorders>
          </w:tcPr>
          <w:p w14:paraId="4CD35091" w14:textId="77777777" w:rsidR="002D5D0D" w:rsidRDefault="002D5D0D" w:rsidP="002D5D0D">
            <w:pPr>
              <w:spacing w:line="276" w:lineRule="auto"/>
              <w:jc w:val="center"/>
              <w:rPr>
                <w:rFonts w:ascii="GHEA Grapalat" w:hAnsi="GHEA Grapalat" w:cs="Calibri"/>
                <w:kern w:val="2"/>
                <w:sz w:val="16"/>
                <w:szCs w:val="16"/>
                <w:lang w:val="hy-AM"/>
                <w14:ligatures w14:val="standardContextual"/>
              </w:rPr>
            </w:pPr>
          </w:p>
          <w:p w14:paraId="61C6B5AC" w14:textId="77777777" w:rsidR="002D5D0D" w:rsidRDefault="002D5D0D" w:rsidP="002D5D0D">
            <w:pPr>
              <w:spacing w:line="276" w:lineRule="auto"/>
              <w:jc w:val="center"/>
              <w:rPr>
                <w:rFonts w:ascii="GHEA Grapalat" w:hAnsi="GHEA Grapalat" w:cs="Calibri"/>
                <w:kern w:val="2"/>
                <w:sz w:val="16"/>
                <w:szCs w:val="16"/>
                <w:lang w:val="hy-AM"/>
                <w14:ligatures w14:val="standardContextual"/>
              </w:rPr>
            </w:pPr>
          </w:p>
          <w:p w14:paraId="1F347003" w14:textId="77777777" w:rsidR="002D5D0D" w:rsidRDefault="002D5D0D" w:rsidP="002D5D0D">
            <w:pPr>
              <w:spacing w:line="276" w:lineRule="auto"/>
              <w:jc w:val="center"/>
              <w:rPr>
                <w:rFonts w:ascii="GHEA Grapalat" w:hAnsi="GHEA Grapalat" w:cs="Calibri"/>
                <w:kern w:val="2"/>
                <w:sz w:val="16"/>
                <w:szCs w:val="16"/>
                <w:lang w:val="hy-AM"/>
                <w14:ligatures w14:val="standardContextual"/>
              </w:rPr>
            </w:pPr>
          </w:p>
          <w:p w14:paraId="30002B94" w14:textId="39B9E57A" w:rsidR="002D5D0D" w:rsidRDefault="002D5D0D" w:rsidP="002D5D0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124800</w:t>
            </w:r>
          </w:p>
        </w:tc>
        <w:tc>
          <w:tcPr>
            <w:tcW w:w="1413" w:type="dxa"/>
            <w:tcBorders>
              <w:top w:val="single" w:sz="4" w:space="0" w:color="auto"/>
              <w:left w:val="single" w:sz="4" w:space="0" w:color="auto"/>
              <w:bottom w:val="single" w:sz="4" w:space="0" w:color="auto"/>
              <w:right w:val="single" w:sz="4" w:space="0" w:color="auto"/>
            </w:tcBorders>
            <w:vAlign w:val="center"/>
          </w:tcPr>
          <w:p w14:paraId="1194AA34" w14:textId="2BA5509D" w:rsidR="002D5D0D" w:rsidRDefault="002D5D0D" w:rsidP="002D5D0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550 000</w:t>
            </w:r>
          </w:p>
        </w:tc>
        <w:tc>
          <w:tcPr>
            <w:tcW w:w="1389" w:type="dxa"/>
            <w:tcBorders>
              <w:top w:val="single" w:sz="4" w:space="0" w:color="auto"/>
              <w:left w:val="single" w:sz="4" w:space="0" w:color="auto"/>
              <w:bottom w:val="single" w:sz="4" w:space="0" w:color="auto"/>
              <w:right w:val="single" w:sz="4" w:space="0" w:color="auto"/>
            </w:tcBorders>
            <w:vAlign w:val="center"/>
          </w:tcPr>
          <w:p w14:paraId="0F5253C7" w14:textId="001261F8" w:rsidR="002D5D0D" w:rsidRDefault="002D5D0D" w:rsidP="002D5D0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220 000</w:t>
            </w:r>
          </w:p>
        </w:tc>
        <w:tc>
          <w:tcPr>
            <w:tcW w:w="1307" w:type="dxa"/>
            <w:tcBorders>
              <w:top w:val="single" w:sz="4" w:space="0" w:color="auto"/>
              <w:left w:val="single" w:sz="4" w:space="0" w:color="auto"/>
              <w:bottom w:val="single" w:sz="4" w:space="0" w:color="auto"/>
              <w:right w:val="single" w:sz="4" w:space="0" w:color="auto"/>
            </w:tcBorders>
            <w:vAlign w:val="center"/>
          </w:tcPr>
          <w:p w14:paraId="6464A653" w14:textId="5C450CC8" w:rsidR="002D5D0D" w:rsidRDefault="002D5D0D" w:rsidP="002D5D0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10 000</w:t>
            </w:r>
          </w:p>
        </w:tc>
      </w:tr>
      <w:tr w:rsidR="002D5D0D" w:rsidRPr="006A0FF5" w14:paraId="468FC799" w14:textId="77777777" w:rsidTr="005E3303">
        <w:trPr>
          <w:trHeight w:val="1781"/>
          <w:jc w:val="center"/>
        </w:trPr>
        <w:tc>
          <w:tcPr>
            <w:tcW w:w="651" w:type="dxa"/>
            <w:tcBorders>
              <w:top w:val="single" w:sz="4" w:space="0" w:color="auto"/>
              <w:left w:val="single" w:sz="4" w:space="0" w:color="auto"/>
              <w:bottom w:val="single" w:sz="4" w:space="0" w:color="auto"/>
              <w:right w:val="single" w:sz="4" w:space="0" w:color="auto"/>
            </w:tcBorders>
            <w:noWrap/>
            <w:vAlign w:val="center"/>
          </w:tcPr>
          <w:p w14:paraId="085A0C4D" w14:textId="7E0438DF" w:rsidR="002D5D0D" w:rsidRDefault="002D5D0D" w:rsidP="002D5D0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7</w:t>
            </w:r>
          </w:p>
        </w:tc>
        <w:tc>
          <w:tcPr>
            <w:tcW w:w="1183" w:type="dxa"/>
            <w:tcBorders>
              <w:top w:val="single" w:sz="4" w:space="0" w:color="auto"/>
              <w:left w:val="single" w:sz="4" w:space="0" w:color="auto"/>
              <w:bottom w:val="single" w:sz="4" w:space="0" w:color="auto"/>
              <w:right w:val="single" w:sz="4" w:space="0" w:color="auto"/>
            </w:tcBorders>
            <w:noWrap/>
            <w:vAlign w:val="center"/>
          </w:tcPr>
          <w:p w14:paraId="0196A42B" w14:textId="202E0C3A" w:rsidR="002D5D0D" w:rsidRDefault="002D5D0D" w:rsidP="002D5D0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7</w:t>
            </w:r>
          </w:p>
        </w:tc>
        <w:tc>
          <w:tcPr>
            <w:tcW w:w="1343" w:type="dxa"/>
            <w:tcBorders>
              <w:top w:val="single" w:sz="4" w:space="0" w:color="auto"/>
              <w:left w:val="single" w:sz="4" w:space="0" w:color="auto"/>
              <w:bottom w:val="single" w:sz="4" w:space="0" w:color="auto"/>
              <w:right w:val="single" w:sz="4" w:space="0" w:color="auto"/>
            </w:tcBorders>
            <w:shd w:val="clear" w:color="auto" w:fill="FFFFFF"/>
            <w:vAlign w:val="center"/>
          </w:tcPr>
          <w:p w14:paraId="0B24AFF6" w14:textId="2197BF0D" w:rsidR="002D5D0D" w:rsidRPr="00504FA6" w:rsidRDefault="002D5D0D" w:rsidP="002D5D0D">
            <w:pPr>
              <w:spacing w:line="276" w:lineRule="auto"/>
              <w:jc w:val="center"/>
              <w:rPr>
                <w:rFonts w:ascii="GHEA Grapalat" w:hAnsi="GHEA Grapalat" w:cs="Calibri"/>
                <w:kern w:val="2"/>
                <w:sz w:val="16"/>
                <w:szCs w:val="16"/>
                <w:lang w:val="hy-AM"/>
                <w14:ligatures w14:val="standardContextual"/>
              </w:rPr>
            </w:pPr>
            <w:r w:rsidRPr="00C319F7">
              <w:rPr>
                <w:rFonts w:ascii="GHEA Grapalat" w:hAnsi="GHEA Grapalat" w:cs="Calibri"/>
                <w:kern w:val="2"/>
                <w:sz w:val="14"/>
                <w:szCs w:val="14"/>
                <w:lang w:val="hy-AM"/>
                <w14:ligatures w14:val="standardContextual"/>
              </w:rPr>
              <w:t>Տավուշի մարզ համայնք Նոյեմբերյան գ</w:t>
            </w:r>
            <w:r w:rsidRPr="00C319F7">
              <w:rPr>
                <w:rFonts w:ascii="Cambria Math" w:hAnsi="Cambria Math" w:cs="Calibri"/>
                <w:kern w:val="2"/>
                <w:sz w:val="14"/>
                <w:szCs w:val="14"/>
                <w:lang w:val="hy-AM"/>
                <w14:ligatures w14:val="standardContextual"/>
              </w:rPr>
              <w:t>․Բարեկամավան</w:t>
            </w:r>
          </w:p>
        </w:tc>
        <w:tc>
          <w:tcPr>
            <w:tcW w:w="1504" w:type="dxa"/>
            <w:tcBorders>
              <w:top w:val="single" w:sz="4" w:space="0" w:color="auto"/>
              <w:left w:val="single" w:sz="4" w:space="0" w:color="auto"/>
              <w:bottom w:val="single" w:sz="4" w:space="0" w:color="auto"/>
              <w:right w:val="single" w:sz="4" w:space="0" w:color="auto"/>
            </w:tcBorders>
            <w:vAlign w:val="center"/>
          </w:tcPr>
          <w:p w14:paraId="197F1589" w14:textId="55890F1E" w:rsidR="002D5D0D" w:rsidRPr="00504FA6" w:rsidRDefault="002D5D0D" w:rsidP="002D5D0D">
            <w:pPr>
              <w:spacing w:line="276" w:lineRule="auto"/>
              <w:jc w:val="center"/>
              <w:rPr>
                <w:rFonts w:ascii="GHEA Grapalat" w:hAnsi="GHEA Grapalat" w:cs="Calibri"/>
                <w:kern w:val="2"/>
                <w:sz w:val="16"/>
                <w:szCs w:val="16"/>
                <w:lang w:val="hy-AM"/>
                <w14:ligatures w14:val="standardContextual"/>
              </w:rPr>
            </w:pPr>
            <w:r w:rsidRPr="00504FA6">
              <w:rPr>
                <w:rFonts w:ascii="GHEA Grapalat" w:hAnsi="GHEA Grapalat" w:cs="Calibri"/>
                <w:kern w:val="2"/>
                <w:sz w:val="16"/>
                <w:szCs w:val="16"/>
                <w:lang w:val="hy-AM"/>
                <w14:ligatures w14:val="standardContextual"/>
              </w:rPr>
              <w:t xml:space="preserve">Տավուշի մարզ համայնք Նոյեմբերյան </w:t>
            </w:r>
            <w:r>
              <w:rPr>
                <w:rFonts w:ascii="GHEA Grapalat" w:hAnsi="GHEA Grapalat" w:cs="Calibri"/>
                <w:kern w:val="2"/>
                <w:sz w:val="16"/>
                <w:szCs w:val="16"/>
                <w:lang w:val="hy-AM"/>
                <w14:ligatures w14:val="standardContextual"/>
              </w:rPr>
              <w:t>գ</w:t>
            </w:r>
            <w:r>
              <w:rPr>
                <w:rFonts w:ascii="Cambria Math" w:hAnsi="Cambria Math" w:cs="Calibri"/>
                <w:kern w:val="2"/>
                <w:sz w:val="16"/>
                <w:szCs w:val="16"/>
                <w:lang w:val="hy-AM"/>
                <w14:ligatures w14:val="standardContextual"/>
              </w:rPr>
              <w:t>․Բարեկամավան 3-րդ փ․, 4-րդ փկղ․, 3  հողամաս</w:t>
            </w:r>
          </w:p>
        </w:tc>
        <w:tc>
          <w:tcPr>
            <w:tcW w:w="1532" w:type="dxa"/>
            <w:tcBorders>
              <w:top w:val="single" w:sz="4" w:space="0" w:color="auto"/>
              <w:left w:val="single" w:sz="4" w:space="0" w:color="auto"/>
              <w:bottom w:val="single" w:sz="4" w:space="0" w:color="auto"/>
              <w:right w:val="single" w:sz="4" w:space="0" w:color="auto"/>
            </w:tcBorders>
            <w:vAlign w:val="center"/>
          </w:tcPr>
          <w:p w14:paraId="3B69EB58" w14:textId="6BBA284E" w:rsidR="002D5D0D" w:rsidRDefault="002D5D0D" w:rsidP="002D5D0D">
            <w:pPr>
              <w:spacing w:line="276" w:lineRule="auto"/>
              <w:jc w:val="center"/>
              <w:rPr>
                <w:rFonts w:ascii="Cambria Math" w:hAnsi="Cambria Math" w:cs="Calibri"/>
                <w:kern w:val="2"/>
                <w:sz w:val="16"/>
                <w:szCs w:val="16"/>
                <w:lang w:val="hy-AM"/>
                <w14:ligatures w14:val="standardContextual"/>
              </w:rPr>
            </w:pPr>
          </w:p>
        </w:tc>
        <w:tc>
          <w:tcPr>
            <w:tcW w:w="1175" w:type="dxa"/>
            <w:tcBorders>
              <w:top w:val="single" w:sz="4" w:space="0" w:color="auto"/>
              <w:left w:val="single" w:sz="4" w:space="0" w:color="auto"/>
              <w:bottom w:val="single" w:sz="4" w:space="0" w:color="auto"/>
              <w:right w:val="single" w:sz="4" w:space="0" w:color="auto"/>
            </w:tcBorders>
            <w:vAlign w:val="center"/>
          </w:tcPr>
          <w:p w14:paraId="6976647F" w14:textId="0DFF1A48" w:rsidR="002D5D0D" w:rsidRDefault="002D5D0D" w:rsidP="002D5D0D">
            <w:pPr>
              <w:spacing w:line="276" w:lineRule="auto"/>
              <w:jc w:val="center"/>
              <w:rPr>
                <w:rFonts w:ascii="GHEA Grapalat" w:hAnsi="GHEA Grapalat" w:cs="Calibri"/>
                <w:kern w:val="2"/>
                <w:sz w:val="16"/>
                <w:szCs w:val="16"/>
                <w:lang w:val="hy-AM"/>
                <w14:ligatures w14:val="standardContextual"/>
              </w:rPr>
            </w:pPr>
            <w:r>
              <w:rPr>
                <w:rFonts w:ascii="Cambria Math" w:hAnsi="Cambria Math" w:cs="Calibri"/>
                <w:kern w:val="2"/>
                <w:sz w:val="16"/>
                <w:szCs w:val="16"/>
                <w:lang w:val="hy-AM"/>
                <w14:ligatures w14:val="standardContextual"/>
              </w:rPr>
              <w:t>0․07087</w:t>
            </w:r>
          </w:p>
        </w:tc>
        <w:tc>
          <w:tcPr>
            <w:tcW w:w="1363" w:type="dxa"/>
            <w:tcBorders>
              <w:top w:val="single" w:sz="4" w:space="0" w:color="auto"/>
              <w:left w:val="single" w:sz="4" w:space="0" w:color="auto"/>
              <w:bottom w:val="single" w:sz="4" w:space="0" w:color="auto"/>
              <w:right w:val="single" w:sz="4" w:space="0" w:color="auto"/>
            </w:tcBorders>
            <w:vAlign w:val="center"/>
          </w:tcPr>
          <w:p w14:paraId="7DFA5644" w14:textId="0EA0019E" w:rsidR="002D5D0D" w:rsidRDefault="002D5D0D" w:rsidP="002D5D0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290 000</w:t>
            </w:r>
          </w:p>
        </w:tc>
        <w:tc>
          <w:tcPr>
            <w:tcW w:w="1450" w:type="dxa"/>
            <w:tcBorders>
              <w:top w:val="single" w:sz="4" w:space="0" w:color="auto"/>
              <w:left w:val="single" w:sz="4" w:space="0" w:color="auto"/>
              <w:bottom w:val="single" w:sz="4" w:space="0" w:color="auto"/>
              <w:right w:val="single" w:sz="4" w:space="0" w:color="auto"/>
            </w:tcBorders>
            <w:vAlign w:val="center"/>
          </w:tcPr>
          <w:p w14:paraId="07CC71C2" w14:textId="2B6ACC7D" w:rsidR="002D5D0D" w:rsidRDefault="002D5D0D" w:rsidP="002D5D0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290 000</w:t>
            </w:r>
          </w:p>
        </w:tc>
        <w:tc>
          <w:tcPr>
            <w:tcW w:w="1432" w:type="dxa"/>
            <w:tcBorders>
              <w:top w:val="single" w:sz="4" w:space="0" w:color="auto"/>
              <w:left w:val="single" w:sz="4" w:space="0" w:color="auto"/>
              <w:bottom w:val="single" w:sz="4" w:space="0" w:color="auto"/>
              <w:right w:val="single" w:sz="4" w:space="0" w:color="auto"/>
            </w:tcBorders>
          </w:tcPr>
          <w:p w14:paraId="3B3392D4" w14:textId="77777777" w:rsidR="002D5D0D" w:rsidRDefault="002D5D0D" w:rsidP="002D5D0D">
            <w:pPr>
              <w:spacing w:line="276" w:lineRule="auto"/>
              <w:jc w:val="center"/>
              <w:rPr>
                <w:rFonts w:ascii="GHEA Grapalat" w:hAnsi="GHEA Grapalat" w:cs="Calibri"/>
                <w:kern w:val="2"/>
                <w:sz w:val="16"/>
                <w:szCs w:val="16"/>
                <w:lang w:val="hy-AM"/>
                <w14:ligatures w14:val="standardContextual"/>
              </w:rPr>
            </w:pPr>
          </w:p>
          <w:p w14:paraId="4494AA6E" w14:textId="77777777" w:rsidR="002D5D0D" w:rsidRDefault="002D5D0D" w:rsidP="002D5D0D">
            <w:pPr>
              <w:spacing w:line="276" w:lineRule="auto"/>
              <w:jc w:val="center"/>
              <w:rPr>
                <w:rFonts w:ascii="GHEA Grapalat" w:hAnsi="GHEA Grapalat" w:cs="Calibri"/>
                <w:kern w:val="2"/>
                <w:sz w:val="16"/>
                <w:szCs w:val="16"/>
                <w:lang w:val="hy-AM"/>
                <w14:ligatures w14:val="standardContextual"/>
              </w:rPr>
            </w:pPr>
          </w:p>
          <w:p w14:paraId="165B0884" w14:textId="77777777" w:rsidR="002D5D0D" w:rsidRDefault="002D5D0D" w:rsidP="002D5D0D">
            <w:pPr>
              <w:spacing w:line="276" w:lineRule="auto"/>
              <w:jc w:val="center"/>
              <w:rPr>
                <w:rFonts w:ascii="GHEA Grapalat" w:hAnsi="GHEA Grapalat" w:cs="Calibri"/>
                <w:kern w:val="2"/>
                <w:sz w:val="16"/>
                <w:szCs w:val="16"/>
                <w:lang w:val="hy-AM"/>
                <w14:ligatures w14:val="standardContextual"/>
              </w:rPr>
            </w:pPr>
          </w:p>
          <w:p w14:paraId="4934C71D" w14:textId="3D627F87" w:rsidR="002D5D0D" w:rsidRDefault="002D5D0D" w:rsidP="002D5D0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65 483</w:t>
            </w:r>
          </w:p>
        </w:tc>
        <w:tc>
          <w:tcPr>
            <w:tcW w:w="1413" w:type="dxa"/>
            <w:tcBorders>
              <w:top w:val="single" w:sz="4" w:space="0" w:color="auto"/>
              <w:left w:val="single" w:sz="4" w:space="0" w:color="auto"/>
              <w:bottom w:val="single" w:sz="4" w:space="0" w:color="auto"/>
              <w:right w:val="single" w:sz="4" w:space="0" w:color="auto"/>
            </w:tcBorders>
            <w:vAlign w:val="center"/>
          </w:tcPr>
          <w:p w14:paraId="08C780C0" w14:textId="06C33424" w:rsidR="002D5D0D" w:rsidRDefault="002D5D0D" w:rsidP="002D5D0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290 000</w:t>
            </w:r>
          </w:p>
        </w:tc>
        <w:tc>
          <w:tcPr>
            <w:tcW w:w="1389" w:type="dxa"/>
            <w:tcBorders>
              <w:top w:val="single" w:sz="4" w:space="0" w:color="auto"/>
              <w:left w:val="single" w:sz="4" w:space="0" w:color="auto"/>
              <w:bottom w:val="single" w:sz="4" w:space="0" w:color="auto"/>
              <w:right w:val="single" w:sz="4" w:space="0" w:color="auto"/>
            </w:tcBorders>
            <w:vAlign w:val="center"/>
          </w:tcPr>
          <w:p w14:paraId="68A2F7BA" w14:textId="09B3F13E" w:rsidR="002D5D0D" w:rsidRDefault="002D5D0D" w:rsidP="002D5D0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116 000</w:t>
            </w:r>
          </w:p>
        </w:tc>
        <w:tc>
          <w:tcPr>
            <w:tcW w:w="1307" w:type="dxa"/>
            <w:tcBorders>
              <w:top w:val="single" w:sz="4" w:space="0" w:color="auto"/>
              <w:left w:val="single" w:sz="4" w:space="0" w:color="auto"/>
              <w:bottom w:val="single" w:sz="4" w:space="0" w:color="auto"/>
              <w:right w:val="single" w:sz="4" w:space="0" w:color="auto"/>
            </w:tcBorders>
            <w:vAlign w:val="center"/>
          </w:tcPr>
          <w:p w14:paraId="4F067A54" w14:textId="573A98C9" w:rsidR="002D5D0D" w:rsidRDefault="002D5D0D" w:rsidP="002D5D0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1000</w:t>
            </w:r>
          </w:p>
        </w:tc>
      </w:tr>
      <w:tr w:rsidR="00224AF8" w:rsidRPr="006A0FF5" w14:paraId="0AA534DF" w14:textId="77777777" w:rsidTr="005E3303">
        <w:trPr>
          <w:trHeight w:val="1781"/>
          <w:jc w:val="center"/>
        </w:trPr>
        <w:tc>
          <w:tcPr>
            <w:tcW w:w="651" w:type="dxa"/>
            <w:tcBorders>
              <w:top w:val="single" w:sz="4" w:space="0" w:color="auto"/>
              <w:left w:val="single" w:sz="4" w:space="0" w:color="auto"/>
              <w:bottom w:val="single" w:sz="4" w:space="0" w:color="auto"/>
              <w:right w:val="single" w:sz="4" w:space="0" w:color="auto"/>
            </w:tcBorders>
            <w:noWrap/>
            <w:vAlign w:val="center"/>
          </w:tcPr>
          <w:p w14:paraId="21A7A347" w14:textId="2B7BF6D5" w:rsidR="00224AF8" w:rsidRDefault="00224AF8" w:rsidP="00224AF8">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lastRenderedPageBreak/>
              <w:t>8</w:t>
            </w:r>
          </w:p>
        </w:tc>
        <w:tc>
          <w:tcPr>
            <w:tcW w:w="1183" w:type="dxa"/>
            <w:tcBorders>
              <w:top w:val="single" w:sz="4" w:space="0" w:color="auto"/>
              <w:left w:val="single" w:sz="4" w:space="0" w:color="auto"/>
              <w:bottom w:val="single" w:sz="4" w:space="0" w:color="auto"/>
              <w:right w:val="single" w:sz="4" w:space="0" w:color="auto"/>
            </w:tcBorders>
            <w:noWrap/>
            <w:vAlign w:val="center"/>
          </w:tcPr>
          <w:p w14:paraId="372FAE7E" w14:textId="2BEEDC46" w:rsidR="00224AF8" w:rsidRDefault="00224AF8" w:rsidP="00224AF8">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8</w:t>
            </w:r>
          </w:p>
        </w:tc>
        <w:tc>
          <w:tcPr>
            <w:tcW w:w="1343" w:type="dxa"/>
            <w:tcBorders>
              <w:top w:val="single" w:sz="4" w:space="0" w:color="auto"/>
              <w:left w:val="single" w:sz="4" w:space="0" w:color="auto"/>
              <w:bottom w:val="single" w:sz="4" w:space="0" w:color="auto"/>
              <w:right w:val="single" w:sz="4" w:space="0" w:color="auto"/>
            </w:tcBorders>
            <w:shd w:val="clear" w:color="auto" w:fill="FFFFFF"/>
            <w:vAlign w:val="center"/>
          </w:tcPr>
          <w:p w14:paraId="3B45DE22" w14:textId="058530EA" w:rsidR="00224AF8" w:rsidRPr="00C319F7" w:rsidRDefault="00224AF8" w:rsidP="00224AF8">
            <w:pPr>
              <w:spacing w:line="276" w:lineRule="auto"/>
              <w:jc w:val="center"/>
              <w:rPr>
                <w:rFonts w:ascii="GHEA Grapalat" w:hAnsi="GHEA Grapalat" w:cs="Calibri"/>
                <w:kern w:val="2"/>
                <w:sz w:val="14"/>
                <w:szCs w:val="14"/>
                <w:lang w:val="hy-AM"/>
                <w14:ligatures w14:val="standardContextual"/>
              </w:rPr>
            </w:pPr>
            <w:r w:rsidRPr="00316210">
              <w:rPr>
                <w:rFonts w:ascii="GHEA Grapalat" w:hAnsi="GHEA Grapalat" w:cs="Calibri"/>
                <w:kern w:val="2"/>
                <w:sz w:val="14"/>
                <w:szCs w:val="14"/>
                <w:lang w:val="hy-AM"/>
                <w14:ligatures w14:val="standardContextual"/>
              </w:rPr>
              <w:t>Տավուշի մարզ համայնք Նոյեմբերյան գ</w:t>
            </w:r>
            <w:r w:rsidRPr="00316210">
              <w:rPr>
                <w:rFonts w:ascii="Cambria Math" w:hAnsi="Cambria Math" w:cs="Calibri"/>
                <w:kern w:val="2"/>
                <w:sz w:val="14"/>
                <w:szCs w:val="14"/>
                <w:lang w:val="hy-AM"/>
                <w14:ligatures w14:val="standardContextual"/>
              </w:rPr>
              <w:t>․Բարեկամավան</w:t>
            </w:r>
          </w:p>
        </w:tc>
        <w:tc>
          <w:tcPr>
            <w:tcW w:w="1504" w:type="dxa"/>
            <w:tcBorders>
              <w:top w:val="single" w:sz="4" w:space="0" w:color="auto"/>
              <w:left w:val="single" w:sz="4" w:space="0" w:color="auto"/>
              <w:bottom w:val="single" w:sz="4" w:space="0" w:color="auto"/>
              <w:right w:val="single" w:sz="4" w:space="0" w:color="auto"/>
            </w:tcBorders>
            <w:vAlign w:val="center"/>
          </w:tcPr>
          <w:p w14:paraId="02678756" w14:textId="61B23F6C" w:rsidR="00224AF8" w:rsidRPr="00504FA6" w:rsidRDefault="00224AF8" w:rsidP="00224AF8">
            <w:pPr>
              <w:spacing w:line="276" w:lineRule="auto"/>
              <w:jc w:val="center"/>
              <w:rPr>
                <w:rFonts w:ascii="GHEA Grapalat" w:hAnsi="GHEA Grapalat" w:cs="Calibri"/>
                <w:kern w:val="2"/>
                <w:sz w:val="16"/>
                <w:szCs w:val="16"/>
                <w:lang w:val="hy-AM"/>
                <w14:ligatures w14:val="standardContextual"/>
              </w:rPr>
            </w:pPr>
            <w:r w:rsidRPr="00504FA6">
              <w:rPr>
                <w:rFonts w:ascii="GHEA Grapalat" w:hAnsi="GHEA Grapalat" w:cs="Calibri"/>
                <w:kern w:val="2"/>
                <w:sz w:val="16"/>
                <w:szCs w:val="16"/>
                <w:lang w:val="hy-AM"/>
                <w14:ligatures w14:val="standardContextual"/>
              </w:rPr>
              <w:t xml:space="preserve">Տավուշի մարզ համայնք Նոյեմբերյան </w:t>
            </w:r>
            <w:r>
              <w:rPr>
                <w:rFonts w:ascii="GHEA Grapalat" w:hAnsi="GHEA Grapalat" w:cs="Calibri"/>
                <w:kern w:val="2"/>
                <w:sz w:val="16"/>
                <w:szCs w:val="16"/>
                <w:lang w:val="hy-AM"/>
                <w14:ligatures w14:val="standardContextual"/>
              </w:rPr>
              <w:t>գ</w:t>
            </w:r>
            <w:r>
              <w:rPr>
                <w:rFonts w:ascii="Cambria Math" w:hAnsi="Cambria Math" w:cs="Calibri"/>
                <w:kern w:val="2"/>
                <w:sz w:val="16"/>
                <w:szCs w:val="16"/>
                <w:lang w:val="hy-AM"/>
                <w14:ligatures w14:val="standardContextual"/>
              </w:rPr>
              <w:t>․Բարեկամավան 2-րդ փ․, 16 փկղ․, 3  հողամաս</w:t>
            </w:r>
          </w:p>
        </w:tc>
        <w:tc>
          <w:tcPr>
            <w:tcW w:w="1532" w:type="dxa"/>
            <w:tcBorders>
              <w:top w:val="single" w:sz="4" w:space="0" w:color="auto"/>
              <w:left w:val="single" w:sz="4" w:space="0" w:color="auto"/>
              <w:bottom w:val="single" w:sz="4" w:space="0" w:color="auto"/>
              <w:right w:val="single" w:sz="4" w:space="0" w:color="auto"/>
            </w:tcBorders>
            <w:vAlign w:val="center"/>
          </w:tcPr>
          <w:p w14:paraId="58BF9E92" w14:textId="5FA91BB0" w:rsidR="00224AF8" w:rsidRDefault="00224AF8" w:rsidP="00224AF8">
            <w:pPr>
              <w:spacing w:line="276" w:lineRule="auto"/>
              <w:jc w:val="center"/>
              <w:rPr>
                <w:rFonts w:ascii="Cambria Math" w:hAnsi="Cambria Math" w:cs="Calibri"/>
                <w:kern w:val="2"/>
                <w:sz w:val="16"/>
                <w:szCs w:val="16"/>
                <w:lang w:val="hy-AM"/>
                <w14:ligatures w14:val="standardContextual"/>
              </w:rPr>
            </w:pPr>
          </w:p>
        </w:tc>
        <w:tc>
          <w:tcPr>
            <w:tcW w:w="1175" w:type="dxa"/>
            <w:tcBorders>
              <w:top w:val="single" w:sz="4" w:space="0" w:color="auto"/>
              <w:left w:val="single" w:sz="4" w:space="0" w:color="auto"/>
              <w:bottom w:val="single" w:sz="4" w:space="0" w:color="auto"/>
              <w:right w:val="single" w:sz="4" w:space="0" w:color="auto"/>
            </w:tcBorders>
            <w:vAlign w:val="center"/>
          </w:tcPr>
          <w:p w14:paraId="4A3326F3" w14:textId="142BB246" w:rsidR="00224AF8" w:rsidRDefault="00224AF8" w:rsidP="00224AF8">
            <w:pPr>
              <w:spacing w:line="276" w:lineRule="auto"/>
              <w:jc w:val="center"/>
              <w:rPr>
                <w:rFonts w:ascii="Cambria Math" w:hAnsi="Cambria Math" w:cs="Calibri"/>
                <w:kern w:val="2"/>
                <w:sz w:val="16"/>
                <w:szCs w:val="16"/>
                <w:lang w:val="hy-AM"/>
                <w14:ligatures w14:val="standardContextual"/>
              </w:rPr>
            </w:pPr>
            <w:r>
              <w:rPr>
                <w:rFonts w:ascii="Cambria Math" w:hAnsi="Cambria Math" w:cs="Calibri"/>
                <w:kern w:val="2"/>
                <w:sz w:val="16"/>
                <w:szCs w:val="16"/>
                <w:lang w:val="hy-AM"/>
                <w14:ligatures w14:val="standardContextual"/>
              </w:rPr>
              <w:t>0․04205</w:t>
            </w:r>
          </w:p>
        </w:tc>
        <w:tc>
          <w:tcPr>
            <w:tcW w:w="1363" w:type="dxa"/>
            <w:tcBorders>
              <w:top w:val="single" w:sz="4" w:space="0" w:color="auto"/>
              <w:left w:val="single" w:sz="4" w:space="0" w:color="auto"/>
              <w:bottom w:val="single" w:sz="4" w:space="0" w:color="auto"/>
              <w:right w:val="single" w:sz="4" w:space="0" w:color="auto"/>
            </w:tcBorders>
            <w:vAlign w:val="center"/>
          </w:tcPr>
          <w:p w14:paraId="276A15F1" w14:textId="6B62DFA0" w:rsidR="00224AF8" w:rsidRDefault="00224AF8" w:rsidP="00224AF8">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180 000</w:t>
            </w:r>
          </w:p>
        </w:tc>
        <w:tc>
          <w:tcPr>
            <w:tcW w:w="1450" w:type="dxa"/>
            <w:tcBorders>
              <w:top w:val="single" w:sz="4" w:space="0" w:color="auto"/>
              <w:left w:val="single" w:sz="4" w:space="0" w:color="auto"/>
              <w:bottom w:val="single" w:sz="4" w:space="0" w:color="auto"/>
              <w:right w:val="single" w:sz="4" w:space="0" w:color="auto"/>
            </w:tcBorders>
            <w:vAlign w:val="center"/>
          </w:tcPr>
          <w:p w14:paraId="2BD873FA" w14:textId="4B29DFCE" w:rsidR="00224AF8" w:rsidRDefault="00224AF8" w:rsidP="00224AF8">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180  000</w:t>
            </w:r>
          </w:p>
        </w:tc>
        <w:tc>
          <w:tcPr>
            <w:tcW w:w="1432" w:type="dxa"/>
            <w:tcBorders>
              <w:top w:val="single" w:sz="4" w:space="0" w:color="auto"/>
              <w:left w:val="single" w:sz="4" w:space="0" w:color="auto"/>
              <w:bottom w:val="single" w:sz="4" w:space="0" w:color="auto"/>
              <w:right w:val="single" w:sz="4" w:space="0" w:color="auto"/>
            </w:tcBorders>
          </w:tcPr>
          <w:p w14:paraId="207BC438" w14:textId="77777777" w:rsidR="00224AF8" w:rsidRDefault="00224AF8" w:rsidP="00224AF8">
            <w:pPr>
              <w:spacing w:line="276" w:lineRule="auto"/>
              <w:jc w:val="center"/>
              <w:rPr>
                <w:rFonts w:ascii="GHEA Grapalat" w:hAnsi="GHEA Grapalat" w:cs="Calibri"/>
                <w:kern w:val="2"/>
                <w:sz w:val="16"/>
                <w:szCs w:val="16"/>
                <w:lang w:val="hy-AM"/>
                <w14:ligatures w14:val="standardContextual"/>
              </w:rPr>
            </w:pPr>
          </w:p>
          <w:p w14:paraId="47235EC7" w14:textId="77777777" w:rsidR="00224AF8" w:rsidRDefault="00224AF8" w:rsidP="00224AF8">
            <w:pPr>
              <w:spacing w:line="276" w:lineRule="auto"/>
              <w:jc w:val="center"/>
              <w:rPr>
                <w:rFonts w:ascii="GHEA Grapalat" w:hAnsi="GHEA Grapalat" w:cs="Calibri"/>
                <w:kern w:val="2"/>
                <w:sz w:val="16"/>
                <w:szCs w:val="16"/>
                <w:lang w:val="hy-AM"/>
                <w14:ligatures w14:val="standardContextual"/>
              </w:rPr>
            </w:pPr>
          </w:p>
          <w:p w14:paraId="32F7C83E" w14:textId="77777777" w:rsidR="00224AF8" w:rsidRDefault="00224AF8" w:rsidP="00224AF8">
            <w:pPr>
              <w:spacing w:line="276" w:lineRule="auto"/>
              <w:jc w:val="center"/>
              <w:rPr>
                <w:rFonts w:ascii="GHEA Grapalat" w:hAnsi="GHEA Grapalat" w:cs="Calibri"/>
                <w:kern w:val="2"/>
                <w:sz w:val="16"/>
                <w:szCs w:val="16"/>
                <w:lang w:val="hy-AM"/>
                <w14:ligatures w14:val="standardContextual"/>
              </w:rPr>
            </w:pPr>
          </w:p>
          <w:p w14:paraId="29E604DB" w14:textId="66C9C518" w:rsidR="00224AF8" w:rsidRDefault="00224AF8" w:rsidP="00224AF8">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38850</w:t>
            </w:r>
          </w:p>
        </w:tc>
        <w:tc>
          <w:tcPr>
            <w:tcW w:w="1413" w:type="dxa"/>
            <w:tcBorders>
              <w:top w:val="single" w:sz="4" w:space="0" w:color="auto"/>
              <w:left w:val="single" w:sz="4" w:space="0" w:color="auto"/>
              <w:bottom w:val="single" w:sz="4" w:space="0" w:color="auto"/>
              <w:right w:val="single" w:sz="4" w:space="0" w:color="auto"/>
            </w:tcBorders>
            <w:vAlign w:val="center"/>
          </w:tcPr>
          <w:p w14:paraId="78550086" w14:textId="659B0A00" w:rsidR="00224AF8" w:rsidRDefault="00224AF8" w:rsidP="00224AF8">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180 000</w:t>
            </w:r>
          </w:p>
        </w:tc>
        <w:tc>
          <w:tcPr>
            <w:tcW w:w="1389" w:type="dxa"/>
            <w:tcBorders>
              <w:top w:val="single" w:sz="4" w:space="0" w:color="auto"/>
              <w:left w:val="single" w:sz="4" w:space="0" w:color="auto"/>
              <w:bottom w:val="single" w:sz="4" w:space="0" w:color="auto"/>
              <w:right w:val="single" w:sz="4" w:space="0" w:color="auto"/>
            </w:tcBorders>
            <w:vAlign w:val="center"/>
          </w:tcPr>
          <w:p w14:paraId="70021302" w14:textId="07DB8B81" w:rsidR="00224AF8" w:rsidRDefault="00224AF8" w:rsidP="00224AF8">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72 000</w:t>
            </w:r>
          </w:p>
        </w:tc>
        <w:tc>
          <w:tcPr>
            <w:tcW w:w="1307" w:type="dxa"/>
            <w:tcBorders>
              <w:top w:val="single" w:sz="4" w:space="0" w:color="auto"/>
              <w:left w:val="single" w:sz="4" w:space="0" w:color="auto"/>
              <w:bottom w:val="single" w:sz="4" w:space="0" w:color="auto"/>
              <w:right w:val="single" w:sz="4" w:space="0" w:color="auto"/>
            </w:tcBorders>
            <w:vAlign w:val="center"/>
          </w:tcPr>
          <w:p w14:paraId="1AA01729" w14:textId="0C837DC0" w:rsidR="00224AF8" w:rsidRDefault="00224AF8" w:rsidP="00224AF8">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1000</w:t>
            </w:r>
          </w:p>
        </w:tc>
      </w:tr>
    </w:tbl>
    <w:p w14:paraId="6D33F36A" w14:textId="77777777" w:rsidR="00D57C07" w:rsidRDefault="00D57C07" w:rsidP="00D57C07">
      <w:pPr>
        <w:ind w:left="284" w:firstLine="283"/>
        <w:rPr>
          <w:rFonts w:ascii="GHEA Grapalat" w:hAnsi="GHEA Grapalat"/>
          <w:lang w:val="hy-AM"/>
        </w:rPr>
      </w:pPr>
    </w:p>
    <w:p w14:paraId="2636450A" w14:textId="4C7310BA" w:rsidR="002215DC" w:rsidRDefault="002215DC" w:rsidP="002215D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կազմակերպչի անվանումը, գտնվելու վայրը՝ Տավուշի մարզի Նոյեմբերյանի համայնքապետարան Տավուշի մարզ համայնք Նոյեմբերյան Երևանյան 4։</w:t>
      </w:r>
    </w:p>
    <w:p w14:paraId="75558044" w14:textId="77777777" w:rsidR="002215DC" w:rsidRDefault="002215DC" w:rsidP="002215DC">
      <w:pPr>
        <w:ind w:left="284" w:firstLine="283"/>
        <w:jc w:val="both"/>
        <w:rPr>
          <w:rFonts w:ascii="GHEA Grapalat" w:hAnsi="GHEA Grapalat"/>
          <w:b/>
          <w:bCs/>
          <w:i/>
          <w:iCs/>
          <w:sz w:val="20"/>
          <w:szCs w:val="20"/>
          <w:lang w:val="hy-AM"/>
        </w:rPr>
      </w:pPr>
    </w:p>
    <w:p w14:paraId="228E4670" w14:textId="77777777" w:rsidR="00D57C07" w:rsidRDefault="00D57C07" w:rsidP="00D57C07">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4730EECF" w14:textId="77777777" w:rsidR="00D57C07" w:rsidRDefault="00D57C07" w:rsidP="00D57C07">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Hyperlink"/>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3B4656E9" w14:textId="77777777" w:rsidR="00D57C07" w:rsidRDefault="00D57C07" w:rsidP="00D57C07">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14810F13" w14:textId="35A0A602" w:rsidR="00D57C07" w:rsidRDefault="00D57C07" w:rsidP="00D57C07">
      <w:pPr>
        <w:ind w:left="284" w:firstLine="283"/>
        <w:jc w:val="both"/>
        <w:rPr>
          <w:rFonts w:ascii="GHEA Grapalat" w:hAnsi="GHEA Grapalat"/>
          <w:sz w:val="20"/>
          <w:szCs w:val="20"/>
          <w:lang w:val="hy-AM"/>
        </w:rPr>
      </w:pPr>
      <w:bookmarkStart w:id="1"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9E783A">
        <w:rPr>
          <w:rFonts w:ascii="GHEA Grapalat" w:hAnsi="GHEA Grapalat"/>
          <w:b/>
          <w:bCs/>
          <w:i/>
          <w:iCs/>
          <w:sz w:val="20"/>
          <w:szCs w:val="20"/>
          <w:lang w:val="hy-AM"/>
        </w:rPr>
        <w:t>0266-2-27-03</w:t>
      </w:r>
      <w:r>
        <w:rPr>
          <w:rFonts w:ascii="GHEA Grapalat" w:hAnsi="GHEA Grapalat"/>
          <w:b/>
          <w:bCs/>
          <w:i/>
          <w:iCs/>
          <w:sz w:val="20"/>
          <w:szCs w:val="20"/>
          <w:lang w:val="hy-AM"/>
        </w:rPr>
        <w:t xml:space="preserve"> և </w:t>
      </w:r>
      <w:r w:rsidR="009E783A">
        <w:rPr>
          <w:rFonts w:ascii="GHEA Grapalat" w:hAnsi="GHEA Grapalat"/>
          <w:b/>
          <w:bCs/>
          <w:i/>
          <w:iCs/>
          <w:sz w:val="20"/>
          <w:szCs w:val="20"/>
          <w:lang w:val="hy-AM"/>
        </w:rPr>
        <w:t>093819818</w:t>
      </w:r>
      <w:r>
        <w:rPr>
          <w:rFonts w:ascii="GHEA Grapalat" w:hAnsi="GHEA Grapalat"/>
          <w:b/>
          <w:bCs/>
          <w:i/>
          <w:iCs/>
          <w:sz w:val="20"/>
          <w:szCs w:val="20"/>
          <w:lang w:val="hy-AM"/>
        </w:rPr>
        <w:t xml:space="preserve"> հեռախոսահամարներին կամ այցելել </w:t>
      </w:r>
      <w:r w:rsidR="009E783A">
        <w:rPr>
          <w:rFonts w:ascii="GHEA Grapalat" w:hAnsi="GHEA Grapalat"/>
          <w:b/>
          <w:bCs/>
          <w:i/>
          <w:iCs/>
          <w:sz w:val="20"/>
          <w:szCs w:val="20"/>
          <w:lang w:val="hy-AM"/>
        </w:rPr>
        <w:t>համայքն Նոյեմբերյան ք</w:t>
      </w:r>
      <w:r w:rsidR="009E783A">
        <w:rPr>
          <w:rFonts w:ascii="Cambria Math" w:hAnsi="Cambria Math"/>
          <w:b/>
          <w:bCs/>
          <w:i/>
          <w:iCs/>
          <w:sz w:val="20"/>
          <w:szCs w:val="20"/>
          <w:lang w:val="hy-AM"/>
        </w:rPr>
        <w:t>․Նոյեմբերյան  Երևանյայ 4 սենյակ 15</w:t>
      </w:r>
      <w:r>
        <w:rPr>
          <w:rFonts w:ascii="GHEA Grapalat" w:hAnsi="GHEA Grapalat"/>
          <w:b/>
          <w:bCs/>
          <w:i/>
          <w:iCs/>
          <w:sz w:val="20"/>
          <w:szCs w:val="20"/>
          <w:lang w:val="hy-AM"/>
        </w:rPr>
        <w:t>։</w:t>
      </w:r>
    </w:p>
    <w:p w14:paraId="362C0AFE" w14:textId="77777777" w:rsidR="00D57C07" w:rsidRDefault="00D57C07" w:rsidP="00D57C07">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52AE89DD"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0CEBCA17" w14:textId="77777777"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4CB48FEC"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46023A15" w14:textId="77777777"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5E7B204D" w14:textId="77777777"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349320A9" w14:textId="77777777"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lastRenderedPageBreak/>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B58C273" w14:textId="0FB04DB8"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9E783A" w:rsidRPr="009E783A">
        <w:rPr>
          <w:rFonts w:ascii="GHEA Grapalat" w:hAnsi="GHEA Grapalat"/>
          <w:b/>
          <w:bCs/>
          <w:i/>
          <w:iCs/>
          <w:color w:val="000000" w:themeColor="text1"/>
          <w:sz w:val="20"/>
          <w:szCs w:val="20"/>
          <w:lang w:val="hy-AM"/>
        </w:rPr>
        <w:t>900395101133</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14:paraId="67285B17" w14:textId="77777777"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23B6CBB"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CC70094" w14:textId="73E63894" w:rsidR="00D57C07" w:rsidRPr="00615CD9" w:rsidRDefault="00D57C07" w:rsidP="00D57C07">
      <w:pPr>
        <w:ind w:left="284" w:firstLine="283"/>
        <w:jc w:val="both"/>
        <w:rPr>
          <w:rFonts w:ascii="Cambria Math" w:hAnsi="Cambria Math"/>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w:t>
      </w:r>
      <w:r w:rsidR="0016536C">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1667-Ն որոշման  </w:t>
      </w:r>
      <w:r w:rsidR="009E783A">
        <w:rPr>
          <w:rFonts w:ascii="GHEA Grapalat" w:hAnsi="GHEA Grapalat"/>
          <w:b/>
          <w:bCs/>
          <w:i/>
          <w:iCs/>
          <w:color w:val="000000" w:themeColor="text1"/>
          <w:sz w:val="20"/>
          <w:szCs w:val="20"/>
          <w:lang w:val="hy-AM"/>
        </w:rPr>
        <w:t xml:space="preserve">և ՀՀ Տավուշի մարզի Նոյեմբերյան համայնքի ղեկավարի </w:t>
      </w:r>
      <w:r w:rsidR="009E783A" w:rsidRPr="00615CD9">
        <w:rPr>
          <w:rFonts w:ascii="GHEA Grapalat" w:hAnsi="GHEA Grapalat"/>
          <w:b/>
          <w:bCs/>
          <w:i/>
          <w:iCs/>
          <w:sz w:val="20"/>
          <w:szCs w:val="20"/>
          <w:lang w:val="hy-AM"/>
        </w:rPr>
        <w:t xml:space="preserve">2026 թվականի </w:t>
      </w:r>
      <w:r w:rsidR="00C2749A" w:rsidRPr="00615CD9">
        <w:rPr>
          <w:rFonts w:ascii="GHEA Grapalat" w:hAnsi="GHEA Grapalat"/>
          <w:b/>
          <w:bCs/>
          <w:i/>
          <w:iCs/>
          <w:sz w:val="20"/>
          <w:szCs w:val="20"/>
          <w:lang w:val="hy-AM"/>
        </w:rPr>
        <w:t xml:space="preserve">օգոստոսի </w:t>
      </w:r>
      <w:r w:rsidR="009E783A" w:rsidRPr="00615CD9">
        <w:rPr>
          <w:rFonts w:ascii="GHEA Grapalat" w:hAnsi="GHEA Grapalat"/>
          <w:b/>
          <w:bCs/>
          <w:i/>
          <w:iCs/>
          <w:sz w:val="20"/>
          <w:szCs w:val="20"/>
          <w:lang w:val="hy-AM"/>
        </w:rPr>
        <w:t xml:space="preserve"> </w:t>
      </w:r>
      <w:r w:rsidR="00C2749A" w:rsidRPr="00615CD9">
        <w:rPr>
          <w:rFonts w:ascii="GHEA Grapalat" w:hAnsi="GHEA Grapalat"/>
          <w:b/>
          <w:bCs/>
          <w:i/>
          <w:iCs/>
          <w:sz w:val="20"/>
          <w:szCs w:val="20"/>
          <w:lang w:val="hy-AM"/>
        </w:rPr>
        <w:t>5</w:t>
      </w:r>
      <w:r w:rsidR="00125C0D" w:rsidRPr="00615CD9">
        <w:rPr>
          <w:rFonts w:ascii="GHEA Grapalat" w:hAnsi="GHEA Grapalat"/>
          <w:b/>
          <w:bCs/>
          <w:i/>
          <w:iCs/>
          <w:sz w:val="20"/>
          <w:szCs w:val="20"/>
          <w:lang w:val="hy-AM"/>
        </w:rPr>
        <w:t xml:space="preserve">-ի թիվ </w:t>
      </w:r>
      <w:r w:rsidR="00C2749A" w:rsidRPr="00615CD9">
        <w:rPr>
          <w:rFonts w:ascii="GHEA Grapalat" w:hAnsi="GHEA Grapalat"/>
          <w:b/>
          <w:bCs/>
          <w:i/>
          <w:iCs/>
          <w:sz w:val="20"/>
          <w:szCs w:val="20"/>
          <w:lang w:val="hy-AM"/>
        </w:rPr>
        <w:t>184</w:t>
      </w:r>
      <w:r w:rsidR="00125C0D" w:rsidRPr="00615CD9">
        <w:rPr>
          <w:rFonts w:ascii="GHEA Grapalat" w:hAnsi="GHEA Grapalat"/>
          <w:b/>
          <w:bCs/>
          <w:i/>
          <w:iCs/>
          <w:sz w:val="20"/>
          <w:szCs w:val="20"/>
          <w:lang w:val="hy-AM"/>
        </w:rPr>
        <w:t>-Ա  կարգադրության</w:t>
      </w:r>
      <w:r w:rsidR="00615CD9" w:rsidRPr="00615CD9">
        <w:rPr>
          <w:rFonts w:ascii="Cambria Math" w:hAnsi="Cambria Math"/>
          <w:b/>
          <w:bCs/>
          <w:i/>
          <w:iCs/>
          <w:sz w:val="20"/>
          <w:szCs w:val="20"/>
          <w:lang w:val="hy-AM"/>
        </w:rPr>
        <w:t>․</w:t>
      </w:r>
    </w:p>
    <w:p w14:paraId="496DDB8C"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168C6307"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2BFBCDD" w14:textId="711EEBFD"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9E783A" w:rsidRPr="009E783A">
        <w:rPr>
          <w:rFonts w:ascii="GHEA Grapalat" w:hAnsi="GHEA Grapalat"/>
          <w:b/>
          <w:bCs/>
          <w:i/>
          <w:iCs/>
          <w:color w:val="000000" w:themeColor="text1"/>
          <w:sz w:val="20"/>
          <w:szCs w:val="20"/>
          <w:lang w:val="hy-AM"/>
        </w:rPr>
        <w:t>900395101133</w:t>
      </w:r>
      <w:r w:rsidR="009E783A">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30BD4267"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Հայաստանի Հանրապետության օրենսդրության համաձայն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67A93445"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61472683" w14:textId="77777777" w:rsidR="00D57C07" w:rsidRDefault="00D57C07" w:rsidP="00D57C07">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019D5B91"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0CCE7357"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 xml:space="preserve">ծանուցման մեջ, ենթակա չեն փոփոխման, բացառությամբ այն դեպքերի, երբ փոփոխություններ են տեղի ունեցել աճուրդով վաճառվելիք լոտի նկատմամբ սահմանափակումների </w:t>
      </w:r>
      <w:r>
        <w:rPr>
          <w:rFonts w:ascii="GHEA Grapalat" w:hAnsi="GHEA Grapalat"/>
          <w:i/>
          <w:iCs/>
          <w:color w:val="000000" w:themeColor="text1"/>
          <w:sz w:val="20"/>
          <w:szCs w:val="20"/>
          <w:lang w:val="hy-AM"/>
        </w:rPr>
        <w:lastRenderedPageBreak/>
        <w:t>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672B83C8"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0B6B7753"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34CD56E9"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448C057B"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4ABB1B8C"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71C97DD"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6EFAB021"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2243E0B2"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210FC623"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7530EC67" w14:textId="77777777"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2C250197" w14:textId="77777777" w:rsidR="00563888" w:rsidRPr="006A0FF5" w:rsidRDefault="00563888">
      <w:pPr>
        <w:rPr>
          <w:lang w:val="hy-AM"/>
        </w:rPr>
      </w:pPr>
    </w:p>
    <w:sectPr w:rsidR="00563888" w:rsidRPr="006A0FF5" w:rsidSect="00104E54">
      <w:pgSz w:w="15840" w:h="12240" w:orient="landscape"/>
      <w:pgMar w:top="709" w:right="1523"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altName w:val="Arial"/>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0E8"/>
    <w:rsid w:val="00104E54"/>
    <w:rsid w:val="00125C0D"/>
    <w:rsid w:val="0016536C"/>
    <w:rsid w:val="001C4A34"/>
    <w:rsid w:val="001D6B83"/>
    <w:rsid w:val="001E2F13"/>
    <w:rsid w:val="002215DC"/>
    <w:rsid w:val="00224AF8"/>
    <w:rsid w:val="002D5D0D"/>
    <w:rsid w:val="004454BD"/>
    <w:rsid w:val="00563888"/>
    <w:rsid w:val="005E3303"/>
    <w:rsid w:val="0060583A"/>
    <w:rsid w:val="00615CD9"/>
    <w:rsid w:val="006A0FF5"/>
    <w:rsid w:val="0079568D"/>
    <w:rsid w:val="0083285F"/>
    <w:rsid w:val="008456C7"/>
    <w:rsid w:val="009C43A9"/>
    <w:rsid w:val="009E783A"/>
    <w:rsid w:val="00A40CC7"/>
    <w:rsid w:val="00AA719C"/>
    <w:rsid w:val="00B334FE"/>
    <w:rsid w:val="00BA70E8"/>
    <w:rsid w:val="00C07CD7"/>
    <w:rsid w:val="00C2749A"/>
    <w:rsid w:val="00C97E86"/>
    <w:rsid w:val="00D57C07"/>
    <w:rsid w:val="00E11197"/>
    <w:rsid w:val="00E12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795B3"/>
  <w15:chartTrackingRefBased/>
  <w15:docId w15:val="{A34961E8-DB65-4658-91AD-388CBF016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C07"/>
    <w:pPr>
      <w:suppressAutoHyphens/>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57C07"/>
    <w:rPr>
      <w:color w:val="0563C1" w:themeColor="hyperlink"/>
      <w:u w:val="single"/>
    </w:rPr>
  </w:style>
  <w:style w:type="paragraph" w:styleId="BodyTextIndent">
    <w:name w:val="Body Text Indent"/>
    <w:basedOn w:val="Normal"/>
    <w:link w:val="BodyTextIndentChar"/>
    <w:uiPriority w:val="99"/>
    <w:semiHidden/>
    <w:unhideWhenUsed/>
    <w:rsid w:val="00D57C07"/>
    <w:pPr>
      <w:spacing w:after="120"/>
      <w:ind w:left="360"/>
    </w:pPr>
  </w:style>
  <w:style w:type="character" w:customStyle="1" w:styleId="BodyTextIndentChar">
    <w:name w:val="Body Text Indent Char"/>
    <w:basedOn w:val="DefaultParagraphFont"/>
    <w:link w:val="BodyTextIndent"/>
    <w:uiPriority w:val="99"/>
    <w:semiHidden/>
    <w:rsid w:val="00D57C07"/>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657170">
      <w:bodyDiv w:val="1"/>
      <w:marLeft w:val="0"/>
      <w:marRight w:val="0"/>
      <w:marTop w:val="0"/>
      <w:marBottom w:val="0"/>
      <w:divBdr>
        <w:top w:val="none" w:sz="0" w:space="0" w:color="auto"/>
        <w:left w:val="none" w:sz="0" w:space="0" w:color="auto"/>
        <w:bottom w:val="none" w:sz="0" w:space="0" w:color="auto"/>
        <w:right w:val="none" w:sz="0" w:space="0" w:color="auto"/>
      </w:divBdr>
    </w:div>
    <w:div w:id="1562983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5</Pages>
  <Words>1478</Words>
  <Characters>8429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 Aspire</dc:creator>
  <cp:keywords/>
  <dc:description/>
  <cp:lastModifiedBy>Acer Aspire</cp:lastModifiedBy>
  <cp:revision>57</cp:revision>
  <cp:lastPrinted>2026-06-03T08:08:00Z</cp:lastPrinted>
  <dcterms:created xsi:type="dcterms:W3CDTF">2026-06-01T08:04:00Z</dcterms:created>
  <dcterms:modified xsi:type="dcterms:W3CDTF">2026-08-05T10:46:00Z</dcterms:modified>
</cp:coreProperties>
</file>