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3323906F" w:rsidR="00D2749E" w:rsidRPr="00E362FD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Fonts w:ascii="GHEA Grapalat" w:hAnsi="GHEA Grapalat" w:cs="Arial"/>
          <w:color w:val="000000"/>
          <w:sz w:val="18"/>
          <w:szCs w:val="18"/>
        </w:rPr>
        <w:t>ՀՀ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Տավուշի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մարզի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հայտարարում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է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համայնքային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հանդիսացող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հողամասերի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աճուրդ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վաճառք</w:t>
      </w:r>
      <w:r w:rsidRPr="00E362FD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որը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տեղի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կունենա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BE201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թվականի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E362F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մարտի 1</w:t>
      </w:r>
      <w:r w:rsidR="00CC2864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="008766D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ժամը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r w:rsidRPr="00E362FD">
        <w:rPr>
          <w:rFonts w:ascii="GHEA Grapalat" w:hAnsi="GHEA Grapalat" w:cs="Arial"/>
          <w:color w:val="000000"/>
          <w:sz w:val="18"/>
          <w:szCs w:val="18"/>
        </w:rPr>
        <w:t>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Երևանյան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երկրորդ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հարկ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սենյակ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հասցեում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վարչական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շենք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06F69D5B" w14:textId="0A4E4640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1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004-0049-0160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մարզ,համայնք Նոյեմբերյան,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 w:rsidR="00563FEA">
        <w:rPr>
          <w:rFonts w:ascii="Cambria Math" w:hAnsi="Cambria Math" w:cs="Arial"/>
          <w:color w:val="000000"/>
          <w:sz w:val="18"/>
          <w:szCs w:val="18"/>
          <w:lang w:val="hy-AM"/>
        </w:rPr>
        <w:t>․Նոյեմբերյան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Կամոյի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4/9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00122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2500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5F2C14F7" w14:textId="104967F9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2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049-0044-0020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 գ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Ոսկեպար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7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036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151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7550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2D67622C" w14:textId="38F289A9" w:rsidR="00D2749E" w:rsidRPr="00E362FD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3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E03462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049-0014-0010</w:t>
      </w:r>
      <w:r w:rsidR="00005671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</w:t>
      </w:r>
      <w:r w:rsidR="00BB6CE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գ</w:t>
      </w:r>
      <w:r w:rsidR="00F63B80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Ոսկեպար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փ</w:t>
      </w:r>
      <w:r w:rsidR="0000567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3-րդ փակուղի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հողամաս</w:t>
      </w:r>
      <w:r w:rsidR="00BE43E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5542E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,գործառնական նշանակությունը</w:t>
      </w:r>
      <w:r w:rsidR="009977DE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՝ 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բնակելի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կառուցապատման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6E66C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190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9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500</w:t>
      </w:r>
      <w:r w:rsidR="00747EC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ՀՀ դրամ:</w:t>
      </w:r>
    </w:p>
    <w:p w14:paraId="0B7FCCE6" w14:textId="7CC5B1FF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4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016-0245-0011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Cambria Math" w:hAnsi="Cambria Math" w:cs="Cambria Math"/>
          <w:color w:val="000000"/>
          <w:sz w:val="18"/>
          <w:szCs w:val="18"/>
          <w:lang w:val="hy-AM"/>
        </w:rPr>
        <w:t xml:space="preserve">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Բագրատաշեն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,նպատակային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նշանակությունը`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գյուղատնտեսական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վարելահող,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16621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400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20</w:t>
      </w:r>
      <w:r w:rsidR="009E0328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00 ՀՀ դրամ:</w:t>
      </w:r>
    </w:p>
    <w:p w14:paraId="3C9D5D5C" w14:textId="6E9E04B4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5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563FEA">
        <w:rPr>
          <w:rFonts w:ascii="GHEA Grapalat" w:hAnsi="GHEA Grapalat" w:cs="Arial"/>
          <w:sz w:val="18"/>
          <w:szCs w:val="18"/>
          <w:lang w:val="hy-AM"/>
        </w:rPr>
        <w:t>017-0011-0004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Բաղանիս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13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1-ին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նրբ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61758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գործառնական նշանակությունը՝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բնակելի կառուցապտման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="00CA1CE0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2163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926 0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 ՀՀ դրամ, քայլի չափը՝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46 300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52E5A0A" w14:textId="283580C4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6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0108D4">
        <w:rPr>
          <w:rFonts w:ascii="GHEA Grapalat" w:hAnsi="GHEA Grapalat" w:cs="Arial"/>
          <w:sz w:val="18"/>
          <w:szCs w:val="18"/>
          <w:lang w:val="hy-AM"/>
        </w:rPr>
        <w:t>017-0008-00104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Բաղանիս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3-րդ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0046FF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8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4749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212</w:t>
      </w:r>
      <w:r w:rsidR="000046FF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10 600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5FCBD0A9" w14:textId="3893710E" w:rsidR="0006691A" w:rsidRDefault="0006691A" w:rsidP="0006691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7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600406"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="00600406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0108D4">
        <w:rPr>
          <w:rFonts w:ascii="GHEA Grapalat" w:hAnsi="GHEA Grapalat" w:cs="Arial"/>
          <w:sz w:val="18"/>
          <w:szCs w:val="18"/>
          <w:lang w:val="hy-AM"/>
        </w:rPr>
        <w:t>062-0014-0054</w:t>
      </w:r>
      <w:r w:rsidR="00600406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="00600406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Զորական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2-րդ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="00600406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2/1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600406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00415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122 100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6105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27F78712" w14:textId="48D2B97D" w:rsidR="002968CC" w:rsidRPr="00E362FD" w:rsidRDefault="002968CC" w:rsidP="002968CC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8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>
        <w:rPr>
          <w:rFonts w:ascii="GHEA Grapalat" w:hAnsi="GHEA Grapalat" w:cs="Arial"/>
          <w:sz w:val="18"/>
          <w:szCs w:val="18"/>
          <w:lang w:val="hy-AM"/>
        </w:rPr>
        <w:t xml:space="preserve">004-0265-0011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 համայնք Նոյեմբերյան,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․Նոյեմբերյան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,նպատակային նշանակությունը`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բ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ն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ակավայրերի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հասարակական կառուցապատման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0259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660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0108D4">
        <w:rPr>
          <w:rFonts w:ascii="GHEA Grapalat" w:hAnsi="GHEA Grapalat" w:cs="Arial"/>
          <w:color w:val="000000"/>
          <w:sz w:val="18"/>
          <w:szCs w:val="18"/>
          <w:lang w:val="hy-AM"/>
        </w:rPr>
        <w:t>33</w:t>
      </w:r>
      <w:r w:rsidR="00B93FC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C98EF81" w14:textId="0F260130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362FD">
        <w:rPr>
          <w:rFonts w:ascii="Arial" w:hAnsi="Arial" w:cs="Arial"/>
          <w:color w:val="000000"/>
          <w:sz w:val="18"/>
          <w:szCs w:val="18"/>
          <w:lang w:val="hy-AM"/>
        </w:rPr>
        <w:t xml:space="preserve"> և անշարժ գույքերի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0A2E62F5" w:rsidR="00D2749E" w:rsidRPr="00CC2864" w:rsidRDefault="00D2749E" w:rsidP="00D2749E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FB65D1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 xml:space="preserve">մարտի </w:t>
      </w:r>
      <w:r w:rsidR="00CC286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12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  <w:r w:rsidR="00CC286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։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08D4"/>
    <w:rsid w:val="00011839"/>
    <w:rsid w:val="00027F63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968CC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DB6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3FEA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0406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E0328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82733"/>
    <w:rsid w:val="00AD37BF"/>
    <w:rsid w:val="00AD3899"/>
    <w:rsid w:val="00AD43FD"/>
    <w:rsid w:val="00AF39CC"/>
    <w:rsid w:val="00AF7239"/>
    <w:rsid w:val="00B04E03"/>
    <w:rsid w:val="00B16E72"/>
    <w:rsid w:val="00B304A0"/>
    <w:rsid w:val="00B33142"/>
    <w:rsid w:val="00B3722B"/>
    <w:rsid w:val="00B7688C"/>
    <w:rsid w:val="00B93FCD"/>
    <w:rsid w:val="00B94F8A"/>
    <w:rsid w:val="00BA3A5B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C2864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62FD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65D1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https://mul2-tavush.gov.am/tasks/443322/oneclick?token=125953c44555a3fef62dcc4ec21c3952</cp:keywords>
  <dc:description/>
  <cp:lastModifiedBy>Acer Aspire</cp:lastModifiedBy>
  <cp:revision>644</cp:revision>
  <dcterms:created xsi:type="dcterms:W3CDTF">2023-09-01T05:15:00Z</dcterms:created>
  <dcterms:modified xsi:type="dcterms:W3CDTF">2026-02-12T07:30:00Z</dcterms:modified>
</cp:coreProperties>
</file>