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1" w:rsidRPr="006542D1" w:rsidRDefault="006542D1" w:rsidP="006542D1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</w:rPr>
      </w:pPr>
      <w:r w:rsidRPr="006542D1">
        <w:rPr>
          <w:rFonts w:ascii="GHEA Grapalat" w:hAnsi="GHEA Grapalat" w:cs="Sylfaen"/>
          <w:sz w:val="20"/>
          <w:szCs w:val="20"/>
        </w:rPr>
        <w:t xml:space="preserve">Հ Ա Յ Տ Ա </w:t>
      </w:r>
      <w:proofErr w:type="gramStart"/>
      <w:r w:rsidRPr="006542D1">
        <w:rPr>
          <w:rFonts w:ascii="GHEA Grapalat" w:hAnsi="GHEA Grapalat" w:cs="Sylfaen"/>
          <w:sz w:val="20"/>
          <w:szCs w:val="20"/>
        </w:rPr>
        <w:t>Ր  Ա</w:t>
      </w:r>
      <w:proofErr w:type="gramEnd"/>
      <w:r w:rsidRPr="006542D1">
        <w:rPr>
          <w:rFonts w:ascii="GHEA Grapalat" w:hAnsi="GHEA Grapalat" w:cs="Sylfaen"/>
          <w:sz w:val="20"/>
          <w:szCs w:val="20"/>
        </w:rPr>
        <w:t xml:space="preserve"> Ր ՈՒ Թ Յ ՈՒ Ն</w:t>
      </w:r>
    </w:p>
    <w:p w:rsidR="006542D1" w:rsidRPr="006542D1" w:rsidRDefault="006542D1" w:rsidP="006542D1">
      <w:pPr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proofErr w:type="spellStart"/>
      <w:r w:rsidRPr="006542D1">
        <w:rPr>
          <w:rFonts w:ascii="GHEA Grapalat" w:hAnsi="GHEA Grapalat" w:cs="Sylfaen"/>
          <w:sz w:val="20"/>
          <w:szCs w:val="20"/>
        </w:rPr>
        <w:t>Իջևանի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համայնքապետարանը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հայտարարում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քաղաքաշինական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նպատակներով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առանձնացված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հողամասերի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և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գյուղատնտեսական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գործունեություն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իրականացնելու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նպատակներով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առանձնացված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proofErr w:type="gramStart"/>
      <w:r w:rsidRPr="006542D1">
        <w:rPr>
          <w:rFonts w:ascii="GHEA Grapalat" w:hAnsi="GHEA Grapalat" w:cs="Sylfaen"/>
          <w:sz w:val="20"/>
          <w:szCs w:val="20"/>
        </w:rPr>
        <w:t>հողամասերի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դասական</w:t>
      </w:r>
      <w:proofErr w:type="spellEnd"/>
      <w:proofErr w:type="gram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աճուրդային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վաճառք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:    </w:t>
      </w:r>
    </w:p>
    <w:p w:rsidR="006542D1" w:rsidRPr="006542D1" w:rsidRDefault="006542D1" w:rsidP="006542D1">
      <w:pPr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r w:rsidRPr="006542D1">
        <w:rPr>
          <w:rFonts w:ascii="GHEA Grapalat" w:hAnsi="GHEA Grapalat" w:cs="Sylfaen"/>
          <w:sz w:val="20"/>
          <w:szCs w:val="20"/>
        </w:rPr>
        <w:t xml:space="preserve">Լոտ-1 ք.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Իջևան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Չարենցի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փողոցի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թիվ43/1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գտնվող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բնակավայրերի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բնակելի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կառուցապատման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712.0քմ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1քմ-ի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գինը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 2890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ծածկագիր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11-001-0069-0009/,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է 25000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քսանհինգ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/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>:</w:t>
      </w:r>
    </w:p>
    <w:p w:rsidR="006542D1" w:rsidRPr="006542D1" w:rsidRDefault="006542D1" w:rsidP="006542D1">
      <w:pPr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r w:rsidRPr="006542D1">
        <w:rPr>
          <w:rFonts w:ascii="GHEA Grapalat" w:hAnsi="GHEA Grapalat" w:cs="Sylfaen"/>
          <w:sz w:val="20"/>
          <w:szCs w:val="20"/>
        </w:rPr>
        <w:t xml:space="preserve">Լոտ-2 գ.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Գանձաքար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32-րդ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փողոցի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թիվ37/1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գտնվող</w:t>
      </w:r>
      <w:proofErr w:type="spellEnd"/>
      <w:proofErr w:type="gramStart"/>
      <w:r w:rsidRPr="006542D1">
        <w:rPr>
          <w:rFonts w:ascii="GHEA Grapalat" w:hAnsi="GHEA Grapalat" w:cs="Sylfaen"/>
          <w:sz w:val="20"/>
          <w:szCs w:val="20"/>
        </w:rPr>
        <w:t xml:space="preserve">, 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բնակավայրերի</w:t>
      </w:r>
      <w:proofErr w:type="spellEnd"/>
      <w:proofErr w:type="gram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բնակելի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կառուցապատման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2032.8քմ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1քմ-ի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գինը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 514.8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ծածկագիր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11-021-0159-0018/,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է 5000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հինգ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/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>:</w:t>
      </w:r>
    </w:p>
    <w:p w:rsidR="006542D1" w:rsidRPr="006542D1" w:rsidRDefault="006542D1" w:rsidP="006542D1">
      <w:pPr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r w:rsidRPr="006542D1">
        <w:rPr>
          <w:rFonts w:ascii="GHEA Grapalat" w:hAnsi="GHEA Grapalat" w:cs="Sylfaen"/>
          <w:sz w:val="20"/>
          <w:szCs w:val="20"/>
        </w:rPr>
        <w:t xml:space="preserve">Լոտ-3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գ.Վազաշեն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13-րդ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փողոցի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թիվ14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գտնվող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արդյունաբերության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ընդերքօգտագործման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և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արտադրական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նշանակության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գյուղատնտեսական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արտադրական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օբյեկտների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3958.4քմ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1քմ-ի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գինը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 45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ծածկագիր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11-059-0128-0006/,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է 2000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/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>:</w:t>
      </w:r>
    </w:p>
    <w:p w:rsidR="006542D1" w:rsidRPr="006542D1" w:rsidRDefault="006542D1" w:rsidP="006542D1">
      <w:pPr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proofErr w:type="gramStart"/>
      <w:r w:rsidRPr="006542D1">
        <w:rPr>
          <w:rFonts w:ascii="GHEA Grapalat" w:hAnsi="GHEA Grapalat" w:cs="Sylfaen"/>
          <w:sz w:val="20"/>
          <w:szCs w:val="20"/>
        </w:rPr>
        <w:t xml:space="preserve">Լոտ-4 գ.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Ենոքավան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1-ին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փողոցի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1-ին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նրբ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>.</w:t>
      </w:r>
      <w:proofErr w:type="gram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gramStart"/>
      <w:r w:rsidRPr="006542D1">
        <w:rPr>
          <w:rFonts w:ascii="GHEA Grapalat" w:hAnsi="GHEA Grapalat" w:cs="Sylfaen"/>
          <w:sz w:val="20"/>
          <w:szCs w:val="20"/>
        </w:rPr>
        <w:t>թիվ2/1</w:t>
      </w:r>
      <w:proofErr w:type="gram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գտնվող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բնակավայրերի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բնակելի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կառուցապատման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332.6քմ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1քմ-ի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գինը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 1221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ծածկագիր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11-028-0004-0043/,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է 5000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հինգ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/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>:</w:t>
      </w:r>
    </w:p>
    <w:p w:rsidR="006542D1" w:rsidRPr="006542D1" w:rsidRDefault="006542D1" w:rsidP="006542D1">
      <w:pPr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proofErr w:type="gramStart"/>
      <w:r w:rsidRPr="006542D1">
        <w:rPr>
          <w:rFonts w:ascii="GHEA Grapalat" w:hAnsi="GHEA Grapalat" w:cs="Sylfaen"/>
          <w:sz w:val="20"/>
          <w:szCs w:val="20"/>
        </w:rPr>
        <w:t xml:space="preserve">Լոտ-5 գ.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Ենոքավան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1-ին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փողոցի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1-ին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նրբ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>.</w:t>
      </w:r>
      <w:proofErr w:type="gram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gramStart"/>
      <w:r w:rsidRPr="006542D1">
        <w:rPr>
          <w:rFonts w:ascii="GHEA Grapalat" w:hAnsi="GHEA Grapalat" w:cs="Sylfaen"/>
          <w:sz w:val="20"/>
          <w:szCs w:val="20"/>
        </w:rPr>
        <w:t>թիվ11/4</w:t>
      </w:r>
      <w:proofErr w:type="gram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գտնվող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բնակավայրերի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բնակելի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կառուցապատման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1000.0քմ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1քմ-ի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գինը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 1221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ծածկագիր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11-028-0004-0044/,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է 5000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հինգ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/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>:</w:t>
      </w:r>
    </w:p>
    <w:p w:rsidR="006542D1" w:rsidRPr="006542D1" w:rsidRDefault="006542D1" w:rsidP="006542D1">
      <w:pPr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r w:rsidRPr="006542D1">
        <w:rPr>
          <w:rFonts w:ascii="GHEA Grapalat" w:hAnsi="GHEA Grapalat" w:cs="Sylfaen"/>
          <w:sz w:val="20"/>
          <w:szCs w:val="20"/>
        </w:rPr>
        <w:t xml:space="preserve">Լոտ-6 գ.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Ենոքավան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1-ին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փողոցի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թիվ61/3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գտնվող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արդյունաբերության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ընդերքօգտագործման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և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արտադրական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նշանակության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գյուղատնտեսական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արտադրական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օբյեկտների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613.0քմ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1քմ-ի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գինը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 1221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ծածկագիր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11-028-0030-0009/,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է 5000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հինգ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/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>:</w:t>
      </w:r>
    </w:p>
    <w:p w:rsidR="006542D1" w:rsidRPr="006542D1" w:rsidRDefault="006542D1" w:rsidP="006542D1">
      <w:pPr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r w:rsidRPr="006542D1">
        <w:rPr>
          <w:rFonts w:ascii="GHEA Grapalat" w:hAnsi="GHEA Grapalat" w:cs="Sylfaen"/>
          <w:sz w:val="20"/>
          <w:szCs w:val="20"/>
        </w:rPr>
        <w:t xml:space="preserve">Լոտ-7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Բերքաբեր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գյուղի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վարչական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սահմաններում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գտնվող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գյուղատնտեսական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նշանակության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3000.0քմ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1քմ-ի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գինը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 30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17032023-11-0037,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ծածկագիր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11-020-0112-0010/,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գյուղատնտեսական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նշանակության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5650.5քմ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1քմ-ի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գինը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 30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14042023-11-0024,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ծածկագիր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11-020-0112-0012/,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գյուղատնտեսական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նշանակության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10000.0քմ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1քմ-ի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գինը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 30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14042023-11-0029,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ծածկագիր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11-020-0115-0002/,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գյուղատնտեսական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նշանակության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5400.0քմ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1քմ-ի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գինը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 30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14042023-11-0031,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ծածկագիր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11-020-0112-0011/,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գյուղատնտեսական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նշանակության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800.0քմ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 1քմ-ի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գինը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 30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10112022-11-0007,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ծածկագիր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11-020-0114-0005/,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է 2000 /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/ ՀՀ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>:</w:t>
      </w:r>
    </w:p>
    <w:p w:rsidR="006542D1" w:rsidRPr="006542D1" w:rsidRDefault="006542D1" w:rsidP="006542D1">
      <w:pPr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proofErr w:type="spellStart"/>
      <w:proofErr w:type="gramStart"/>
      <w:r w:rsidRPr="006542D1">
        <w:rPr>
          <w:rFonts w:ascii="GHEA Grapalat" w:hAnsi="GHEA Grapalat" w:cs="Sylfaen"/>
          <w:sz w:val="20"/>
          <w:szCs w:val="20"/>
        </w:rPr>
        <w:t>Աճուրդը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կկայանա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2023թ.</w:t>
      </w:r>
      <w:proofErr w:type="gramEnd"/>
      <w:r w:rsidRPr="006542D1">
        <w:rPr>
          <w:rFonts w:ascii="GHEA Grapalat" w:hAnsi="GHEA Grapalat" w:cs="Sylfaen"/>
          <w:sz w:val="20"/>
          <w:szCs w:val="20"/>
        </w:rPr>
        <w:t xml:space="preserve">  </w:t>
      </w:r>
      <w:proofErr w:type="spellStart"/>
      <w:proofErr w:type="gramStart"/>
      <w:r w:rsidRPr="006542D1">
        <w:rPr>
          <w:rFonts w:ascii="GHEA Grapalat" w:hAnsi="GHEA Grapalat" w:cs="Sylfaen"/>
          <w:sz w:val="20"/>
          <w:szCs w:val="20"/>
        </w:rPr>
        <w:t>մայիսի</w:t>
      </w:r>
      <w:proofErr w:type="spellEnd"/>
      <w:proofErr w:type="gramEnd"/>
      <w:r w:rsidRPr="006542D1">
        <w:rPr>
          <w:rFonts w:ascii="GHEA Grapalat" w:hAnsi="GHEA Grapalat" w:cs="Sylfaen"/>
          <w:sz w:val="20"/>
          <w:szCs w:val="20"/>
        </w:rPr>
        <w:t xml:space="preserve"> 30-ին,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Իջևանի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համայնքապետարանի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շենքում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ժամը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12.00-ին: 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Հայտերն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ընդունվում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2023թ. </w:t>
      </w:r>
      <w:proofErr w:type="spellStart"/>
      <w:proofErr w:type="gramStart"/>
      <w:r w:rsidRPr="006542D1">
        <w:rPr>
          <w:rFonts w:ascii="GHEA Grapalat" w:hAnsi="GHEA Grapalat" w:cs="Sylfaen"/>
          <w:sz w:val="20"/>
          <w:szCs w:val="20"/>
        </w:rPr>
        <w:t>մայիսի</w:t>
      </w:r>
      <w:proofErr w:type="spellEnd"/>
      <w:proofErr w:type="gramEnd"/>
      <w:r w:rsidRPr="006542D1">
        <w:rPr>
          <w:rFonts w:ascii="GHEA Grapalat" w:hAnsi="GHEA Grapalat" w:cs="Sylfaen"/>
          <w:sz w:val="20"/>
          <w:szCs w:val="20"/>
        </w:rPr>
        <w:t xml:space="preserve"> 24-ը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ժամը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18:00-ն: 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Հողատարածքներն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ազատ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սերվիտուտից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: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Հողատարածքների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հարևանությամբ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գոյություն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ունեն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ավտոճանապարհներ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ջրատարներ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կոյուղիներ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էլեկտրահաղորդման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գծեր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և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գազատարներ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: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Նախավճարը</w:t>
      </w:r>
      <w:proofErr w:type="spellEnd"/>
      <w:r>
        <w:rPr>
          <w:rFonts w:ascii="GHEA Grapalat" w:hAnsi="GHEA Grapalat" w:cs="Sylfaen"/>
          <w:sz w:val="20"/>
          <w:szCs w:val="20"/>
        </w:rPr>
        <w:t>՝</w:t>
      </w:r>
      <w:bookmarkStart w:id="0" w:name="_GoBack"/>
      <w:bookmarkEnd w:id="0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գնի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 50 %,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քայլը</w:t>
      </w:r>
      <w:proofErr w:type="spellEnd"/>
      <w:r>
        <w:rPr>
          <w:rFonts w:ascii="GHEA Grapalat" w:hAnsi="GHEA Grapalat" w:cs="Sylfaen"/>
          <w:sz w:val="20"/>
          <w:szCs w:val="20"/>
        </w:rPr>
        <w:t>՝</w:t>
      </w:r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գնի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 5 % :</w:t>
      </w:r>
    </w:p>
    <w:p w:rsidR="00E35C99" w:rsidRPr="006542D1" w:rsidRDefault="006542D1" w:rsidP="006542D1">
      <w:pPr>
        <w:spacing w:after="0" w:line="240" w:lineRule="auto"/>
        <w:jc w:val="both"/>
      </w:pPr>
      <w:r w:rsidRPr="006542D1">
        <w:rPr>
          <w:rFonts w:ascii="GHEA Grapalat" w:hAnsi="GHEA Grapalat" w:cs="Sylfaen"/>
          <w:sz w:val="20"/>
          <w:szCs w:val="20"/>
        </w:rPr>
        <w:t xml:space="preserve">  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Լրացուցիչ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տեղեկությունների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զանգահարել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 xml:space="preserve"> 0263-4-21-38 </w:t>
      </w:r>
      <w:proofErr w:type="spellStart"/>
      <w:r w:rsidRPr="006542D1">
        <w:rPr>
          <w:rFonts w:ascii="GHEA Grapalat" w:hAnsi="GHEA Grapalat" w:cs="Sylfaen"/>
          <w:sz w:val="20"/>
          <w:szCs w:val="20"/>
        </w:rPr>
        <w:t>հեռախոսահամարով</w:t>
      </w:r>
      <w:proofErr w:type="spellEnd"/>
      <w:r w:rsidRPr="006542D1">
        <w:rPr>
          <w:rFonts w:ascii="GHEA Grapalat" w:hAnsi="GHEA Grapalat" w:cs="Sylfaen"/>
          <w:sz w:val="20"/>
          <w:szCs w:val="20"/>
        </w:rPr>
        <w:t>:</w:t>
      </w:r>
    </w:p>
    <w:sectPr w:rsidR="00E35C99" w:rsidRPr="006542D1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4385B"/>
    <w:rsid w:val="00B454E5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E4F4-1B1E-44C9-A298-6E5D398D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https://mul2-tavush.gov.am/tasks/355838/oneclick/We2342614133661829_3005.docx?token=f77db594f6251ea292de467a4b9fbcfa</cp:keywords>
  <dc:description/>
  <cp:lastModifiedBy>Qaxaqapetaran</cp:lastModifiedBy>
  <cp:revision>864</cp:revision>
  <cp:lastPrinted>2020-09-07T08:51:00Z</cp:lastPrinted>
  <dcterms:created xsi:type="dcterms:W3CDTF">2009-05-18T05:06:00Z</dcterms:created>
  <dcterms:modified xsi:type="dcterms:W3CDTF">2023-04-26T10:11:00Z</dcterms:modified>
</cp:coreProperties>
</file>