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9" w:rsidRDefault="00AF3A3F" w:rsidP="00FA4C49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color w:val="000000"/>
          <w:sz w:val="21"/>
          <w:szCs w:val="21"/>
          <w:lang w:val="hy-AM"/>
        </w:rPr>
      </w:pPr>
      <w:r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C67593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FA4C49">
        <w:rPr>
          <w:rStyle w:val="a4"/>
          <w:rFonts w:ascii="Calibri" w:hAnsi="Calibri" w:cs="Calibri"/>
          <w:color w:val="000000"/>
          <w:sz w:val="21"/>
          <w:szCs w:val="21"/>
          <w:lang w:val="hy-AM"/>
        </w:rPr>
        <w:t>Հայտարարություն</w:t>
      </w:r>
    </w:p>
    <w:p w:rsidR="00FA4C49" w:rsidRPr="000E4C35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0E4C35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:rsidR="00FA4C49" w:rsidRPr="000E4C35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Fonts w:ascii="GHEA Grapalat" w:hAnsi="GHEA Grapalat"/>
          <w:color w:val="000000"/>
          <w:sz w:val="21"/>
          <w:szCs w:val="21"/>
        </w:rPr>
        <w:t>ՀՀ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համայնքապետարանը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է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սեփականությունը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հանդիսացող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հողամասերի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675085">
        <w:rPr>
          <w:rFonts w:ascii="GHEA Grapalat" w:hAnsi="GHEA Grapalat"/>
          <w:color w:val="000000"/>
          <w:sz w:val="21"/>
          <w:szCs w:val="21"/>
        </w:rPr>
        <w:t>աճուրդ</w:t>
      </w:r>
      <w:r w:rsidR="00675085"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675085">
        <w:rPr>
          <w:rFonts w:ascii="GHEA Grapalat" w:hAnsi="GHEA Grapalat"/>
          <w:color w:val="000000"/>
          <w:sz w:val="21"/>
          <w:szCs w:val="21"/>
        </w:rPr>
        <w:t>վաճառք</w:t>
      </w:r>
      <w:r w:rsidR="00675085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675085" w:rsidRPr="00675085">
        <w:rPr>
          <w:rFonts w:ascii="GHEA Grapalat" w:hAnsi="GHEA Grapalat"/>
          <w:color w:val="000000"/>
          <w:sz w:val="21"/>
          <w:szCs w:val="21"/>
          <w:lang w:val="en-US"/>
        </w:rPr>
        <w:t xml:space="preserve">և </w:t>
      </w:r>
      <w:r w:rsidR="00675085" w:rsidRPr="00675085">
        <w:rPr>
          <w:rFonts w:ascii="GHEA Grapalat" w:hAnsi="GHEA Grapalat"/>
          <w:color w:val="000000" w:themeColor="text1"/>
          <w:sz w:val="20"/>
          <w:szCs w:val="20"/>
          <w:lang w:val="hy-AM"/>
        </w:rPr>
        <w:t>վարձակալության մրցույթ</w:t>
      </w:r>
      <w:r w:rsidR="007543D7" w:rsidRPr="00675085">
        <w:rPr>
          <w:rFonts w:ascii="GHEA Grapalat" w:hAnsi="GHEA Grapalat"/>
          <w:color w:val="000000" w:themeColor="text1"/>
          <w:sz w:val="20"/>
          <w:szCs w:val="20"/>
          <w:lang w:val="en-US"/>
        </w:rPr>
        <w:t>՝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բաց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դասական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կարգով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որը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տեղի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կունենա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202</w:t>
      </w:r>
      <w:r w:rsidR="001E709C">
        <w:rPr>
          <w:rFonts w:ascii="GHEA Grapalat" w:hAnsi="GHEA Grapalat"/>
          <w:color w:val="000000"/>
          <w:sz w:val="21"/>
          <w:szCs w:val="21"/>
          <w:lang w:val="en-US"/>
        </w:rPr>
        <w:t>3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թվականի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675085">
        <w:rPr>
          <w:rFonts w:ascii="GHEA Grapalat" w:hAnsi="GHEA Grapalat"/>
          <w:color w:val="000000"/>
          <w:sz w:val="21"/>
          <w:szCs w:val="21"/>
          <w:lang w:val="hy-AM"/>
        </w:rPr>
        <w:t>փետրվարի</w:t>
      </w:r>
      <w:r w:rsidR="001E70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554EA"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675085">
        <w:rPr>
          <w:rFonts w:ascii="GHEA Grapalat" w:hAnsi="GHEA Grapalat"/>
          <w:color w:val="000000"/>
          <w:sz w:val="21"/>
          <w:szCs w:val="21"/>
          <w:lang w:val="hy-AM"/>
        </w:rPr>
        <w:t>23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ժամը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11:00-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ք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Երևանյան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>
        <w:rPr>
          <w:rFonts w:ascii="GHEA Grapalat" w:hAnsi="GHEA Grapalat"/>
          <w:color w:val="000000"/>
          <w:sz w:val="21"/>
          <w:szCs w:val="21"/>
        </w:rPr>
        <w:t>երկրորդ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հարկ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սենյակ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C5FF4" w:rsidRPr="000E4C35">
        <w:rPr>
          <w:rFonts w:ascii="GHEA Grapalat" w:hAnsi="GHEA Grapalat"/>
          <w:color w:val="000000"/>
          <w:sz w:val="21"/>
          <w:szCs w:val="21"/>
          <w:lang w:val="en-US"/>
        </w:rPr>
        <w:t>1</w:t>
      </w:r>
      <w:r w:rsidR="00C37A39" w:rsidRPr="000E4C35">
        <w:rPr>
          <w:rFonts w:ascii="GHEA Grapalat" w:hAnsi="GHEA Grapalat"/>
          <w:color w:val="000000"/>
          <w:sz w:val="21"/>
          <w:szCs w:val="21"/>
          <w:lang w:val="en-US"/>
        </w:rPr>
        <w:t>5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հասցեում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վարչական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շենք</w:t>
      </w:r>
      <w:r w:rsidRPr="000E4C35">
        <w:rPr>
          <w:rFonts w:ascii="GHEA Grapalat" w:hAnsi="GHEA Grapalat"/>
          <w:color w:val="000000"/>
          <w:sz w:val="21"/>
          <w:szCs w:val="21"/>
          <w:lang w:val="en-US"/>
        </w:rPr>
        <w:t>):</w:t>
      </w:r>
    </w:p>
    <w:p w:rsidR="00B84569" w:rsidRDefault="00B84569" w:rsidP="00B8456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 xml:space="preserve"> 1</w:t>
      </w:r>
      <w:r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11-043-0106-0113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Հաղթանակ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ընդհանուր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0.90514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չափը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5200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260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B84569" w:rsidRDefault="00B84569" w:rsidP="00B8456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>2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11-043-0106-0114,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4800C7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,բնակավայր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Հաղթանակ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0.75927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4500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225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B84569" w:rsidRDefault="00B84569" w:rsidP="00B8456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>3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11-043-0106-0116,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 w:rsidR="004800C7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, բնակավայր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Հաղթանակ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1.15487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6600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330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B84569" w:rsidRDefault="00B84569" w:rsidP="00B8456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>4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11-043-0106-0117,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համայնք</w:t>
      </w:r>
      <w:proofErr w:type="spellEnd"/>
      <w:r w:rsidR="004800C7">
        <w:rPr>
          <w:rFonts w:ascii="GHEA Grapalat" w:hAnsi="GHEA Grapalat" w:cs="GHEA Grapalat"/>
          <w:color w:val="000000"/>
          <w:sz w:val="21"/>
          <w:szCs w:val="21"/>
          <w:lang w:val="hy-AM"/>
        </w:rPr>
        <w:t xml:space="preserve">, բնակավայր </w:t>
      </w:r>
      <w:bookmarkStart w:id="0" w:name="_GoBack"/>
      <w:bookmarkEnd w:id="0"/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Հաղթանակ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ից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2.68181 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տրամադրել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վարձակալության</w:t>
      </w:r>
      <w:proofErr w:type="spell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մեկնարկային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վարձավճարի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չափ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15300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765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B84569" w:rsidRDefault="00B84569" w:rsidP="00B8456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B84569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B84569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>5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>
        <w:rPr>
          <w:rFonts w:ascii="GHEA Grapalat" w:hAnsi="GHEA Grapalat"/>
          <w:color w:val="000000"/>
          <w:sz w:val="21"/>
          <w:szCs w:val="21"/>
          <w:lang w:val="hy-AM"/>
        </w:rPr>
        <w:t>004-0039-0197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քաղաք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Նոյեմբերյան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Դպրոցականների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փողոց</w:t>
      </w:r>
      <w:proofErr w:type="spellEnd"/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10/1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հողամաս</w:t>
      </w:r>
      <w:proofErr w:type="spellEnd"/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բնակավայրերի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բնակելի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կառուցապատման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0,02747 </w:t>
      </w:r>
      <w:r>
        <w:rPr>
          <w:rFonts w:ascii="GHEA Grapalat" w:hAnsi="GHEA Grapalat"/>
          <w:color w:val="000000"/>
          <w:sz w:val="21"/>
          <w:szCs w:val="21"/>
        </w:rPr>
        <w:t>հա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550000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27500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B84569" w:rsidRPr="00B84569" w:rsidRDefault="00B84569" w:rsidP="00B8456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B84569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B84569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>6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>
        <w:rPr>
          <w:rFonts w:ascii="GHEA Grapalat" w:hAnsi="GHEA Grapalat"/>
          <w:color w:val="000000"/>
          <w:sz w:val="21"/>
          <w:szCs w:val="21"/>
          <w:lang w:val="hy-AM"/>
        </w:rPr>
        <w:t>012-0115-0078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քաղաք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Այրում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Բարեկամության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փողոց</w:t>
      </w:r>
      <w:proofErr w:type="spellEnd"/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48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հողամաս</w:t>
      </w:r>
      <w:proofErr w:type="spellEnd"/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բնակավայրերի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բնակելի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կառուցապատման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0,00611 </w:t>
      </w:r>
      <w:r>
        <w:rPr>
          <w:rFonts w:ascii="GHEA Grapalat" w:hAnsi="GHEA Grapalat"/>
          <w:color w:val="000000"/>
          <w:sz w:val="21"/>
          <w:szCs w:val="21"/>
        </w:rPr>
        <w:t>հա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80000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4000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D25579" w:rsidRPr="00B84569" w:rsidRDefault="00D25579" w:rsidP="00D2557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B84569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B84569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>7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` 11</w:t>
      </w:r>
      <w:r>
        <w:rPr>
          <w:rFonts w:ascii="GHEA Grapalat" w:hAnsi="GHEA Grapalat"/>
          <w:color w:val="000000"/>
          <w:sz w:val="21"/>
          <w:szCs w:val="21"/>
          <w:lang w:val="hy-AM"/>
        </w:rPr>
        <w:t>-004-0264-0022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քաղաք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Նոյեմբերյան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գյուղատնտեսական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վարելահող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0,71118 </w:t>
      </w:r>
      <w:r>
        <w:rPr>
          <w:rFonts w:ascii="GHEA Grapalat" w:hAnsi="GHEA Grapalat"/>
          <w:color w:val="000000"/>
          <w:sz w:val="21"/>
          <w:szCs w:val="21"/>
        </w:rPr>
        <w:t>հա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570000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28500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CE20D8" w:rsidRDefault="00CE20D8" w:rsidP="00CE20D8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B84569"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 w:rsidRPr="00B84569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</w:t>
      </w:r>
      <w:r>
        <w:rPr>
          <w:rStyle w:val="a4"/>
          <w:rFonts w:ascii="GHEA Grapalat" w:hAnsi="GHEA Grapalat"/>
          <w:color w:val="FF0000"/>
          <w:sz w:val="21"/>
          <w:szCs w:val="21"/>
          <w:lang w:val="hy-AM"/>
        </w:rPr>
        <w:t>8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>
        <w:rPr>
          <w:rFonts w:ascii="GHEA Grapalat" w:hAnsi="GHEA Grapalat"/>
          <w:color w:val="000000"/>
          <w:sz w:val="21"/>
          <w:szCs w:val="21"/>
          <w:lang w:val="hy-AM"/>
        </w:rPr>
        <w:t>004-0048-0060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քաղաք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Նոյեմբերյան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Կամոյի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փողոց</w:t>
      </w:r>
      <w:proofErr w:type="spellEnd"/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hy-AM"/>
        </w:rPr>
        <w:t>5/9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հողամաս</w:t>
      </w:r>
      <w:proofErr w:type="spellEnd"/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բնակավայրերի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բնակելի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կառուցապատման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0,00276 </w:t>
      </w:r>
      <w:r>
        <w:rPr>
          <w:rFonts w:ascii="GHEA Grapalat" w:hAnsi="GHEA Grapalat"/>
          <w:color w:val="000000"/>
          <w:sz w:val="21"/>
          <w:szCs w:val="21"/>
        </w:rPr>
        <w:t>հա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  <w:lang w:val="en-US"/>
        </w:rPr>
        <w:t>աճուրդի</w:t>
      </w:r>
      <w:proofErr w:type="spellEnd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՝</w:t>
      </w:r>
      <w:r w:rsidRPr="00B84569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56000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 w:rsidRPr="00B84569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Pr="00B84569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2800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proofErr w:type="gramStart"/>
      <w:r w:rsidRPr="00B84569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  <w:proofErr w:type="gramEnd"/>
    </w:p>
    <w:p w:rsidR="00FA4C49" w:rsidRPr="00E443D1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FA4C49" w:rsidRPr="00E443D1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E443D1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> </w:t>
      </w:r>
      <w:r w:rsidR="00CE20D8">
        <w:rPr>
          <w:rFonts w:ascii="GHEA Grapalat" w:hAnsi="GHEA Grapalat"/>
          <w:color w:val="000000"/>
          <w:sz w:val="21"/>
          <w:szCs w:val="21"/>
        </w:rPr>
        <w:t>Աճուրդին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և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մրցույթին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մասնակցել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ցանկացողները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ներկայացնում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են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հայտ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CE20D8">
        <w:rPr>
          <w:rFonts w:ascii="GHEA Grapalat" w:hAnsi="GHEA Grapalat"/>
          <w:color w:val="000000"/>
          <w:sz w:val="21"/>
          <w:szCs w:val="21"/>
        </w:rPr>
        <w:t>մասնակցության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համար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սահմանված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վճարի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անդորրագիր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 w:rsidR="00CE20D8">
        <w:rPr>
          <w:rFonts w:ascii="GHEA Grapalat" w:hAnsi="GHEA Grapalat"/>
          <w:color w:val="000000"/>
          <w:sz w:val="21"/>
          <w:szCs w:val="21"/>
        </w:rPr>
        <w:t>աճուրդին՝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30000 </w:t>
      </w:r>
      <w:r w:rsidR="00CE20D8">
        <w:rPr>
          <w:rFonts w:ascii="GHEA Grapalat" w:hAnsi="GHEA Grapalat"/>
          <w:color w:val="000000"/>
          <w:sz w:val="21"/>
          <w:szCs w:val="21"/>
        </w:rPr>
        <w:t>ՀՀ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դրամ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CE20D8">
        <w:rPr>
          <w:rFonts w:ascii="GHEA Grapalat" w:hAnsi="GHEA Grapalat"/>
          <w:color w:val="000000"/>
          <w:sz w:val="21"/>
          <w:szCs w:val="21"/>
        </w:rPr>
        <w:t>վարձակալության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մրցույթ՝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20000 </w:t>
      </w:r>
      <w:r w:rsidR="00CE20D8">
        <w:rPr>
          <w:rFonts w:ascii="GHEA Grapalat" w:hAnsi="GHEA Grapalat"/>
          <w:color w:val="000000"/>
          <w:sz w:val="21"/>
          <w:szCs w:val="21"/>
        </w:rPr>
        <w:t>ՀՀ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դրամ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) </w:t>
      </w:r>
      <w:r w:rsidR="00CE20D8">
        <w:rPr>
          <w:rFonts w:ascii="GHEA Grapalat" w:hAnsi="GHEA Grapalat"/>
          <w:color w:val="000000"/>
          <w:sz w:val="21"/>
          <w:szCs w:val="21"/>
        </w:rPr>
        <w:t>և</w:t>
      </w:r>
      <w:r w:rsidR="00CE20D8" w:rsidRPr="00CE20D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CE20D8">
        <w:rPr>
          <w:rFonts w:ascii="GHEA Grapalat" w:hAnsi="GHEA Grapalat"/>
          <w:color w:val="000000"/>
          <w:sz w:val="21"/>
          <w:szCs w:val="21"/>
        </w:rPr>
        <w:t>անձնագիր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: </w:t>
      </w:r>
      <w:r w:rsidR="00194743">
        <w:rPr>
          <w:rFonts w:ascii="GHEA Grapalat" w:hAnsi="GHEA Grapalat"/>
          <w:color w:val="000000"/>
          <w:sz w:val="21"/>
          <w:szCs w:val="21"/>
        </w:rPr>
        <w:t>Հայտերն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ընդունվում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են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աշխատանքային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օրերին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ժամը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lastRenderedPageBreak/>
        <w:t>9:00-</w:t>
      </w:r>
      <w:r w:rsidR="00194743">
        <w:rPr>
          <w:rFonts w:ascii="GHEA Grapalat" w:hAnsi="GHEA Grapalat"/>
          <w:color w:val="000000"/>
          <w:sz w:val="21"/>
          <w:szCs w:val="21"/>
        </w:rPr>
        <w:t>ից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մինչև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18:00-</w:t>
      </w:r>
      <w:r w:rsidR="00194743">
        <w:rPr>
          <w:rFonts w:ascii="GHEA Grapalat" w:hAnsi="GHEA Grapalat"/>
          <w:color w:val="000000"/>
          <w:sz w:val="21"/>
          <w:szCs w:val="21"/>
        </w:rPr>
        <w:t>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94743">
        <w:rPr>
          <w:rFonts w:ascii="GHEA Grapalat" w:hAnsi="GHEA Grapalat"/>
          <w:color w:val="000000"/>
          <w:sz w:val="21"/>
          <w:szCs w:val="21"/>
        </w:rPr>
        <w:t>ՀՀ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Տավուշի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մարզ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94743">
        <w:rPr>
          <w:rFonts w:ascii="GHEA Grapalat" w:hAnsi="GHEA Grapalat"/>
          <w:color w:val="000000"/>
          <w:sz w:val="21"/>
          <w:szCs w:val="21"/>
        </w:rPr>
        <w:t>ք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 w:rsidR="00194743">
        <w:rPr>
          <w:rFonts w:ascii="GHEA Grapalat" w:hAnsi="GHEA Grapalat"/>
          <w:color w:val="000000"/>
          <w:sz w:val="21"/>
          <w:szCs w:val="21"/>
        </w:rPr>
        <w:t>Նոյեմբերյան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Երևանյան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 w:rsidR="00194743">
        <w:rPr>
          <w:rFonts w:ascii="GHEA Grapalat" w:hAnsi="GHEA Grapalat"/>
          <w:color w:val="000000"/>
          <w:sz w:val="21"/>
          <w:szCs w:val="21"/>
        </w:rPr>
        <w:t>աճուրդային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և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մրցութային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94743">
        <w:rPr>
          <w:rFonts w:ascii="GHEA Grapalat" w:hAnsi="GHEA Grapalat"/>
          <w:color w:val="000000"/>
          <w:sz w:val="21"/>
          <w:szCs w:val="21"/>
        </w:rPr>
        <w:t>հանձնաժողովին</w:t>
      </w:r>
      <w:r w:rsidR="00194743"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9E51DB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E443D1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 w:rsidRPr="00E443D1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:rsidR="00FA4C49" w:rsidRPr="00B06F09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670DB9"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Աճուրդ-վաճառքի և </w:t>
      </w:r>
      <w:r w:rsidR="00CE20D8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մրցույթ</w:t>
      </w:r>
      <w:r w:rsidR="00CE20D8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արժեքի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5</w:t>
      </w:r>
      <w:r w:rsidR="00CE20D8" w:rsidRPr="00670DB9">
        <w:rPr>
          <w:rFonts w:ascii="GHEA Grapalat" w:hAnsi="GHEA Grapalat"/>
          <w:color w:val="000000"/>
          <w:sz w:val="21"/>
          <w:szCs w:val="21"/>
          <w:lang w:val="hy-AM"/>
        </w:rPr>
        <w:t>0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%-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CE20D8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CE20D8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 աճուրդ-վաճառք և  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>5 %-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E20D8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E20D8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CE20D8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CE20D8" w:rsidRPr="00670DB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E20D8" w:rsidRPr="00CE20D8">
        <w:rPr>
          <w:rFonts w:ascii="GHEA Grapalat" w:hAnsi="GHEA Grapalat"/>
          <w:color w:val="000000" w:themeColor="text1"/>
          <w:sz w:val="20"/>
          <w:szCs w:val="20"/>
          <w:lang w:val="hy-AM"/>
        </w:rPr>
        <w:t>վարձակալություն</w:t>
      </w:r>
      <w:r w:rsidR="00CE20D8" w:rsidRPr="00CE20D8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:rsidR="00FA4C49" w:rsidRPr="00626124" w:rsidRDefault="00670DB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0DB9">
        <w:rPr>
          <w:rFonts w:ascii="Calibri" w:hAnsi="Calibri" w:cs="Calibri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</w:t>
      </w:r>
      <w:r w:rsidR="00E12953" w:rsidRPr="00BA0507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>5, հեռախոս /0266/ 22393:</w:t>
      </w: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ՆՈՅԵՄԲԵՐՅԱՆԻ ՀԱՄԱՅՆՔԱՊԵՏԱՐԱՆ</w:t>
      </w:r>
    </w:p>
    <w:p w:rsidR="007B1C5B" w:rsidRPr="00A5539D" w:rsidRDefault="007B1C5B">
      <w:pPr>
        <w:rPr>
          <w:sz w:val="14"/>
          <w:szCs w:val="14"/>
        </w:rPr>
      </w:pPr>
    </w:p>
    <w:sectPr w:rsidR="007B1C5B" w:rsidRPr="00A5539D" w:rsidSect="0073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D2"/>
    <w:rsid w:val="00005B36"/>
    <w:rsid w:val="000166E9"/>
    <w:rsid w:val="00034CA0"/>
    <w:rsid w:val="000431E1"/>
    <w:rsid w:val="000C0840"/>
    <w:rsid w:val="000C5FF4"/>
    <w:rsid w:val="000D5685"/>
    <w:rsid w:val="000E4C35"/>
    <w:rsid w:val="000F4DBF"/>
    <w:rsid w:val="000F4E46"/>
    <w:rsid w:val="00107840"/>
    <w:rsid w:val="00194743"/>
    <w:rsid w:val="001A62D3"/>
    <w:rsid w:val="001E709C"/>
    <w:rsid w:val="00245518"/>
    <w:rsid w:val="00245EC6"/>
    <w:rsid w:val="002807AF"/>
    <w:rsid w:val="002B613C"/>
    <w:rsid w:val="002C16E8"/>
    <w:rsid w:val="002C6E72"/>
    <w:rsid w:val="00310765"/>
    <w:rsid w:val="003112AB"/>
    <w:rsid w:val="003B2B86"/>
    <w:rsid w:val="003C7EDA"/>
    <w:rsid w:val="003F37FF"/>
    <w:rsid w:val="00457B44"/>
    <w:rsid w:val="004800C7"/>
    <w:rsid w:val="004A1EB3"/>
    <w:rsid w:val="004A6FEB"/>
    <w:rsid w:val="004C0881"/>
    <w:rsid w:val="00556793"/>
    <w:rsid w:val="005723D1"/>
    <w:rsid w:val="0057610C"/>
    <w:rsid w:val="0058102F"/>
    <w:rsid w:val="005847C5"/>
    <w:rsid w:val="005A5A92"/>
    <w:rsid w:val="005E348E"/>
    <w:rsid w:val="005F3851"/>
    <w:rsid w:val="00607F3F"/>
    <w:rsid w:val="00626124"/>
    <w:rsid w:val="0064289C"/>
    <w:rsid w:val="006462A9"/>
    <w:rsid w:val="006671C6"/>
    <w:rsid w:val="00670DB9"/>
    <w:rsid w:val="00675085"/>
    <w:rsid w:val="006868AA"/>
    <w:rsid w:val="006918A2"/>
    <w:rsid w:val="00693CBA"/>
    <w:rsid w:val="006A3A1A"/>
    <w:rsid w:val="006F4333"/>
    <w:rsid w:val="006F6988"/>
    <w:rsid w:val="00735013"/>
    <w:rsid w:val="007543D7"/>
    <w:rsid w:val="00755BB3"/>
    <w:rsid w:val="007740E8"/>
    <w:rsid w:val="007B1C5B"/>
    <w:rsid w:val="007D7387"/>
    <w:rsid w:val="0080309E"/>
    <w:rsid w:val="008215B0"/>
    <w:rsid w:val="008620E6"/>
    <w:rsid w:val="008A7D69"/>
    <w:rsid w:val="008B1A34"/>
    <w:rsid w:val="00907691"/>
    <w:rsid w:val="00913308"/>
    <w:rsid w:val="009225AC"/>
    <w:rsid w:val="00940D87"/>
    <w:rsid w:val="00953A96"/>
    <w:rsid w:val="009554EA"/>
    <w:rsid w:val="00986816"/>
    <w:rsid w:val="00996529"/>
    <w:rsid w:val="009D0ED7"/>
    <w:rsid w:val="009D55AC"/>
    <w:rsid w:val="009E51DB"/>
    <w:rsid w:val="00A10E45"/>
    <w:rsid w:val="00A470AE"/>
    <w:rsid w:val="00A5539D"/>
    <w:rsid w:val="00AE7C9F"/>
    <w:rsid w:val="00AF3A3F"/>
    <w:rsid w:val="00B06F09"/>
    <w:rsid w:val="00B62FD2"/>
    <w:rsid w:val="00B70BE2"/>
    <w:rsid w:val="00B84569"/>
    <w:rsid w:val="00BA0507"/>
    <w:rsid w:val="00BF18BD"/>
    <w:rsid w:val="00C151FF"/>
    <w:rsid w:val="00C32260"/>
    <w:rsid w:val="00C37A39"/>
    <w:rsid w:val="00C62B15"/>
    <w:rsid w:val="00C67593"/>
    <w:rsid w:val="00C72884"/>
    <w:rsid w:val="00CB2532"/>
    <w:rsid w:val="00CE20D8"/>
    <w:rsid w:val="00CE4349"/>
    <w:rsid w:val="00D06A1B"/>
    <w:rsid w:val="00D11664"/>
    <w:rsid w:val="00D25579"/>
    <w:rsid w:val="00D40707"/>
    <w:rsid w:val="00D75683"/>
    <w:rsid w:val="00D81541"/>
    <w:rsid w:val="00D8637B"/>
    <w:rsid w:val="00DA41F4"/>
    <w:rsid w:val="00DB0E08"/>
    <w:rsid w:val="00DC1061"/>
    <w:rsid w:val="00DF701B"/>
    <w:rsid w:val="00E12953"/>
    <w:rsid w:val="00E23207"/>
    <w:rsid w:val="00E23825"/>
    <w:rsid w:val="00E37C25"/>
    <w:rsid w:val="00E43E92"/>
    <w:rsid w:val="00E443D1"/>
    <w:rsid w:val="00E54F47"/>
    <w:rsid w:val="00E82EEC"/>
    <w:rsid w:val="00E8630F"/>
    <w:rsid w:val="00F021BA"/>
    <w:rsid w:val="00F145CA"/>
    <w:rsid w:val="00F34A90"/>
    <w:rsid w:val="00F41041"/>
    <w:rsid w:val="00F52868"/>
    <w:rsid w:val="00FA4C49"/>
    <w:rsid w:val="00FD7626"/>
    <w:rsid w:val="00FE5474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https:/mul2-tavush.gov.am/tasks/346744/oneclick/Mo2311615062841191_23012023.docx?token=7891551eb6d2c4b9c6e466a3e4589cd7</cp:keywords>
  <cp:lastModifiedBy>bss</cp:lastModifiedBy>
  <cp:revision>2</cp:revision>
  <cp:lastPrinted>2023-01-16T09:22:00Z</cp:lastPrinted>
  <dcterms:created xsi:type="dcterms:W3CDTF">2023-01-17T07:08:00Z</dcterms:created>
  <dcterms:modified xsi:type="dcterms:W3CDTF">2023-01-17T07:08:00Z</dcterms:modified>
</cp:coreProperties>
</file>