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11363" w:type="dxa"/>
        <w:tblLayout w:type="fixed"/>
        <w:tblLook w:val="04A0"/>
      </w:tblPr>
      <w:tblGrid>
        <w:gridCol w:w="846"/>
        <w:gridCol w:w="2126"/>
        <w:gridCol w:w="2835"/>
        <w:gridCol w:w="1559"/>
        <w:gridCol w:w="3997"/>
      </w:tblGrid>
      <w:tr w:rsidR="007F1B1C" w:rsidRPr="00DE1F36" w:rsidTr="00BC182D">
        <w:trPr>
          <w:trHeight w:val="79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1C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</w:pPr>
            <w:bookmarkStart w:id="0" w:name="_GoBack" w:colFirst="1" w:colLast="2"/>
          </w:p>
        </w:tc>
        <w:tc>
          <w:tcPr>
            <w:tcW w:w="10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B1C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</w:pPr>
            <w:r w:rsidRPr="00DE1F36"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  <w:t xml:space="preserve">Իջևան համայնքի  </w:t>
            </w:r>
            <w:r w:rsidRPr="00DE1F36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վարչական ղեկավարներ</w:t>
            </w:r>
          </w:p>
          <w:p w:rsidR="00764D8D" w:rsidRPr="00764D8D" w:rsidRDefault="00764D8D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</w:pPr>
          </w:p>
        </w:tc>
      </w:tr>
      <w:tr w:rsidR="007F1B1C" w:rsidRPr="00DE1F36" w:rsidTr="00BC182D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1C" w:rsidRPr="00F145E7" w:rsidRDefault="00F145E7" w:rsidP="007F1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Հ/հ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Բնակավայր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Անուն,ազգանունը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Հեռախոսը (բջջ./աշխ.)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Էլ.հասցեն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Ազատամուտ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Արթուր Բեգինյան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093949266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azatamut.tavush@mta.gov.am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Ակնաղբյուր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Կարեն Դոլմազյան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094160022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aknaghbyur.tavush@mta.gov.am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Աճարկուտ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Աշոտ Հարությունյան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098235551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acharkut.tavush@mta.gov.am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Այգեհովիտ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Լևոն Գրիգորյան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093433182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CA56F0" w:rsidP="007F1B1C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hyperlink r:id="rId5" w:history="1">
              <w:r w:rsidR="007F1B1C" w:rsidRPr="00DE1F36">
                <w:rPr>
                  <w:rFonts w:ascii="GHEA Grapalat" w:eastAsia="Times New Roman" w:hAnsi="GHEA Grapalat" w:cs="Calibri"/>
                  <w:lang w:eastAsia="ru-RU"/>
                </w:rPr>
                <w:t>aygehovit.tavush@mta.gov.am,  hamaynqaygehovit@gmail.com</w:t>
              </w:r>
            </w:hyperlink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Աչաջուր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Կարեն Ղալթախչյան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093999954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achajur.tavush@mta.gov.am,  achajurhamaynq@mail.ru</w:t>
            </w:r>
          </w:p>
        </w:tc>
      </w:tr>
      <w:tr w:rsidR="007F1B1C" w:rsidRPr="00DE1F36" w:rsidTr="003C6779">
        <w:trPr>
          <w:trHeight w:val="6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Բերքաբեր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Տիգրան Հարությունյան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093202825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berqaber.tavush@mta.gov.am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Գանձաքար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Վարդգես Դովլաթբեկյան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094606041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gandzaqar.tavush@mta.gov.am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Գետահովիտ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Արթուր Ղազարյան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098828289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getahovit@mail.ru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Դիտավան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Հակոբ Սարիբեկյան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093738303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ditavan.tavush@mta.gov.am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Ենոքավան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Անդրանիկ Չիբուխյան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094303042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yenoqavan.tavush@mta.gov.am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Լուսահովիտ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Գրգոր Սարհատյան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093534353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lusahovit.tavush@mta.gov.am</w:t>
            </w:r>
          </w:p>
        </w:tc>
      </w:tr>
      <w:tr w:rsidR="007F1B1C" w:rsidRPr="00DE1F36" w:rsidTr="003C6779">
        <w:trPr>
          <w:trHeight w:val="4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Լուսաձոր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Վարդան Սարդարյան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094558659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lusadzor.tavush@mta.gov.am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Խաշթառակ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Անդրանիկ Վիրաբյան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094805808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khashtarak.tavush@mta.gov.am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Ն.Ծաղկավան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Իսկանդար Մեհրաբյան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077001055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ntsaghkavan@gmail.com,  nerqintsaghkavan.tavush@mta.gov.am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Կիրանց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Կամո Շահինյան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077434945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kiranc.tavush@mta.gov.am</w:t>
            </w:r>
          </w:p>
        </w:tc>
      </w:tr>
      <w:tr w:rsidR="007F1B1C" w:rsidRPr="00DE1F36" w:rsidTr="00764D8D">
        <w:trPr>
          <w:trHeight w:val="4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Սարիգյուղ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Սեյրան Սարիբեկյան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094506009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sarigyugh.tavush@mta.gov.am</w:t>
            </w:r>
          </w:p>
        </w:tc>
      </w:tr>
      <w:tr w:rsidR="007F1B1C" w:rsidRPr="00DE1F36" w:rsidTr="00BC182D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Սևքար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Թաթուլ Թելոյան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093671744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sevqar.tavush@mta.gov.am</w:t>
            </w:r>
          </w:p>
        </w:tc>
      </w:tr>
      <w:tr w:rsidR="007F1B1C" w:rsidRPr="00DE1F36" w:rsidTr="00764D8D">
        <w:trPr>
          <w:trHeight w:val="6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B1C" w:rsidRPr="00F145E7" w:rsidRDefault="007F1B1C" w:rsidP="001A43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Վազաշեն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Լորիկ Բադիրյան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077060955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B1C" w:rsidRPr="00DE1F36" w:rsidRDefault="007F1B1C" w:rsidP="007F1B1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E1F36">
              <w:rPr>
                <w:rFonts w:ascii="GHEA Grapalat" w:eastAsia="Times New Roman" w:hAnsi="GHEA Grapalat" w:cs="Calibri"/>
                <w:color w:val="000000"/>
                <w:lang w:eastAsia="ru-RU"/>
              </w:rPr>
              <w:t>vazashen.tavush@mta.gov.am</w:t>
            </w:r>
          </w:p>
        </w:tc>
      </w:tr>
      <w:bookmarkEnd w:id="0"/>
    </w:tbl>
    <w:p w:rsidR="000C1682" w:rsidRPr="003C6779" w:rsidRDefault="000C1682" w:rsidP="003C6779">
      <w:pPr>
        <w:rPr>
          <w:lang w:val="hy-AM"/>
        </w:rPr>
      </w:pPr>
    </w:p>
    <w:sectPr w:rsidR="000C1682" w:rsidRPr="003C6779" w:rsidSect="007F1B1C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7DF"/>
    <w:multiLevelType w:val="hybridMultilevel"/>
    <w:tmpl w:val="35CA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98"/>
    <w:rsid w:val="0002716E"/>
    <w:rsid w:val="000C1682"/>
    <w:rsid w:val="001A43C8"/>
    <w:rsid w:val="002F3142"/>
    <w:rsid w:val="003C6779"/>
    <w:rsid w:val="005E5475"/>
    <w:rsid w:val="00761801"/>
    <w:rsid w:val="00764D8D"/>
    <w:rsid w:val="00780EB3"/>
    <w:rsid w:val="007F1B1C"/>
    <w:rsid w:val="00B742A3"/>
    <w:rsid w:val="00BC182D"/>
    <w:rsid w:val="00C10476"/>
    <w:rsid w:val="00C64213"/>
    <w:rsid w:val="00CA56F0"/>
    <w:rsid w:val="00DE1F36"/>
    <w:rsid w:val="00E31C98"/>
    <w:rsid w:val="00EE7CCA"/>
    <w:rsid w:val="00F145E7"/>
    <w:rsid w:val="00F4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gehovit.tavush@mta.gov.am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bss</cp:lastModifiedBy>
  <cp:revision>21</cp:revision>
  <dcterms:created xsi:type="dcterms:W3CDTF">2022-04-05T10:58:00Z</dcterms:created>
  <dcterms:modified xsi:type="dcterms:W3CDTF">2022-04-12T07:17:00Z</dcterms:modified>
</cp:coreProperties>
</file>