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65" w:rsidRDefault="00927C65" w:rsidP="00E2430F">
      <w:pPr>
        <w:ind w:left="2160" w:firstLine="720"/>
        <w:rPr>
          <w:rFonts w:ascii="GHEA Grapalat" w:hAnsi="GHEA Grapalat" w:cs="Calibri"/>
          <w:sz w:val="28"/>
          <w:szCs w:val="28"/>
          <w:lang w:val="af-ZA"/>
        </w:rPr>
      </w:pPr>
      <w:r>
        <w:rPr>
          <w:rFonts w:ascii="GHEA Grapalat" w:hAnsi="GHEA Grapalat" w:cs="Calibri"/>
          <w:b/>
          <w:sz w:val="28"/>
          <w:szCs w:val="28"/>
        </w:rPr>
        <w:t>Օ</w:t>
      </w:r>
      <w:r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 w:cs="Calibri"/>
          <w:b/>
          <w:sz w:val="28"/>
          <w:szCs w:val="28"/>
        </w:rPr>
        <w:t>Ր</w:t>
      </w:r>
      <w:r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 w:cs="Calibri"/>
          <w:b/>
          <w:sz w:val="28"/>
          <w:szCs w:val="28"/>
        </w:rPr>
        <w:t>Ա</w:t>
      </w:r>
      <w:r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 w:cs="Calibri"/>
          <w:b/>
          <w:sz w:val="28"/>
          <w:szCs w:val="28"/>
        </w:rPr>
        <w:t>Կ</w:t>
      </w:r>
      <w:r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 w:cs="Calibri"/>
          <w:b/>
          <w:sz w:val="28"/>
          <w:szCs w:val="28"/>
        </w:rPr>
        <w:t>Ա</w:t>
      </w:r>
      <w:r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 w:cs="Calibri"/>
          <w:b/>
          <w:sz w:val="28"/>
          <w:szCs w:val="28"/>
        </w:rPr>
        <w:t>Ր</w:t>
      </w:r>
      <w:r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 w:cs="Calibri"/>
          <w:b/>
          <w:sz w:val="28"/>
          <w:szCs w:val="28"/>
        </w:rPr>
        <w:t>Գ</w:t>
      </w:r>
    </w:p>
    <w:p w:rsidR="00927C65" w:rsidRDefault="00927C65" w:rsidP="00927C65">
      <w:pPr>
        <w:rPr>
          <w:rFonts w:ascii="GHEA Grapalat" w:hAnsi="GHEA Grapalat" w:cs="Calibri"/>
          <w:b/>
          <w:sz w:val="24"/>
          <w:szCs w:val="24"/>
          <w:lang w:val="af-ZA"/>
        </w:rPr>
      </w:pPr>
      <w:r>
        <w:rPr>
          <w:rFonts w:ascii="GHEA Grapalat" w:hAnsi="GHEA Grapalat" w:cs="Calibri"/>
          <w:sz w:val="24"/>
          <w:szCs w:val="24"/>
          <w:lang w:val="af-ZA"/>
        </w:rPr>
        <w:t xml:space="preserve">                 </w:t>
      </w:r>
      <w:r>
        <w:rPr>
          <w:rFonts w:ascii="GHEA Grapalat" w:hAnsi="GHEA Grapalat" w:cs="Calibri"/>
          <w:b/>
          <w:sz w:val="24"/>
          <w:szCs w:val="24"/>
          <w:lang w:val="af-ZA"/>
        </w:rPr>
        <w:t>20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20 </w:t>
      </w:r>
      <w:r>
        <w:rPr>
          <w:rFonts w:ascii="GHEA Grapalat" w:hAnsi="GHEA Grapalat" w:cs="Calibri"/>
          <w:b/>
          <w:sz w:val="24"/>
          <w:szCs w:val="24"/>
          <w:lang w:val="af-ZA"/>
        </w:rPr>
        <w:t xml:space="preserve">թվականի </w:t>
      </w:r>
      <w:r>
        <w:rPr>
          <w:rFonts w:ascii="GHEA Grapalat" w:hAnsi="GHEA Grapalat" w:cs="Calibri"/>
          <w:b/>
          <w:sz w:val="24"/>
          <w:szCs w:val="24"/>
          <w:lang w:val="hy-AM"/>
        </w:rPr>
        <w:t>նոյեմբերի</w:t>
      </w:r>
      <w:r>
        <w:rPr>
          <w:rFonts w:ascii="GHEA Grapalat" w:hAnsi="GHEA Grapalat" w:cs="Calibri"/>
          <w:b/>
          <w:sz w:val="24"/>
          <w:szCs w:val="24"/>
          <w:lang w:val="af-ZA"/>
        </w:rPr>
        <w:t xml:space="preserve">  23-ին ժ. 1</w:t>
      </w:r>
      <w:r>
        <w:rPr>
          <w:rFonts w:ascii="GHEA Grapalat" w:hAnsi="GHEA Grapalat" w:cs="Calibri"/>
          <w:b/>
          <w:sz w:val="24"/>
          <w:szCs w:val="24"/>
          <w:lang w:val="hy-AM"/>
        </w:rPr>
        <w:t>5</w:t>
      </w:r>
      <w:r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b/>
          <w:sz w:val="24"/>
          <w:szCs w:val="24"/>
          <w:u w:val="single"/>
          <w:vertAlign w:val="superscript"/>
          <w:lang w:val="af-ZA"/>
        </w:rPr>
        <w:t>00</w:t>
      </w:r>
      <w:r>
        <w:rPr>
          <w:rFonts w:ascii="GHEA Grapalat" w:hAnsi="GHEA Grapalat" w:cs="Calibri"/>
          <w:b/>
          <w:sz w:val="24"/>
          <w:szCs w:val="24"/>
          <w:lang w:val="af-ZA"/>
        </w:rPr>
        <w:t>-ին կայացած</w:t>
      </w:r>
    </w:p>
    <w:p w:rsidR="00927C65" w:rsidRDefault="00927C65" w:rsidP="00927C65">
      <w:pPr>
        <w:tabs>
          <w:tab w:val="left" w:pos="6825"/>
        </w:tabs>
        <w:rPr>
          <w:rFonts w:ascii="GHEA Grapalat" w:hAnsi="GHEA Grapalat" w:cs="Calibri"/>
          <w:b/>
          <w:sz w:val="24"/>
          <w:szCs w:val="24"/>
          <w:lang w:val="af-ZA"/>
        </w:rPr>
      </w:pPr>
      <w:r>
        <w:rPr>
          <w:rFonts w:ascii="GHEA Grapalat" w:hAnsi="GHEA Grapalat" w:cs="Calibri"/>
          <w:b/>
          <w:sz w:val="24"/>
          <w:szCs w:val="24"/>
          <w:lang w:val="af-ZA"/>
        </w:rPr>
        <w:t xml:space="preserve">                             ՀՀ Տավուշի  մարզխորհրդի նիստի</w:t>
      </w:r>
    </w:p>
    <w:p w:rsidR="00927C65" w:rsidRDefault="00927C65" w:rsidP="00927C65">
      <w:pPr>
        <w:tabs>
          <w:tab w:val="left" w:pos="6810"/>
        </w:tabs>
        <w:rPr>
          <w:rFonts w:ascii="GHEA Grapalat" w:hAnsi="GHEA Grapalat" w:cs="Calibri"/>
          <w:sz w:val="26"/>
          <w:szCs w:val="26"/>
          <w:lang w:val="af-ZA"/>
        </w:rPr>
      </w:pPr>
      <w:r>
        <w:rPr>
          <w:rFonts w:ascii="GHEA Grapalat" w:hAnsi="GHEA Grapalat" w:cs="Calibri"/>
          <w:sz w:val="26"/>
          <w:szCs w:val="26"/>
          <w:lang w:val="af-ZA"/>
        </w:rPr>
        <w:tab/>
        <w:t xml:space="preserve"> </w:t>
      </w:r>
    </w:p>
    <w:p w:rsidR="00927C65" w:rsidRDefault="00927C65" w:rsidP="00927C65">
      <w:pPr>
        <w:pStyle w:val="a3"/>
        <w:ind w:left="0"/>
        <w:jc w:val="both"/>
        <w:rPr>
          <w:rFonts w:ascii="GHEA Grapalat" w:hAnsi="GHEA Grapalat" w:cs="Calibri"/>
          <w:b/>
          <w:lang w:val="hy-AM"/>
        </w:rPr>
      </w:pPr>
      <w:r>
        <w:rPr>
          <w:rFonts w:ascii="GHEA Grapalat" w:hAnsi="GHEA Grapalat" w:cs="Sylfaen"/>
          <w:b/>
          <w:lang w:val="af-ZA"/>
        </w:rPr>
        <w:t>1. ՀՀ Տավուշի մ</w:t>
      </w:r>
      <w:r>
        <w:rPr>
          <w:rFonts w:ascii="GHEA Grapalat" w:hAnsi="GHEA Grapalat" w:cs="Sylfaen"/>
          <w:b/>
        </w:rPr>
        <w:t>ա</w:t>
      </w:r>
      <w:r>
        <w:rPr>
          <w:rFonts w:ascii="GHEA Grapalat" w:hAnsi="GHEA Grapalat"/>
          <w:b/>
        </w:rPr>
        <w:t>րզ</w:t>
      </w:r>
      <w:r>
        <w:rPr>
          <w:rFonts w:ascii="GHEA Grapalat" w:hAnsi="GHEA Grapalat"/>
          <w:b/>
          <w:lang w:val="en-US"/>
        </w:rPr>
        <w:t>ի</w:t>
      </w:r>
      <w:r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համայնքների</w:t>
      </w:r>
      <w:proofErr w:type="spellEnd"/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սեփական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եկամուտների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կատարողականների</w:t>
      </w:r>
      <w:r>
        <w:rPr>
          <w:rFonts w:ascii="GHEA Grapalat" w:hAnsi="GHEA Grapalat"/>
          <w:b/>
          <w:lang w:val="af-ZA"/>
        </w:rPr>
        <w:t xml:space="preserve"> մասին</w:t>
      </w:r>
      <w:r>
        <w:rPr>
          <w:rFonts w:ascii="GHEA Grapalat" w:hAnsi="GHEA Grapalat"/>
          <w:b/>
          <w:lang w:val="hy-AM"/>
        </w:rPr>
        <w:t>։</w:t>
      </w:r>
    </w:p>
    <w:p w:rsidR="00927C65" w:rsidRDefault="00927C65" w:rsidP="00927C65">
      <w:pPr>
        <w:rPr>
          <w:rFonts w:ascii="GHEA Grapalat" w:hAnsi="GHEA Grapalat" w:cs="Calibri"/>
          <w:sz w:val="24"/>
          <w:szCs w:val="24"/>
          <w:lang w:val="af-ZA"/>
        </w:rPr>
      </w:pP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</w:p>
    <w:p w:rsidR="00927C65" w:rsidRDefault="00927C65" w:rsidP="00927C65">
      <w:pPr>
        <w:jc w:val="center"/>
        <w:rPr>
          <w:rFonts w:ascii="GHEA Grapalat" w:hAnsi="GHEA Grapalat" w:cs="Calibri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>Զեկուցող՝</w:t>
      </w:r>
      <w:r>
        <w:rPr>
          <w:rFonts w:ascii="GHEA Grapalat" w:hAnsi="GHEA Grapalat"/>
          <w:sz w:val="20"/>
          <w:szCs w:val="20"/>
          <w:lang w:val="af-ZA"/>
        </w:rPr>
        <w:t xml:space="preserve">  Ա.Բաբլումյան -  </w:t>
      </w:r>
      <w:r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>
        <w:rPr>
          <w:rFonts w:ascii="GHEA Grapalat" w:hAnsi="GHEA Grapalat" w:cs="Calibri"/>
          <w:sz w:val="20"/>
          <w:szCs w:val="20"/>
          <w:lang w:val="hy-AM"/>
        </w:rPr>
        <w:t>Տավուշի</w:t>
      </w:r>
      <w:r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>
        <w:rPr>
          <w:rFonts w:ascii="GHEA Grapalat" w:hAnsi="GHEA Grapalat" w:cs="Calibri"/>
          <w:sz w:val="20"/>
          <w:szCs w:val="20"/>
          <w:lang w:val="af-ZA"/>
        </w:rPr>
        <w:t xml:space="preserve">  ֆինանսական և սոցիալ-տնտեսական զարգացման վարչության պետ</w:t>
      </w:r>
      <w:r>
        <w:rPr>
          <w:rFonts w:ascii="GHEA Grapalat" w:hAnsi="GHEA Grapalat" w:cs="Calibri"/>
          <w:sz w:val="20"/>
          <w:szCs w:val="20"/>
          <w:lang w:val="hy-AM"/>
        </w:rPr>
        <w:t>ի պարտականությունները կատարող</w:t>
      </w:r>
    </w:p>
    <w:p w:rsidR="00927C65" w:rsidRDefault="00927C65" w:rsidP="00927C65">
      <w:pPr>
        <w:jc w:val="center"/>
        <w:rPr>
          <w:rFonts w:ascii="GHEA Grapalat" w:hAnsi="GHEA Grapalat" w:cs="Calibri"/>
          <w:sz w:val="20"/>
          <w:szCs w:val="20"/>
          <w:lang w:val="af-ZA"/>
        </w:rPr>
      </w:pPr>
    </w:p>
    <w:p w:rsidR="00927C65" w:rsidRDefault="00927C65" w:rsidP="00927C65">
      <w:pPr>
        <w:pStyle w:val="a3"/>
        <w:ind w:left="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2. </w:t>
      </w:r>
      <w:r>
        <w:rPr>
          <w:rFonts w:ascii="GHEA Grapalat" w:hAnsi="GHEA Grapalat" w:cs="Sylfaen"/>
          <w:b/>
        </w:rPr>
        <w:t>ՀՀ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Տավուշի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մարզ</w:t>
      </w:r>
      <w:r>
        <w:rPr>
          <w:rFonts w:ascii="GHEA Grapalat" w:hAnsi="GHEA Grapalat" w:cs="Sylfaen"/>
          <w:b/>
          <w:lang w:val="hy-AM"/>
        </w:rPr>
        <w:t>ի</w:t>
      </w:r>
      <w:r>
        <w:rPr>
          <w:rFonts w:ascii="GHEA Grapalat" w:hAnsi="GHEA Grapalat" w:cs="Sylfaen"/>
          <w:b/>
          <w:lang w:val="af-ZA"/>
        </w:rPr>
        <w:t xml:space="preserve"> 20</w:t>
      </w:r>
      <w:r>
        <w:rPr>
          <w:rFonts w:ascii="GHEA Grapalat" w:hAnsi="GHEA Grapalat" w:cs="Sylfaen"/>
          <w:b/>
          <w:lang w:val="hy-AM"/>
        </w:rPr>
        <w:t>20</w:t>
      </w:r>
      <w:r>
        <w:rPr>
          <w:rFonts w:ascii="GHEA Grapalat" w:hAnsi="GHEA Grapalat" w:cs="Sylfaen"/>
          <w:b/>
        </w:rPr>
        <w:t>թ</w:t>
      </w:r>
      <w:r>
        <w:rPr>
          <w:rFonts w:ascii="GHEA Grapalat" w:hAnsi="GHEA Grapalat" w:cs="Sylfaen"/>
          <w:b/>
          <w:lang w:val="af-ZA"/>
        </w:rPr>
        <w:t xml:space="preserve">. </w:t>
      </w:r>
      <w:r>
        <w:rPr>
          <w:rFonts w:ascii="GHEA Grapalat" w:hAnsi="GHEA Grapalat" w:cs="Sylfaen"/>
          <w:b/>
        </w:rPr>
        <w:t>գյուղատնտեսական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մթերքների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արտադրության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և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մթերման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արդյունքներ</w:t>
      </w:r>
      <w:r>
        <w:rPr>
          <w:rFonts w:ascii="GHEA Grapalat" w:hAnsi="GHEA Grapalat" w:cs="Sylfaen"/>
          <w:b/>
          <w:lang w:val="hy-AM"/>
        </w:rPr>
        <w:t>ը։</w:t>
      </w:r>
    </w:p>
    <w:p w:rsidR="00927C65" w:rsidRDefault="00927C65" w:rsidP="00927C65">
      <w:pPr>
        <w:pStyle w:val="a3"/>
        <w:ind w:left="0"/>
        <w:jc w:val="both"/>
        <w:rPr>
          <w:rFonts w:ascii="GHEA Grapalat" w:hAnsi="GHEA Grapalat" w:cs="Sylfaen"/>
          <w:b/>
          <w:lang w:val="af-ZA"/>
        </w:rPr>
      </w:pPr>
    </w:p>
    <w:p w:rsidR="00927C65" w:rsidRDefault="00927C65" w:rsidP="00927C65">
      <w:pPr>
        <w:pStyle w:val="a3"/>
        <w:ind w:left="0"/>
        <w:jc w:val="center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</w:rPr>
        <w:t>Զեկուցող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GHEA Grapalat" w:hAnsi="GHEA Grapalat" w:cs="Sylfaen"/>
          <w:sz w:val="20"/>
          <w:szCs w:val="20"/>
        </w:rPr>
        <w:t>Վ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  <w:r>
        <w:rPr>
          <w:rFonts w:ascii="GHEA Grapalat" w:hAnsi="GHEA Grapalat" w:cs="Sylfaen"/>
          <w:sz w:val="20"/>
          <w:szCs w:val="20"/>
        </w:rPr>
        <w:t>Սուքոյան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>
        <w:rPr>
          <w:rFonts w:ascii="GHEA Grapalat" w:hAnsi="GHEA Grapalat" w:cs="Sylfaen"/>
          <w:sz w:val="20"/>
          <w:szCs w:val="20"/>
        </w:rPr>
        <w:t>ՀՀ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Տավուշի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մարզպետարանի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գյուղատնտեսության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բնապահպանության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վարչության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պետ</w:t>
      </w:r>
    </w:p>
    <w:p w:rsidR="00927C65" w:rsidRDefault="00927C65" w:rsidP="00927C65">
      <w:pPr>
        <w:pStyle w:val="a3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927C65" w:rsidRDefault="00927C65" w:rsidP="00927C65">
      <w:pPr>
        <w:pStyle w:val="a3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927C65" w:rsidRDefault="00927C65" w:rsidP="00927C65">
      <w:pPr>
        <w:pStyle w:val="a3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927C65" w:rsidRDefault="00927C65" w:rsidP="00927C65">
      <w:pPr>
        <w:pStyle w:val="a3"/>
        <w:ind w:left="0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/>
          <w:b/>
          <w:lang w:val="af-ZA"/>
        </w:rPr>
        <w:t xml:space="preserve">3. </w:t>
      </w:r>
      <w:r>
        <w:rPr>
          <w:rFonts w:ascii="GHEA Grapalat" w:hAnsi="GHEA Grapalat"/>
          <w:b/>
          <w:lang w:val="hy-AM"/>
        </w:rPr>
        <w:t>Տավուշի մարզի դպրոցներում կրթական գործընթացի կազմակերպման հիմնական հարցերը։</w:t>
      </w:r>
      <w:r>
        <w:rPr>
          <w:rFonts w:ascii="GHEA Grapalat" w:hAnsi="GHEA Grapalat" w:cs="Calibri"/>
          <w:b/>
          <w:lang w:val="af-ZA"/>
        </w:rPr>
        <w:t xml:space="preserve">                                                                               </w:t>
      </w:r>
    </w:p>
    <w:p w:rsidR="00927C65" w:rsidRDefault="00927C65" w:rsidP="00927C65">
      <w:pPr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927C65" w:rsidRDefault="00927C65" w:rsidP="00927C65">
      <w:pPr>
        <w:jc w:val="center"/>
        <w:rPr>
          <w:rFonts w:ascii="GHEA Grapalat" w:hAnsi="GHEA Grapalat" w:cs="Calibri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Զեկուցող՝</w:t>
      </w:r>
      <w:r>
        <w:rPr>
          <w:rFonts w:ascii="GHEA Grapalat" w:hAnsi="GHEA Grapalat"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Մ</w:t>
      </w:r>
      <w:r>
        <w:rPr>
          <w:rFonts w:ascii="GHEA Grapalat" w:hAnsi="GHEA Grapalat"/>
          <w:sz w:val="20"/>
          <w:szCs w:val="20"/>
          <w:lang w:val="af-ZA"/>
        </w:rPr>
        <w:t>.</w:t>
      </w:r>
      <w:r>
        <w:rPr>
          <w:rFonts w:ascii="GHEA Grapalat" w:hAnsi="GHEA Grapalat"/>
          <w:sz w:val="20"/>
          <w:szCs w:val="20"/>
          <w:lang w:val="hy-AM"/>
        </w:rPr>
        <w:t>Հարություն</w:t>
      </w:r>
      <w:proofErr w:type="spellStart"/>
      <w:r>
        <w:rPr>
          <w:rFonts w:ascii="GHEA Grapalat" w:hAnsi="GHEA Grapalat"/>
          <w:sz w:val="20"/>
          <w:szCs w:val="20"/>
        </w:rPr>
        <w:t>յան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-  </w:t>
      </w:r>
      <w:r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>
        <w:rPr>
          <w:rFonts w:ascii="GHEA Grapalat" w:hAnsi="GHEA Grapalat" w:cs="Calibri"/>
          <w:sz w:val="20"/>
          <w:szCs w:val="20"/>
          <w:lang w:val="hy-AM"/>
        </w:rPr>
        <w:t>Տավուշի</w:t>
      </w:r>
      <w:r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>
        <w:rPr>
          <w:rFonts w:ascii="GHEA Grapalat" w:hAnsi="GHEA Grapalat" w:cs="Calibri"/>
          <w:sz w:val="20"/>
          <w:szCs w:val="20"/>
          <w:lang w:val="af-ZA"/>
        </w:rPr>
        <w:t xml:space="preserve"> </w:t>
      </w:r>
      <w:r>
        <w:rPr>
          <w:rFonts w:ascii="GHEA Grapalat" w:hAnsi="GHEA Grapalat" w:cs="Calibri"/>
          <w:sz w:val="20"/>
          <w:szCs w:val="20"/>
          <w:lang w:val="hy-AM"/>
        </w:rPr>
        <w:t>կրթության, մշակույթի և սպորտի վարչության պետ</w:t>
      </w:r>
    </w:p>
    <w:p w:rsidR="00927C65" w:rsidRDefault="00927C65" w:rsidP="00927C65">
      <w:pPr>
        <w:jc w:val="center"/>
        <w:rPr>
          <w:rFonts w:ascii="GHEA Grapalat" w:hAnsi="GHEA Grapalat" w:cs="Calibri"/>
          <w:sz w:val="20"/>
          <w:szCs w:val="20"/>
          <w:lang w:val="af-ZA"/>
        </w:rPr>
      </w:pPr>
    </w:p>
    <w:p w:rsidR="00927C65" w:rsidRDefault="00927C65" w:rsidP="00927C65">
      <w:pPr>
        <w:jc w:val="both"/>
        <w:rPr>
          <w:rFonts w:ascii="GHEA Grapalat" w:hAnsi="GHEA Grapalat" w:cs="Calibri"/>
          <w:b/>
          <w:sz w:val="24"/>
          <w:szCs w:val="24"/>
          <w:lang w:val="hy-AM"/>
        </w:rPr>
      </w:pPr>
      <w:r>
        <w:rPr>
          <w:rFonts w:ascii="GHEA Grapalat" w:hAnsi="GHEA Grapalat" w:cs="Calibri"/>
          <w:b/>
          <w:sz w:val="24"/>
          <w:szCs w:val="24"/>
          <w:lang w:val="af-ZA"/>
        </w:rPr>
        <w:t xml:space="preserve">4. 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Արցախի Հանրապետությունից տեղահանված և Տավուշի մարզի համայնքներում բնակություն հաստատած բնակիչներին անհրաժեշտ պայմաններով ապահովման գործընթացի մասին։ </w:t>
      </w:r>
    </w:p>
    <w:p w:rsidR="00927C65" w:rsidRDefault="00927C65" w:rsidP="00927C65">
      <w:pPr>
        <w:pStyle w:val="a3"/>
        <w:ind w:left="0"/>
        <w:jc w:val="center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hy-AM"/>
        </w:rPr>
        <w:t>Զեկուցող</w:t>
      </w:r>
      <w:r>
        <w:rPr>
          <w:rFonts w:ascii="GHEA Grapalat" w:hAnsi="GHEA Grapalat" w:cs="Sylfaen"/>
          <w:sz w:val="20"/>
          <w:szCs w:val="20"/>
          <w:lang w:val="af-ZA"/>
        </w:rPr>
        <w:t>` Գ.Հարություն</w:t>
      </w:r>
      <w:r>
        <w:rPr>
          <w:rFonts w:ascii="GHEA Grapalat" w:hAnsi="GHEA Grapalat" w:cs="Sylfaen"/>
          <w:sz w:val="20"/>
          <w:szCs w:val="20"/>
          <w:lang w:val="hy-AM"/>
        </w:rPr>
        <w:t>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Տավուշի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մարզպետարանի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զարգացման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ծրագրերի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զբոսաշրջության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վերլուծության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բաժնի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>
        <w:rPr>
          <w:rFonts w:ascii="GHEA Grapalat" w:hAnsi="GHEA Grapalat" w:cs="Sylfaen"/>
          <w:sz w:val="20"/>
          <w:szCs w:val="20"/>
          <w:lang w:val="hy-AM"/>
        </w:rPr>
        <w:t>վարիչ</w:t>
      </w:r>
    </w:p>
    <w:p w:rsidR="00927C65" w:rsidRDefault="00927C65" w:rsidP="00927C65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</w:p>
    <w:p w:rsidR="00927C65" w:rsidRDefault="00927C65" w:rsidP="00927C65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  <w:r>
        <w:rPr>
          <w:rFonts w:ascii="GHEA Grapalat" w:hAnsi="GHEA Grapalat" w:cs="Calibri"/>
          <w:b/>
          <w:sz w:val="24"/>
          <w:szCs w:val="24"/>
          <w:lang w:val="af-ZA"/>
        </w:rPr>
        <w:t>5. Այլ հարցեր</w:t>
      </w:r>
    </w:p>
    <w:p w:rsidR="006947D5" w:rsidRDefault="006947D5"/>
    <w:sectPr w:rsidR="006947D5" w:rsidSect="00927C65">
      <w:pgSz w:w="11906" w:h="16838"/>
      <w:pgMar w:top="1440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927C65"/>
    <w:rsid w:val="006947D5"/>
    <w:rsid w:val="00927C65"/>
    <w:rsid w:val="00E2430F"/>
    <w:rsid w:val="00FA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6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e Paragraf,Bull,Liste Paragra,List Paragraph2,List Paragraph3,List Paragraph4,PDP DOCUMENT SUBTITLE,Table of contents numbered,List Paragraph in table,lp1,Liste 1"/>
    <w:basedOn w:val="a"/>
    <w:uiPriority w:val="34"/>
    <w:qFormat/>
    <w:rsid w:val="00927C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D18D8-4D86-49E9-9ECF-F3C20E2D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>HP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</cp:revision>
  <dcterms:created xsi:type="dcterms:W3CDTF">2020-12-10T09:47:00Z</dcterms:created>
  <dcterms:modified xsi:type="dcterms:W3CDTF">2020-12-10T09:51:00Z</dcterms:modified>
</cp:coreProperties>
</file>