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DC" w:rsidRPr="00B45228" w:rsidRDefault="007E6FDC" w:rsidP="007E6FDC">
      <w:pPr>
        <w:spacing w:after="0" w:line="240" w:lineRule="auto"/>
        <w:jc w:val="center"/>
        <w:rPr>
          <w:rFonts w:ascii="Sylfaen" w:hAnsi="Sylfaen"/>
          <w:b/>
          <w:lang w:val="hy-AM"/>
        </w:rPr>
      </w:pPr>
      <w:r w:rsidRPr="00B45228">
        <w:rPr>
          <w:rFonts w:ascii="Sylfaen" w:hAnsi="Sylfaen"/>
          <w:b/>
          <w:lang w:val="hy-AM"/>
        </w:rPr>
        <w:t>ԳՅՈՒՂԱՏՆՏԵՍՈՒԹՅԱՆ ՈԼՈՐՏԻՆ ՏՐԱՄԱԴՐՎՈՂ ՎԱՐԿԵՐԻ ՏՈԿՈՍԱԴՐՈՒՅՔՆԵՐԻ ՍՈՒԲՍԻԴԱՎՈՐՄԱՆ ԾՐԱԳԻՐ</w:t>
      </w:r>
    </w:p>
    <w:p w:rsidR="007E6FDC" w:rsidRPr="00B45228" w:rsidRDefault="007E6FDC" w:rsidP="007E6FDC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7E6FDC" w:rsidRPr="00B45228" w:rsidRDefault="007E6FDC" w:rsidP="007E6FDC">
      <w:pPr>
        <w:spacing w:after="0" w:line="240" w:lineRule="auto"/>
        <w:jc w:val="both"/>
        <w:rPr>
          <w:rFonts w:ascii="Sylfaen" w:hAnsi="Sylfaen"/>
          <w:lang w:val="hy-AM"/>
        </w:rPr>
      </w:pPr>
      <w:r w:rsidRPr="00B45228">
        <w:rPr>
          <w:rFonts w:ascii="Sylfaen" w:hAnsi="Sylfaen"/>
          <w:lang w:val="hy-AM"/>
        </w:rPr>
        <w:tab/>
      </w:r>
      <w:r w:rsidRPr="00B45228">
        <w:rPr>
          <w:rFonts w:ascii="Sylfaen" w:hAnsi="Sylfaen"/>
          <w:lang w:val="af-ZA"/>
        </w:rPr>
        <w:t>Ծրագիր</w:t>
      </w:r>
      <w:r w:rsidRPr="00B45228">
        <w:rPr>
          <w:rFonts w:ascii="Sylfaen" w:hAnsi="Sylfaen"/>
          <w:lang w:val="hy-AM"/>
        </w:rPr>
        <w:t>ն</w:t>
      </w:r>
      <w:r w:rsidRPr="00B45228">
        <w:rPr>
          <w:rFonts w:ascii="Sylfaen" w:hAnsi="Sylfaen"/>
          <w:lang w:val="af-ZA"/>
        </w:rPr>
        <w:t xml:space="preserve"> ուղղվ</w:t>
      </w:r>
      <w:r w:rsidRPr="00B45228">
        <w:rPr>
          <w:rFonts w:ascii="Sylfaen" w:hAnsi="Sylfaen"/>
          <w:lang w:val="hy-AM"/>
        </w:rPr>
        <w:t>ած է</w:t>
      </w:r>
      <w:r w:rsidRPr="00B45228">
        <w:rPr>
          <w:rFonts w:ascii="Sylfaen" w:hAnsi="Sylfaen"/>
          <w:lang w:val="af-ZA"/>
        </w:rPr>
        <w:t xml:space="preserve"> Հայաստանի Հանրապետության բոլոր հա</w:t>
      </w:r>
      <w:r w:rsidRPr="00B45228">
        <w:rPr>
          <w:rFonts w:ascii="Sylfaen" w:hAnsi="Sylfaen"/>
          <w:lang w:val="hy-AM"/>
        </w:rPr>
        <w:softHyphen/>
      </w:r>
      <w:r w:rsidRPr="00B45228">
        <w:rPr>
          <w:rFonts w:ascii="Sylfaen" w:hAnsi="Sylfaen"/>
          <w:lang w:val="af-ZA"/>
        </w:rPr>
        <w:t>մայնք</w:t>
      </w:r>
      <w:r w:rsidRPr="00B45228">
        <w:rPr>
          <w:rFonts w:ascii="Sylfaen" w:hAnsi="Sylfaen"/>
          <w:lang w:val="af-ZA"/>
        </w:rPr>
        <w:softHyphen/>
      </w:r>
      <w:r w:rsidRPr="00B45228">
        <w:rPr>
          <w:rFonts w:ascii="Sylfaen" w:hAnsi="Sylfaen"/>
          <w:lang w:val="hy-AM"/>
        </w:rPr>
        <w:softHyphen/>
      </w:r>
      <w:r w:rsidRPr="00B45228">
        <w:rPr>
          <w:rFonts w:ascii="Sylfaen" w:hAnsi="Sylfaen"/>
          <w:lang w:val="af-ZA"/>
        </w:rPr>
        <w:t xml:space="preserve">ներում ագրոպարենային </w:t>
      </w:r>
      <w:r w:rsidRPr="00B45228">
        <w:rPr>
          <w:rFonts w:ascii="Sylfaen" w:hAnsi="Sylfaen"/>
          <w:lang w:val="hy-AM"/>
        </w:rPr>
        <w:t xml:space="preserve">ոլորտում </w:t>
      </w:r>
      <w:r w:rsidRPr="00B45228">
        <w:rPr>
          <w:rFonts w:ascii="Sylfaen" w:hAnsi="Sylfaen"/>
          <w:lang w:val="af-ZA"/>
        </w:rPr>
        <w:t>ֆիզիկական և իրա</w:t>
      </w:r>
      <w:r w:rsidRPr="00B45228">
        <w:rPr>
          <w:rFonts w:ascii="Sylfaen" w:hAnsi="Sylfaen"/>
          <w:lang w:val="af-ZA"/>
        </w:rPr>
        <w:softHyphen/>
        <w:t>վաբանական անձ</w:t>
      </w:r>
      <w:r w:rsidRPr="00B45228">
        <w:rPr>
          <w:rFonts w:ascii="Sylfaen" w:hAnsi="Sylfaen"/>
          <w:lang w:val="hy-AM"/>
        </w:rPr>
        <w:t xml:space="preserve">անց կողմիցիրականացվող </w:t>
      </w:r>
      <w:r w:rsidRPr="00B45228">
        <w:rPr>
          <w:rFonts w:ascii="Sylfaen" w:hAnsi="Sylfaen"/>
          <w:lang w:val="af-ZA"/>
        </w:rPr>
        <w:t>զարգացման ծրագրերի վարկա</w:t>
      </w:r>
      <w:r w:rsidRPr="00B45228">
        <w:rPr>
          <w:rFonts w:ascii="Sylfaen" w:hAnsi="Sylfaen"/>
          <w:lang w:val="af-ZA"/>
        </w:rPr>
        <w:softHyphen/>
        <w:t>վորմանը</w:t>
      </w:r>
      <w:r w:rsidRPr="00B45228">
        <w:rPr>
          <w:rFonts w:ascii="Sylfaen" w:hAnsi="Sylfaen"/>
          <w:lang w:val="hy-AM"/>
        </w:rPr>
        <w:t xml:space="preserve">։ </w:t>
      </w:r>
    </w:p>
    <w:p w:rsidR="007E6FDC" w:rsidRPr="00B45228" w:rsidRDefault="007E6FDC" w:rsidP="007E6FDC">
      <w:pPr>
        <w:spacing w:after="0" w:line="240" w:lineRule="auto"/>
        <w:jc w:val="both"/>
        <w:rPr>
          <w:rFonts w:ascii="Sylfaen" w:hAnsi="Sylfaen"/>
          <w:b/>
          <w:bCs/>
          <w:i/>
          <w:lang w:val="hy-AM"/>
        </w:rPr>
      </w:pPr>
    </w:p>
    <w:p w:rsidR="007E6FDC" w:rsidRPr="00B45228" w:rsidRDefault="007E6FDC" w:rsidP="007E6FDC">
      <w:pPr>
        <w:spacing w:after="0" w:line="240" w:lineRule="auto"/>
        <w:jc w:val="both"/>
        <w:rPr>
          <w:rFonts w:ascii="Sylfaen" w:hAnsi="Sylfaen"/>
          <w:b/>
          <w:i/>
          <w:lang w:val="hy-AM"/>
        </w:rPr>
      </w:pPr>
      <w:r w:rsidRPr="00B45228">
        <w:rPr>
          <w:rFonts w:ascii="Sylfaen" w:hAnsi="Sylfaen"/>
          <w:b/>
          <w:bCs/>
          <w:i/>
          <w:lang w:val="hy-AM"/>
        </w:rPr>
        <w:t xml:space="preserve">Ծրագրի պայմաններն են՝ </w:t>
      </w:r>
    </w:p>
    <w:p w:rsidR="007E6FDC" w:rsidRPr="00B45228" w:rsidRDefault="007E6FDC" w:rsidP="007E6FDC">
      <w:pPr>
        <w:numPr>
          <w:ilvl w:val="0"/>
          <w:numId w:val="7"/>
        </w:numPr>
        <w:tabs>
          <w:tab w:val="left" w:pos="990"/>
          <w:tab w:val="left" w:pos="1350"/>
        </w:tabs>
        <w:spacing w:after="160" w:line="259" w:lineRule="auto"/>
        <w:contextualSpacing/>
        <w:jc w:val="both"/>
        <w:rPr>
          <w:rFonts w:ascii="Sylfaen" w:eastAsia="Calibri" w:hAnsi="Sylfaen" w:cs="Times New Roman"/>
          <w:b/>
          <w:lang w:val="hy-AM"/>
        </w:rPr>
      </w:pPr>
      <w:r w:rsidRPr="00B45228">
        <w:rPr>
          <w:rFonts w:ascii="Sylfaen" w:eastAsia="Times New Roman" w:hAnsi="Sylfaen" w:cs="Sylfaen"/>
          <w:b/>
          <w:lang w:val="af-ZA"/>
        </w:rPr>
        <w:t xml:space="preserve">5 </w:t>
      </w:r>
      <w:r w:rsidRPr="00B45228">
        <w:rPr>
          <w:rFonts w:ascii="Sylfaen" w:eastAsia="Times New Roman" w:hAnsi="Sylfaen" w:cs="Sylfaen"/>
          <w:b/>
          <w:lang w:val="hy-AM"/>
        </w:rPr>
        <w:t xml:space="preserve">% տոկոսադրույք, </w:t>
      </w:r>
    </w:p>
    <w:p w:rsidR="007E6FDC" w:rsidRPr="00B45228" w:rsidRDefault="007E6FDC" w:rsidP="007E6FDC">
      <w:pPr>
        <w:numPr>
          <w:ilvl w:val="0"/>
          <w:numId w:val="7"/>
        </w:numPr>
        <w:tabs>
          <w:tab w:val="left" w:pos="990"/>
          <w:tab w:val="left" w:pos="1350"/>
        </w:tabs>
        <w:spacing w:after="160" w:line="259" w:lineRule="auto"/>
        <w:contextualSpacing/>
        <w:jc w:val="both"/>
        <w:rPr>
          <w:rFonts w:ascii="Sylfaen" w:eastAsia="Calibri" w:hAnsi="Sylfaen" w:cs="Times New Roman"/>
          <w:b/>
          <w:lang w:val="hy-AM"/>
        </w:rPr>
      </w:pPr>
      <w:r w:rsidRPr="00B45228">
        <w:rPr>
          <w:rFonts w:ascii="Sylfaen" w:eastAsia="Times New Roman" w:hAnsi="Sylfaen" w:cs="Sylfaen"/>
          <w:b/>
          <w:lang w:val="hy-AM"/>
        </w:rPr>
        <w:t xml:space="preserve">գյուղատնտեսական կոոպերատիվներին՝ 3 </w:t>
      </w:r>
      <w:r w:rsidRPr="00B45228">
        <w:rPr>
          <w:rFonts w:ascii="Sylfaen" w:eastAsia="Times New Roman" w:hAnsi="Sylfaen" w:cs="Sylfaen"/>
          <w:b/>
          <w:lang w:val="af-ZA"/>
        </w:rPr>
        <w:t>%</w:t>
      </w:r>
      <w:r w:rsidRPr="00B45228">
        <w:rPr>
          <w:rFonts w:ascii="Sylfaen" w:eastAsia="Times New Roman" w:hAnsi="Sylfaen" w:cs="Sylfaen"/>
          <w:b/>
          <w:lang w:val="hy-AM"/>
        </w:rPr>
        <w:t xml:space="preserve">, </w:t>
      </w:r>
    </w:p>
    <w:p w:rsidR="007E6FDC" w:rsidRPr="00B45228" w:rsidRDefault="007E6FDC" w:rsidP="007E6FDC">
      <w:pPr>
        <w:numPr>
          <w:ilvl w:val="0"/>
          <w:numId w:val="7"/>
        </w:numPr>
        <w:tabs>
          <w:tab w:val="left" w:pos="990"/>
          <w:tab w:val="left" w:pos="1350"/>
        </w:tabs>
        <w:spacing w:after="160" w:line="259" w:lineRule="auto"/>
        <w:contextualSpacing/>
        <w:jc w:val="both"/>
        <w:rPr>
          <w:rFonts w:ascii="Sylfaen" w:eastAsia="Calibri" w:hAnsi="Sylfaen" w:cs="Times New Roman"/>
          <w:b/>
          <w:lang w:val="hy-AM"/>
        </w:rPr>
      </w:pPr>
      <w:r w:rsidRPr="00B45228">
        <w:rPr>
          <w:rFonts w:ascii="Sylfaen" w:eastAsia="Times New Roman" w:hAnsi="Sylfaen" w:cs="Sylfaen"/>
          <w:b/>
          <w:lang w:val="hy-AM"/>
        </w:rPr>
        <w:t>սոցիալական աջակցություն ստա</w:t>
      </w:r>
      <w:r w:rsidRPr="00B45228">
        <w:rPr>
          <w:rFonts w:ascii="Sylfaen" w:eastAsia="Times New Roman" w:hAnsi="Sylfaen" w:cs="Sylfaen"/>
          <w:b/>
          <w:lang w:val="hy-AM"/>
        </w:rPr>
        <w:softHyphen/>
        <w:t>ցող սահմանամերձ բնակա</w:t>
      </w:r>
      <w:r w:rsidRPr="00B45228">
        <w:rPr>
          <w:rFonts w:ascii="Sylfaen" w:eastAsia="Times New Roman" w:hAnsi="Sylfaen" w:cs="Sylfaen"/>
          <w:b/>
          <w:lang w:val="hy-AM"/>
        </w:rPr>
        <w:softHyphen/>
        <w:t xml:space="preserve">վայրերի տնտեսավարողներին՝ 0 </w:t>
      </w:r>
      <w:r w:rsidRPr="00B45228">
        <w:rPr>
          <w:rFonts w:ascii="Sylfaen" w:eastAsia="Times New Roman" w:hAnsi="Sylfaen" w:cs="Sylfaen"/>
          <w:b/>
          <w:lang w:val="af-ZA"/>
        </w:rPr>
        <w:t>%</w:t>
      </w:r>
      <w:r w:rsidRPr="00B45228">
        <w:rPr>
          <w:rFonts w:ascii="Sylfaen" w:eastAsia="Times New Roman" w:hAnsi="Sylfaen" w:cs="Sylfaen"/>
          <w:b/>
          <w:lang w:val="hy-AM"/>
        </w:rPr>
        <w:t>,</w:t>
      </w:r>
    </w:p>
    <w:p w:rsidR="007E6FDC" w:rsidRPr="00B45228" w:rsidRDefault="007E6FDC" w:rsidP="007E6FDC">
      <w:pPr>
        <w:numPr>
          <w:ilvl w:val="0"/>
          <w:numId w:val="7"/>
        </w:numPr>
        <w:tabs>
          <w:tab w:val="left" w:pos="990"/>
          <w:tab w:val="left" w:pos="1350"/>
        </w:tabs>
        <w:spacing w:after="160" w:line="259" w:lineRule="auto"/>
        <w:contextualSpacing/>
        <w:jc w:val="both"/>
        <w:rPr>
          <w:rFonts w:ascii="Sylfaen" w:eastAsia="Calibri" w:hAnsi="Sylfaen" w:cs="Times New Roman"/>
          <w:b/>
          <w:lang w:val="hy-AM"/>
        </w:rPr>
      </w:pPr>
      <w:r w:rsidRPr="00B45228">
        <w:rPr>
          <w:rFonts w:ascii="Sylfaen" w:eastAsia="Calibri" w:hAnsi="Sylfaen" w:cs="Times New Roman"/>
          <w:b/>
          <w:lang w:val="hy-AM"/>
        </w:rPr>
        <w:t xml:space="preserve">վարկի գումարը՝ 3-15 մլն դրամ, </w:t>
      </w:r>
    </w:p>
    <w:p w:rsidR="007E6FDC" w:rsidRPr="00B45228" w:rsidRDefault="007E6FDC" w:rsidP="007E6FDC">
      <w:pPr>
        <w:numPr>
          <w:ilvl w:val="0"/>
          <w:numId w:val="7"/>
        </w:numPr>
        <w:tabs>
          <w:tab w:val="left" w:pos="990"/>
          <w:tab w:val="left" w:pos="1350"/>
        </w:tabs>
        <w:spacing w:after="0" w:line="259" w:lineRule="auto"/>
        <w:contextualSpacing/>
        <w:jc w:val="both"/>
        <w:rPr>
          <w:rFonts w:ascii="Sylfaen" w:eastAsia="Calibri" w:hAnsi="Sylfaen" w:cs="Times New Roman"/>
          <w:b/>
          <w:lang w:val="hy-AM"/>
        </w:rPr>
      </w:pPr>
      <w:r w:rsidRPr="00B45228">
        <w:rPr>
          <w:rFonts w:ascii="Sylfaen" w:eastAsia="Times New Roman" w:hAnsi="Sylfaen" w:cs="Sylfaen"/>
          <w:b/>
          <w:lang w:val="hy-AM"/>
        </w:rPr>
        <w:t xml:space="preserve">վարկի մարման ժամկետը՝ </w:t>
      </w:r>
      <w:r w:rsidRPr="00B45228">
        <w:rPr>
          <w:rFonts w:ascii="Sylfaen" w:eastAsia="Calibri" w:hAnsi="Sylfaen" w:cs="Arial"/>
          <w:b/>
          <w:lang w:val="hy-AM"/>
        </w:rPr>
        <w:t>մինչև</w:t>
      </w:r>
      <w:r w:rsidRPr="00B45228">
        <w:rPr>
          <w:rFonts w:ascii="Sylfaen" w:eastAsia="Calibri" w:hAnsi="Sylfaen" w:cs="Times New Roman"/>
          <w:b/>
          <w:lang w:val="hy-AM"/>
        </w:rPr>
        <w:t xml:space="preserve"> 5 տարի,</w:t>
      </w:r>
    </w:p>
    <w:p w:rsidR="007E6FDC" w:rsidRPr="00B45228" w:rsidRDefault="007E6FDC" w:rsidP="007E6FDC">
      <w:pPr>
        <w:pStyle w:val="ListParagraph"/>
        <w:numPr>
          <w:ilvl w:val="0"/>
          <w:numId w:val="7"/>
        </w:numPr>
        <w:jc w:val="both"/>
        <w:rPr>
          <w:rFonts w:ascii="Sylfaen" w:hAnsi="Sylfaen"/>
          <w:b/>
          <w:bCs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hy-AM"/>
        </w:rPr>
        <w:t>մայր գումարի արտոնյալ ժամկետը՝ մինչև 12 ամիս։</w:t>
      </w:r>
    </w:p>
    <w:p w:rsidR="007E6FDC" w:rsidRPr="00B45228" w:rsidRDefault="007E6FDC" w:rsidP="007E6FDC">
      <w:pPr>
        <w:spacing w:after="0" w:line="240" w:lineRule="auto"/>
        <w:jc w:val="both"/>
        <w:rPr>
          <w:rFonts w:ascii="Sylfaen" w:hAnsi="Sylfaen"/>
          <w:lang w:val="af-ZA"/>
        </w:rPr>
      </w:pPr>
      <w:r w:rsidRPr="00B45228">
        <w:rPr>
          <w:rFonts w:ascii="Sylfaen" w:hAnsi="Sylfaen"/>
          <w:bCs/>
          <w:lang w:val="hy-AM"/>
        </w:rPr>
        <w:tab/>
      </w:r>
      <w:r w:rsidRPr="00B45228">
        <w:rPr>
          <w:rFonts w:ascii="Sylfaen" w:hAnsi="Sylfaen"/>
          <w:lang w:val="hy-AM"/>
        </w:rPr>
        <w:t>Վարկիվաղաժամկետվճարմանդեպքումտույժերևտուգանքներչենսահ</w:t>
      </w:r>
      <w:r w:rsidRPr="00B45228">
        <w:rPr>
          <w:rFonts w:ascii="Sylfaen" w:hAnsi="Sylfaen"/>
          <w:lang w:val="af-ZA"/>
        </w:rPr>
        <w:softHyphen/>
      </w:r>
      <w:r w:rsidRPr="00B45228">
        <w:rPr>
          <w:rFonts w:ascii="Sylfaen" w:hAnsi="Sylfaen"/>
          <w:lang w:val="hy-AM"/>
        </w:rPr>
        <w:t>մանվում։</w:t>
      </w:r>
    </w:p>
    <w:p w:rsidR="007E6FDC" w:rsidRPr="00B45228" w:rsidRDefault="007E6FDC" w:rsidP="007E6FDC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7E6FDC" w:rsidRPr="00B45228" w:rsidRDefault="007E6FDC" w:rsidP="007E6FDC">
      <w:pPr>
        <w:spacing w:after="0" w:line="240" w:lineRule="auto"/>
        <w:jc w:val="both"/>
        <w:rPr>
          <w:rFonts w:ascii="Sylfaen" w:hAnsi="Sylfaen"/>
          <w:b/>
          <w:i/>
          <w:lang w:val="hy-AM"/>
        </w:rPr>
      </w:pPr>
      <w:r w:rsidRPr="00B45228">
        <w:rPr>
          <w:rFonts w:ascii="Sylfaen" w:hAnsi="Sylfaen"/>
          <w:lang w:val="hy-AM"/>
        </w:rPr>
        <w:tab/>
      </w:r>
      <w:r w:rsidRPr="00B45228">
        <w:rPr>
          <w:rFonts w:ascii="Sylfaen" w:hAnsi="Sylfaen"/>
          <w:b/>
          <w:i/>
          <w:lang w:val="hy-AM"/>
        </w:rPr>
        <w:t>Գործընթաց</w:t>
      </w:r>
    </w:p>
    <w:p w:rsidR="007E6FDC" w:rsidRPr="00B45228" w:rsidRDefault="007E6FDC" w:rsidP="007E6FDC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lang w:val="hy-AM"/>
        </w:rPr>
      </w:pPr>
      <w:r w:rsidRPr="00B45228">
        <w:rPr>
          <w:rFonts w:ascii="Sylfaen" w:hAnsi="Sylfaen"/>
          <w:lang w:val="hy-AM"/>
        </w:rPr>
        <w:t xml:space="preserve">Վարկից օգտվելու համար գյուղացիական տնտեսությունը պետք է դիմի ֆինանսական կառույցին։ Վերջինիս կողմից ուղղարկված հայտերի հիման վրա ՀՀ գյուղատնտեսության նախարարության կողմից կազմակերպվում է տնտեսավարողների հավաստագրման գործընթաց։ Հավաստագիր ստանալուց հետո տնտեսավարող սուբյեկտը դիմում է </w:t>
      </w:r>
      <w:r w:rsidRPr="00B45228">
        <w:rPr>
          <w:rFonts w:ascii="Sylfaen" w:eastAsia="Times New Roman" w:hAnsi="Sylfaen" w:cs="Times New Roman"/>
          <w:lang w:val="hy-AM"/>
        </w:rPr>
        <w:t>ծրագրի մասնակից ներքոնշյալ ֆինանսական կառույցներին</w:t>
      </w:r>
      <w:r w:rsidRPr="00B45228">
        <w:rPr>
          <w:rFonts w:ascii="Sylfaen" w:hAnsi="Sylfaen"/>
          <w:lang w:val="hy-AM"/>
        </w:rPr>
        <w:t xml:space="preserve">. </w:t>
      </w:r>
    </w:p>
    <w:p w:rsidR="007E6FDC" w:rsidRPr="00B45228" w:rsidRDefault="007E6FDC" w:rsidP="007E6FDC">
      <w:pPr>
        <w:pStyle w:val="ListParagraph"/>
        <w:numPr>
          <w:ilvl w:val="0"/>
          <w:numId w:val="9"/>
        </w:numPr>
        <w:jc w:val="both"/>
        <w:rPr>
          <w:rFonts w:ascii="Sylfaen" w:hAnsi="Sylfaen"/>
          <w:bCs/>
          <w:sz w:val="22"/>
          <w:szCs w:val="22"/>
          <w:lang w:val="hy-AM"/>
        </w:rPr>
      </w:pPr>
      <w:r w:rsidRPr="00B45228">
        <w:rPr>
          <w:rFonts w:ascii="Sylfaen" w:hAnsi="Sylfaen"/>
          <w:bCs/>
          <w:sz w:val="22"/>
          <w:szCs w:val="22"/>
          <w:lang w:val="hy-AM"/>
        </w:rPr>
        <w:t xml:space="preserve">«Ակբա-կրեդիտ ագրիկոլ բանկ» ՓԲԸ, </w:t>
      </w:r>
    </w:p>
    <w:p w:rsidR="007E6FDC" w:rsidRPr="00B45228" w:rsidRDefault="007E6FDC" w:rsidP="007E6FDC">
      <w:pPr>
        <w:pStyle w:val="ListParagraph"/>
        <w:numPr>
          <w:ilvl w:val="0"/>
          <w:numId w:val="9"/>
        </w:numPr>
        <w:jc w:val="both"/>
        <w:rPr>
          <w:rFonts w:ascii="Sylfaen" w:hAnsi="Sylfaen"/>
          <w:bCs/>
          <w:sz w:val="22"/>
          <w:szCs w:val="22"/>
          <w:lang w:val="hy-AM"/>
        </w:rPr>
      </w:pPr>
      <w:r w:rsidRPr="00B45228">
        <w:rPr>
          <w:rFonts w:ascii="Sylfaen" w:hAnsi="Sylfaen"/>
          <w:bCs/>
          <w:sz w:val="22"/>
          <w:szCs w:val="22"/>
          <w:lang w:val="hy-AM"/>
        </w:rPr>
        <w:t>«Կոնվերս բանկ» ՓԲԸ,</w:t>
      </w:r>
    </w:p>
    <w:p w:rsidR="007E6FDC" w:rsidRPr="00B45228" w:rsidRDefault="007E6FDC" w:rsidP="007E6FDC">
      <w:pPr>
        <w:pStyle w:val="ListParagraph"/>
        <w:numPr>
          <w:ilvl w:val="0"/>
          <w:numId w:val="9"/>
        </w:numPr>
        <w:jc w:val="both"/>
        <w:rPr>
          <w:rFonts w:ascii="Sylfaen" w:hAnsi="Sylfaen"/>
          <w:sz w:val="22"/>
          <w:szCs w:val="22"/>
          <w:lang w:val="hy-AM"/>
        </w:rPr>
      </w:pPr>
      <w:r w:rsidRPr="00B45228">
        <w:rPr>
          <w:rFonts w:ascii="Sylfaen" w:hAnsi="Sylfaen"/>
          <w:bCs/>
          <w:sz w:val="22"/>
          <w:szCs w:val="22"/>
          <w:lang w:val="hy-AM"/>
        </w:rPr>
        <w:t>«Քարդ ագրոկրեդիտ» ՈՒՎԿ ՓԲԸ,</w:t>
      </w:r>
    </w:p>
    <w:p w:rsidR="007E6FDC" w:rsidRPr="00B45228" w:rsidRDefault="007E6FDC" w:rsidP="007E6FDC">
      <w:pPr>
        <w:pStyle w:val="ListParagraph"/>
        <w:numPr>
          <w:ilvl w:val="0"/>
          <w:numId w:val="9"/>
        </w:numPr>
        <w:jc w:val="both"/>
        <w:rPr>
          <w:rFonts w:ascii="Sylfaen" w:hAnsi="Sylfaen"/>
          <w:sz w:val="22"/>
          <w:szCs w:val="22"/>
          <w:lang w:val="hy-AM"/>
        </w:rPr>
      </w:pPr>
      <w:r w:rsidRPr="00B45228">
        <w:rPr>
          <w:rFonts w:ascii="Sylfaen" w:hAnsi="Sylfaen"/>
          <w:sz w:val="22"/>
          <w:szCs w:val="22"/>
          <w:lang w:val="hy-AM"/>
        </w:rPr>
        <w:t xml:space="preserve">«Ֆարմ կրեդիտ Արմենիա» ՈՒՎԿ ԱԿ, </w:t>
      </w:r>
    </w:p>
    <w:p w:rsidR="007E6FDC" w:rsidRPr="00B45228" w:rsidRDefault="007E6FDC" w:rsidP="007E6FDC">
      <w:pPr>
        <w:pStyle w:val="ListParagraph"/>
        <w:numPr>
          <w:ilvl w:val="0"/>
          <w:numId w:val="9"/>
        </w:numPr>
        <w:jc w:val="both"/>
        <w:rPr>
          <w:rFonts w:ascii="Sylfaen" w:hAnsi="Sylfaen"/>
          <w:sz w:val="22"/>
          <w:szCs w:val="22"/>
          <w:lang w:val="hy-AM"/>
        </w:rPr>
      </w:pPr>
      <w:r w:rsidRPr="00B45228">
        <w:rPr>
          <w:rFonts w:ascii="Sylfaen" w:hAnsi="Sylfaen"/>
          <w:sz w:val="22"/>
          <w:szCs w:val="22"/>
          <w:lang w:val="hy-AM"/>
        </w:rPr>
        <w:t xml:space="preserve">«Կամուրջ» ՈՒՎԿ ՓԲԸ, </w:t>
      </w:r>
    </w:p>
    <w:p w:rsidR="007E6FDC" w:rsidRPr="00B45228" w:rsidRDefault="007E6FDC" w:rsidP="007E6FDC">
      <w:pPr>
        <w:pStyle w:val="ListParagraph"/>
        <w:numPr>
          <w:ilvl w:val="0"/>
          <w:numId w:val="9"/>
        </w:numPr>
        <w:jc w:val="both"/>
        <w:rPr>
          <w:rFonts w:ascii="Sylfaen" w:hAnsi="Sylfaen"/>
          <w:sz w:val="22"/>
          <w:szCs w:val="22"/>
          <w:lang w:val="hy-AM"/>
        </w:rPr>
      </w:pPr>
      <w:r w:rsidRPr="00B45228">
        <w:rPr>
          <w:rFonts w:ascii="Sylfaen" w:hAnsi="Sylfaen"/>
          <w:sz w:val="22"/>
          <w:szCs w:val="22"/>
          <w:lang w:val="hy-AM"/>
        </w:rPr>
        <w:t>«</w:t>
      </w:r>
      <w:r w:rsidRPr="00B45228">
        <w:rPr>
          <w:rFonts w:ascii="Sylfaen" w:hAnsi="Sylfaen" w:cs="Arial"/>
          <w:sz w:val="22"/>
          <w:szCs w:val="22"/>
          <w:lang w:val="hy-AM"/>
        </w:rPr>
        <w:t>Հայաստանիզարգացմանեվներդրումներիկորպորացիա</w:t>
      </w:r>
      <w:r w:rsidRPr="00B45228">
        <w:rPr>
          <w:rFonts w:ascii="Sylfaen" w:hAnsi="Sylfaen"/>
          <w:sz w:val="22"/>
          <w:szCs w:val="22"/>
          <w:lang w:val="hy-AM"/>
        </w:rPr>
        <w:t xml:space="preserve">» </w:t>
      </w:r>
      <w:r w:rsidRPr="00B45228">
        <w:rPr>
          <w:rFonts w:ascii="Sylfaen" w:hAnsi="Sylfaen" w:cs="Arial"/>
          <w:sz w:val="22"/>
          <w:szCs w:val="22"/>
          <w:lang w:val="hy-AM"/>
        </w:rPr>
        <w:t>ՈՒՎԿՓԲԸ,</w:t>
      </w:r>
      <w:r w:rsidRPr="00B45228">
        <w:rPr>
          <w:rFonts w:ascii="Sylfaen" w:hAnsi="Sylfaen"/>
          <w:sz w:val="22"/>
          <w:szCs w:val="22"/>
          <w:lang w:val="hy-AM"/>
        </w:rPr>
        <w:t xml:space="preserve"> «Անիվ» ՈՒՎԿ ՓԲԸ,</w:t>
      </w:r>
    </w:p>
    <w:p w:rsidR="007E6FDC" w:rsidRPr="00B45228" w:rsidRDefault="007E6FDC" w:rsidP="007E6FDC">
      <w:pPr>
        <w:pStyle w:val="ListParagraph"/>
        <w:numPr>
          <w:ilvl w:val="0"/>
          <w:numId w:val="9"/>
        </w:numPr>
        <w:jc w:val="both"/>
        <w:rPr>
          <w:rFonts w:ascii="Sylfaen" w:hAnsi="Sylfaen"/>
          <w:sz w:val="22"/>
          <w:szCs w:val="22"/>
          <w:lang w:val="hy-AM"/>
        </w:rPr>
      </w:pPr>
      <w:r w:rsidRPr="00B45228">
        <w:rPr>
          <w:rFonts w:ascii="Sylfaen" w:hAnsi="Sylfaen"/>
          <w:sz w:val="22"/>
          <w:szCs w:val="22"/>
          <w:lang w:val="hy-AM"/>
        </w:rPr>
        <w:t>«Ագրոլիզինգ» ԼՎԿ ՍՊԸ։</w:t>
      </w:r>
    </w:p>
    <w:p w:rsidR="007E6FDC" w:rsidRPr="00B45228" w:rsidRDefault="007E6FDC" w:rsidP="007E6FDC">
      <w:pPr>
        <w:spacing w:after="0" w:line="240" w:lineRule="auto"/>
        <w:jc w:val="both"/>
        <w:rPr>
          <w:rFonts w:ascii="Sylfaen" w:hAnsi="Sylfaen"/>
          <w:lang w:val="hy-AM"/>
        </w:rPr>
      </w:pPr>
      <w:r w:rsidRPr="00B45228">
        <w:rPr>
          <w:rFonts w:ascii="Sylfaen" w:hAnsi="Sylfaen"/>
          <w:lang w:val="hy-AM"/>
        </w:rPr>
        <w:tab/>
        <w:t xml:space="preserve">Հավելյալ տեղեկատվություն ստանալու համար կարող եք այցելել </w:t>
      </w:r>
      <w:hyperlink r:id="rId5" w:tgtFrame="_blank" w:history="1">
        <w:r w:rsidRPr="00B45228">
          <w:rPr>
            <w:rFonts w:ascii="Sylfaen" w:hAnsi="Sylfaen"/>
            <w:color w:val="4691CE"/>
            <w:u w:val="single"/>
            <w:shd w:val="clear" w:color="auto" w:fill="FFFFFF"/>
            <w:lang w:val="hy-AM"/>
          </w:rPr>
          <w:t>http://www.minagro.am/</w:t>
        </w:r>
      </w:hyperlink>
      <w:r w:rsidRPr="00B45228">
        <w:rPr>
          <w:rFonts w:ascii="Sylfaen" w:hAnsi="Sylfaen"/>
          <w:lang w:val="hy-AM"/>
        </w:rPr>
        <w:t xml:space="preserve"> պաշտոնական կայք էջ, դիմել ՀՀ գյուղատնտեսության նախարարության գյուղատնտեսության պլանավոր</w:t>
      </w:r>
      <w:r w:rsidRPr="00B45228">
        <w:rPr>
          <w:rFonts w:ascii="Sylfaen" w:hAnsi="Sylfaen"/>
          <w:lang w:val="hy-AM"/>
        </w:rPr>
        <w:softHyphen/>
        <w:t xml:space="preserve">ման և զարգացման վարչություն, հեռ.՝  (011) 56-12-35, (011) 52-52-32 կամ զանգահարել թեժ գիծ </w:t>
      </w:r>
      <w:r w:rsidRPr="00B45228">
        <w:rPr>
          <w:rFonts w:ascii="Sylfaen" w:eastAsia="MS Gothic" w:hAnsi="Sylfaen" w:cs="MS Gothic"/>
          <w:lang w:val="hy-AM"/>
        </w:rPr>
        <w:t>055 541968:</w:t>
      </w:r>
      <w:r w:rsidRPr="00B45228">
        <w:rPr>
          <w:rFonts w:ascii="Sylfaen" w:hAnsi="Sylfaen"/>
          <w:lang w:val="hy-AM"/>
        </w:rPr>
        <w:br w:type="page"/>
      </w:r>
    </w:p>
    <w:p w:rsidR="007E6FDC" w:rsidRPr="00B45228" w:rsidRDefault="007E6FDC" w:rsidP="007E6FDC">
      <w:pPr>
        <w:spacing w:after="0" w:line="240" w:lineRule="auto"/>
        <w:jc w:val="center"/>
        <w:rPr>
          <w:rFonts w:ascii="Sylfaen" w:eastAsia="Times New Roman" w:hAnsi="Sylfaen" w:cs="Tahoma"/>
          <w:b/>
          <w:spacing w:val="-4"/>
          <w:lang w:val="hy-AM"/>
        </w:rPr>
      </w:pPr>
      <w:r w:rsidRPr="00B45228">
        <w:rPr>
          <w:rFonts w:ascii="Sylfaen" w:eastAsia="Times New Roman" w:hAnsi="Sylfaen" w:cs="Tahoma"/>
          <w:b/>
          <w:lang w:val="hy-AM"/>
        </w:rPr>
        <w:lastRenderedPageBreak/>
        <w:t>ՀԱՅԱՍՏԱՆԻ</w:t>
      </w:r>
      <w:r w:rsidR="00806F94">
        <w:rPr>
          <w:rFonts w:ascii="Sylfaen" w:eastAsia="Times New Roman" w:hAnsi="Sylfaen" w:cs="Tahoma"/>
          <w:b/>
          <w:lang w:val="en-US"/>
        </w:rPr>
        <w:t xml:space="preserve"> </w:t>
      </w:r>
      <w:r w:rsidRPr="00B45228">
        <w:rPr>
          <w:rFonts w:ascii="Sylfaen" w:eastAsia="Times New Roman" w:hAnsi="Sylfaen" w:cs="Tahoma"/>
          <w:b/>
          <w:lang w:val="hy-AM"/>
        </w:rPr>
        <w:t>ՀԱՆՐԱՊԵՏՈՒԹՅՈՒՆՈՒՄ</w:t>
      </w:r>
      <w:r w:rsidR="00806F94">
        <w:rPr>
          <w:rFonts w:ascii="Sylfaen" w:eastAsia="Times New Roman" w:hAnsi="Sylfaen" w:cs="Tahoma"/>
          <w:b/>
          <w:lang w:val="en-US"/>
        </w:rPr>
        <w:t xml:space="preserve"> </w:t>
      </w:r>
      <w:r w:rsidRPr="00B45228">
        <w:rPr>
          <w:rFonts w:ascii="Sylfaen" w:eastAsia="Times New Roman" w:hAnsi="Sylfaen" w:cs="Tahoma"/>
          <w:b/>
          <w:lang w:val="hy-AM"/>
        </w:rPr>
        <w:t>ԳՅՈՒՂԱՏՆՏԵՍԱԿԱՆ</w:t>
      </w:r>
      <w:r w:rsidRPr="00B45228">
        <w:rPr>
          <w:rFonts w:ascii="Sylfaen" w:eastAsia="Times New Roman" w:hAnsi="Sylfaen" w:cs="Times New Roman"/>
          <w:b/>
          <w:lang w:val="af-ZA"/>
        </w:rPr>
        <w:br/>
      </w:r>
      <w:r w:rsidRPr="00B45228">
        <w:rPr>
          <w:rFonts w:ascii="Sylfaen" w:eastAsia="Times New Roman" w:hAnsi="Sylfaen" w:cs="Tahoma"/>
          <w:b/>
          <w:lang w:val="hy-AM"/>
        </w:rPr>
        <w:t>ՏԵԽՆԻԿԱՅԻ</w:t>
      </w:r>
      <w:r w:rsidR="00806F94">
        <w:rPr>
          <w:rFonts w:ascii="Sylfaen" w:eastAsia="Times New Roman" w:hAnsi="Sylfaen" w:cs="Tahoma"/>
          <w:b/>
          <w:lang w:val="en-US"/>
        </w:rPr>
        <w:t xml:space="preserve"> </w:t>
      </w:r>
      <w:r w:rsidRPr="00B45228">
        <w:rPr>
          <w:rFonts w:ascii="Sylfaen" w:eastAsia="Times New Roman" w:hAnsi="Sylfaen" w:cs="Tahoma"/>
          <w:b/>
          <w:lang w:val="hy-AM"/>
        </w:rPr>
        <w:t>ՖԻՆԱՆՍԱԿԱՆ</w:t>
      </w:r>
      <w:r w:rsidR="00806F94">
        <w:rPr>
          <w:rFonts w:ascii="Sylfaen" w:eastAsia="Times New Roman" w:hAnsi="Sylfaen" w:cs="Tahoma"/>
          <w:b/>
          <w:lang w:val="en-US"/>
        </w:rPr>
        <w:t xml:space="preserve"> </w:t>
      </w:r>
      <w:r w:rsidRPr="00B45228">
        <w:rPr>
          <w:rFonts w:ascii="Sylfaen" w:eastAsia="Times New Roman" w:hAnsi="Sylfaen" w:cs="Tahoma"/>
          <w:b/>
          <w:lang w:val="hy-AM"/>
        </w:rPr>
        <w:t>ՎԱՐՁԱԿԱԼՈՒԹՅԱՆ</w:t>
      </w:r>
      <w:r w:rsidRPr="00B45228">
        <w:rPr>
          <w:rFonts w:ascii="Sylfaen" w:eastAsia="Times New Roman" w:hAnsi="Sylfaen" w:cs="Times New Roman"/>
          <w:b/>
          <w:lang w:val="hy-AM"/>
        </w:rPr>
        <w:t xml:space="preserve">` </w:t>
      </w:r>
      <w:r w:rsidRPr="00B45228">
        <w:rPr>
          <w:rFonts w:ascii="Sylfaen" w:eastAsia="Times New Roman" w:hAnsi="Sylfaen" w:cs="Tahoma"/>
          <w:b/>
          <w:lang w:val="hy-AM"/>
        </w:rPr>
        <w:t>ԼԻԶԻՆԳԻ</w:t>
      </w:r>
      <w:r w:rsidRPr="00B45228">
        <w:rPr>
          <w:rFonts w:ascii="Sylfaen" w:eastAsia="Times New Roman" w:hAnsi="Sylfaen" w:cs="Times New Roman"/>
          <w:b/>
          <w:lang w:val="af-ZA"/>
        </w:rPr>
        <w:br/>
      </w:r>
      <w:r w:rsidRPr="00B45228">
        <w:rPr>
          <w:rFonts w:ascii="Sylfaen" w:eastAsia="Times New Roman" w:hAnsi="Sylfaen" w:cs="Tahoma"/>
          <w:b/>
          <w:spacing w:val="-4"/>
          <w:lang w:val="hy-AM"/>
        </w:rPr>
        <w:t>ՊԵՏԱԿԱՆԱՋԱԿՑՈՒԹՅԱՆԾՐԱԳԻՐ</w:t>
      </w:r>
    </w:p>
    <w:p w:rsidR="007E6FDC" w:rsidRPr="00B45228" w:rsidRDefault="007E6FDC" w:rsidP="007E6FDC">
      <w:pPr>
        <w:spacing w:after="0" w:line="240" w:lineRule="auto"/>
        <w:jc w:val="center"/>
        <w:rPr>
          <w:rFonts w:ascii="Sylfaen" w:eastAsia="Times New Roman" w:hAnsi="Sylfaen" w:cs="Arial Armenian"/>
          <w:b/>
          <w:lang w:val="af-ZA"/>
        </w:rPr>
      </w:pPr>
    </w:p>
    <w:p w:rsidR="007E6FDC" w:rsidRPr="00B45228" w:rsidRDefault="007E6FDC" w:rsidP="007E6FDC">
      <w:pPr>
        <w:spacing w:after="0" w:line="240" w:lineRule="auto"/>
        <w:jc w:val="both"/>
        <w:rPr>
          <w:rFonts w:ascii="Sylfaen" w:eastAsia="Times New Roman" w:hAnsi="Sylfaen" w:cs="Times New Roman"/>
          <w:lang w:val="hy-AM"/>
        </w:rPr>
      </w:pPr>
      <w:r w:rsidRPr="00B45228">
        <w:rPr>
          <w:rFonts w:ascii="Sylfaen" w:eastAsia="Times New Roman" w:hAnsi="Sylfaen" w:cs="Times New Roman"/>
          <w:lang w:val="hy-AM"/>
        </w:rPr>
        <w:t xml:space="preserve">Նշված ծրագրի շրջանակներում գյուղատնտեսությունում տնտեսավարողները հնարավորություն ունեն ձեռք բերելու գյուղատնտեսական տեխնիկա։ </w:t>
      </w:r>
    </w:p>
    <w:p w:rsidR="007E6FDC" w:rsidRPr="00B45228" w:rsidRDefault="007E6FDC" w:rsidP="007E6FDC">
      <w:pPr>
        <w:spacing w:after="0" w:line="240" w:lineRule="auto"/>
        <w:jc w:val="both"/>
        <w:rPr>
          <w:rFonts w:ascii="Sylfaen" w:eastAsia="Times New Roman" w:hAnsi="Sylfaen" w:cs="Times New Roman"/>
          <w:lang w:val="hy-AM"/>
        </w:rPr>
      </w:pPr>
    </w:p>
    <w:p w:rsidR="007E6FDC" w:rsidRPr="00B45228" w:rsidRDefault="007E6FDC" w:rsidP="007E6FDC">
      <w:pPr>
        <w:spacing w:after="0" w:line="240" w:lineRule="auto"/>
        <w:jc w:val="both"/>
        <w:rPr>
          <w:rFonts w:ascii="Sylfaen" w:eastAsia="Times New Roman" w:hAnsi="Sylfaen" w:cs="Times New Roman"/>
          <w:b/>
          <w:lang w:val="hy-AM"/>
        </w:rPr>
      </w:pPr>
      <w:r w:rsidRPr="00B45228">
        <w:rPr>
          <w:rFonts w:ascii="Sylfaen" w:eastAsia="Times New Roman" w:hAnsi="Sylfaen" w:cs="Sylfaen"/>
          <w:b/>
          <w:lang w:val="hy-AM"/>
        </w:rPr>
        <w:tab/>
        <w:t>Ծրագրի պայմաններն են՝</w:t>
      </w:r>
    </w:p>
    <w:p w:rsidR="007E6FDC" w:rsidRPr="00B45228" w:rsidRDefault="007E6FDC" w:rsidP="007E6FDC">
      <w:pPr>
        <w:spacing w:after="0" w:line="240" w:lineRule="auto"/>
        <w:jc w:val="both"/>
        <w:rPr>
          <w:rFonts w:ascii="Sylfaen" w:eastAsia="Times New Roman" w:hAnsi="Sylfaen" w:cs="Times New Roman"/>
          <w:lang w:val="hy-AM"/>
        </w:rPr>
      </w:pPr>
    </w:p>
    <w:p w:rsidR="007E6FDC" w:rsidRPr="00B45228" w:rsidRDefault="007E6FDC" w:rsidP="007E6FDC">
      <w:pPr>
        <w:numPr>
          <w:ilvl w:val="0"/>
          <w:numId w:val="5"/>
        </w:numPr>
        <w:tabs>
          <w:tab w:val="left" w:pos="-8364"/>
          <w:tab w:val="left" w:pos="993"/>
        </w:tabs>
        <w:spacing w:after="160" w:line="259" w:lineRule="auto"/>
        <w:contextualSpacing/>
        <w:jc w:val="both"/>
        <w:rPr>
          <w:rFonts w:ascii="Sylfaen" w:eastAsia="Times New Roman" w:hAnsi="Sylfaen" w:cs="Times New Roman"/>
          <w:b/>
          <w:iCs/>
          <w:lang w:val="hy-AM"/>
        </w:rPr>
      </w:pPr>
      <w:r w:rsidRPr="00B45228">
        <w:rPr>
          <w:rFonts w:ascii="Sylfaen" w:eastAsia="Times New Roman" w:hAnsi="Sylfaen" w:cs="Times New Roman"/>
          <w:b/>
          <w:lang w:val="hy-AM"/>
        </w:rPr>
        <w:t>20% կանխա</w:t>
      </w:r>
      <w:r w:rsidRPr="00B45228">
        <w:rPr>
          <w:rFonts w:ascii="Sylfaen" w:eastAsia="Times New Roman" w:hAnsi="Sylfaen" w:cs="Times New Roman"/>
          <w:b/>
          <w:lang w:val="hy-AM"/>
        </w:rPr>
        <w:softHyphen/>
        <w:t xml:space="preserve">վճար, </w:t>
      </w:r>
    </w:p>
    <w:p w:rsidR="007E6FDC" w:rsidRPr="00B45228" w:rsidRDefault="007E6FDC" w:rsidP="007E6FDC">
      <w:pPr>
        <w:numPr>
          <w:ilvl w:val="0"/>
          <w:numId w:val="5"/>
        </w:numPr>
        <w:tabs>
          <w:tab w:val="left" w:pos="-8364"/>
          <w:tab w:val="left" w:pos="993"/>
        </w:tabs>
        <w:spacing w:after="160" w:line="259" w:lineRule="auto"/>
        <w:contextualSpacing/>
        <w:jc w:val="both"/>
        <w:rPr>
          <w:rFonts w:ascii="Sylfaen" w:eastAsia="Times New Roman" w:hAnsi="Sylfaen" w:cs="Times New Roman"/>
          <w:b/>
          <w:iCs/>
          <w:lang w:val="hy-AM"/>
        </w:rPr>
      </w:pPr>
      <w:r w:rsidRPr="00B45228">
        <w:rPr>
          <w:rFonts w:ascii="Sylfaen" w:eastAsia="Times New Roman" w:hAnsi="Sylfaen" w:cs="Times New Roman"/>
          <w:b/>
          <w:lang w:val="hy-AM"/>
        </w:rPr>
        <w:t xml:space="preserve">լիզինգի տարեկան 2 % տոկոսադրույք, </w:t>
      </w:r>
    </w:p>
    <w:p w:rsidR="007E6FDC" w:rsidRPr="00B45228" w:rsidRDefault="007E6FDC" w:rsidP="007E6FDC">
      <w:pPr>
        <w:numPr>
          <w:ilvl w:val="0"/>
          <w:numId w:val="5"/>
        </w:numPr>
        <w:tabs>
          <w:tab w:val="left" w:pos="-8364"/>
          <w:tab w:val="left" w:pos="993"/>
        </w:tabs>
        <w:spacing w:after="160" w:line="259" w:lineRule="auto"/>
        <w:contextualSpacing/>
        <w:jc w:val="both"/>
        <w:rPr>
          <w:rFonts w:ascii="Sylfaen" w:eastAsia="Times New Roman" w:hAnsi="Sylfaen" w:cs="Times New Roman"/>
          <w:b/>
          <w:iCs/>
          <w:lang w:val="hy-AM"/>
        </w:rPr>
      </w:pPr>
      <w:r w:rsidRPr="00B45228">
        <w:rPr>
          <w:rFonts w:ascii="Sylfaen" w:eastAsia="Times New Roman" w:hAnsi="Sylfaen" w:cs="Times New Roman"/>
          <w:b/>
          <w:lang w:val="hy-AM"/>
        </w:rPr>
        <w:t xml:space="preserve">ձեռք բերվող տեխնիկաների արժեքների հանրագումարը </w:t>
      </w:r>
      <w:r w:rsidRPr="00B45228">
        <w:rPr>
          <w:rFonts w:ascii="Sylfaen" w:eastAsia="Calibri" w:hAnsi="Sylfaen" w:cs="Times New Roman"/>
          <w:b/>
          <w:lang w:val="hy-AM"/>
        </w:rPr>
        <w:t>1 տնտեսավարողին</w:t>
      </w:r>
      <w:r w:rsidRPr="00B45228">
        <w:rPr>
          <w:rFonts w:ascii="Sylfaen" w:eastAsia="Times New Roman" w:hAnsi="Sylfaen" w:cs="Times New Roman"/>
          <w:b/>
          <w:lang w:val="hy-AM"/>
        </w:rPr>
        <w:t>՝ 200 մլն դրամ,</w:t>
      </w:r>
    </w:p>
    <w:p w:rsidR="007E6FDC" w:rsidRPr="00B45228" w:rsidRDefault="007E6FDC" w:rsidP="007E6FDC">
      <w:pPr>
        <w:numPr>
          <w:ilvl w:val="0"/>
          <w:numId w:val="5"/>
        </w:numPr>
        <w:tabs>
          <w:tab w:val="left" w:pos="-8364"/>
          <w:tab w:val="left" w:pos="993"/>
        </w:tabs>
        <w:spacing w:after="0" w:line="259" w:lineRule="auto"/>
        <w:contextualSpacing/>
        <w:jc w:val="both"/>
        <w:rPr>
          <w:rFonts w:ascii="Sylfaen" w:eastAsia="Times New Roman" w:hAnsi="Sylfaen" w:cs="Times New Roman"/>
          <w:b/>
          <w:iCs/>
          <w:lang w:val="hy-AM"/>
        </w:rPr>
      </w:pPr>
      <w:r w:rsidRPr="00B45228">
        <w:rPr>
          <w:rFonts w:ascii="Sylfaen" w:eastAsia="Calibri" w:hAnsi="Sylfaen"/>
          <w:b/>
          <w:lang w:val="hy-AM"/>
        </w:rPr>
        <w:t>մայր գումարի</w:t>
      </w:r>
      <w:r w:rsidRPr="00B45228">
        <w:rPr>
          <w:rFonts w:ascii="Sylfaen" w:hAnsi="Sylfaen"/>
          <w:b/>
          <w:lang w:val="hy-AM"/>
        </w:rPr>
        <w:t>արտոնյալ ժամկետը՝ տարեկան 6 ամիս,</w:t>
      </w:r>
    </w:p>
    <w:p w:rsidR="007E6FDC" w:rsidRPr="00B45228" w:rsidRDefault="007E6FDC" w:rsidP="007E6FDC">
      <w:pPr>
        <w:numPr>
          <w:ilvl w:val="0"/>
          <w:numId w:val="5"/>
        </w:numPr>
        <w:tabs>
          <w:tab w:val="left" w:pos="-8364"/>
          <w:tab w:val="left" w:pos="993"/>
        </w:tabs>
        <w:spacing w:after="0" w:line="259" w:lineRule="auto"/>
        <w:contextualSpacing/>
        <w:jc w:val="both"/>
        <w:rPr>
          <w:rFonts w:ascii="Sylfaen" w:hAnsi="Sylfaen"/>
          <w:b/>
          <w:lang w:val="hy-AM"/>
        </w:rPr>
      </w:pPr>
      <w:r w:rsidRPr="00B45228">
        <w:rPr>
          <w:rFonts w:ascii="Sylfaen" w:eastAsia="Times New Roman" w:hAnsi="Sylfaen" w:cs="Times New Roman"/>
          <w:b/>
          <w:lang w:val="hy-AM"/>
        </w:rPr>
        <w:t>մարման ժամկետը՝</w:t>
      </w:r>
    </w:p>
    <w:p w:rsidR="007E6FDC" w:rsidRPr="00B45228" w:rsidRDefault="007E6FDC" w:rsidP="007E6FDC">
      <w:pPr>
        <w:spacing w:after="0"/>
        <w:ind w:firstLine="360"/>
        <w:jc w:val="both"/>
        <w:rPr>
          <w:rFonts w:ascii="Sylfaen" w:hAnsi="Sylfaen"/>
          <w:b/>
          <w:lang w:val="hy-AM"/>
        </w:rPr>
      </w:pPr>
      <w:r w:rsidRPr="00B45228">
        <w:rPr>
          <w:rFonts w:ascii="Sylfaen" w:hAnsi="Sylfaen"/>
          <w:b/>
          <w:lang w:val="hy-AM"/>
        </w:rPr>
        <w:t>կոմբայնների համար`  10 տարի,</w:t>
      </w:r>
    </w:p>
    <w:p w:rsidR="007E6FDC" w:rsidRPr="00B45228" w:rsidRDefault="007E6FDC" w:rsidP="007E6FDC">
      <w:pPr>
        <w:spacing w:after="0"/>
        <w:ind w:firstLine="360"/>
        <w:jc w:val="both"/>
        <w:rPr>
          <w:rFonts w:ascii="Sylfaen" w:hAnsi="Sylfaen"/>
          <w:b/>
          <w:lang w:val="hy-AM"/>
        </w:rPr>
      </w:pPr>
      <w:r w:rsidRPr="00B45228">
        <w:rPr>
          <w:rFonts w:ascii="Sylfaen" w:hAnsi="Sylfaen"/>
          <w:b/>
          <w:lang w:val="hy-AM"/>
        </w:rPr>
        <w:t xml:space="preserve"> տրակտորների համար` 6 տարի,</w:t>
      </w:r>
    </w:p>
    <w:p w:rsidR="007E6FDC" w:rsidRPr="00B45228" w:rsidRDefault="007E6FDC" w:rsidP="007E6FDC">
      <w:pPr>
        <w:spacing w:after="0"/>
        <w:ind w:firstLine="360"/>
        <w:jc w:val="both"/>
        <w:rPr>
          <w:rFonts w:ascii="Sylfaen" w:hAnsi="Sylfaen"/>
          <w:b/>
          <w:lang w:val="hy-AM"/>
        </w:rPr>
      </w:pPr>
      <w:r w:rsidRPr="00B45228">
        <w:rPr>
          <w:rFonts w:ascii="Sylfaen" w:hAnsi="Sylfaen"/>
          <w:b/>
          <w:lang w:val="hy-AM"/>
        </w:rPr>
        <w:t xml:space="preserve"> հավաքիչ-մամլիչների, շարքացանների համար` 3 – 6 տարի,</w:t>
      </w:r>
    </w:p>
    <w:p w:rsidR="007E6FDC" w:rsidRPr="00B45228" w:rsidRDefault="007E6FDC" w:rsidP="007E6FDC">
      <w:pPr>
        <w:spacing w:after="0"/>
        <w:ind w:firstLine="360"/>
        <w:jc w:val="both"/>
        <w:rPr>
          <w:rFonts w:ascii="Sylfaen" w:hAnsi="Sylfaen"/>
          <w:b/>
          <w:lang w:val="hy-AM"/>
        </w:rPr>
      </w:pPr>
      <w:r w:rsidRPr="00B45228">
        <w:rPr>
          <w:rFonts w:ascii="Sylfaen" w:hAnsi="Sylfaen"/>
          <w:b/>
          <w:lang w:val="hy-AM"/>
        </w:rPr>
        <w:t>այլ գյուղատնտեսական տեխնիկայի համար` 3 տարի:</w:t>
      </w:r>
    </w:p>
    <w:p w:rsidR="007E6FDC" w:rsidRPr="00B45228" w:rsidRDefault="007E6FDC" w:rsidP="007E6FDC">
      <w:pPr>
        <w:spacing w:after="0"/>
        <w:ind w:firstLine="360"/>
        <w:jc w:val="both"/>
        <w:rPr>
          <w:rFonts w:ascii="Sylfaen" w:hAnsi="Sylfaen"/>
          <w:b/>
          <w:lang w:val="hy-AM"/>
        </w:rPr>
      </w:pPr>
      <w:r w:rsidRPr="00B45228">
        <w:rPr>
          <w:rFonts w:ascii="Sylfaen" w:hAnsi="Sylfaen"/>
          <w:b/>
          <w:lang w:val="hy-AM"/>
        </w:rPr>
        <w:t xml:space="preserve"> Ընդ որում տրակտորներ և այլ գյուղտեխնիկա միևնույն շահառուին միաժամանակ լիզինգով տրամադրելու դեպքում մարման ժամկետը կարող է սահմանվել 6 տարի:</w:t>
      </w:r>
    </w:p>
    <w:p w:rsidR="007E6FDC" w:rsidRPr="00B45228" w:rsidRDefault="007E6FDC" w:rsidP="007E6FDC">
      <w:pPr>
        <w:spacing w:after="0" w:line="240" w:lineRule="auto"/>
        <w:jc w:val="both"/>
        <w:rPr>
          <w:rFonts w:ascii="Sylfaen" w:eastAsia="Times New Roman" w:hAnsi="Sylfaen" w:cs="Times New Roman"/>
          <w:lang w:val="hy-AM"/>
        </w:rPr>
      </w:pPr>
    </w:p>
    <w:p w:rsidR="007E6FDC" w:rsidRPr="00B45228" w:rsidRDefault="007E6FDC" w:rsidP="007E6FDC">
      <w:pPr>
        <w:spacing w:after="0" w:line="240" w:lineRule="auto"/>
        <w:jc w:val="both"/>
        <w:rPr>
          <w:rFonts w:ascii="Sylfaen" w:eastAsia="Times New Roman" w:hAnsi="Sylfaen" w:cs="Times New Roman"/>
          <w:b/>
          <w:i/>
          <w:lang w:val="hy-AM"/>
        </w:rPr>
      </w:pPr>
      <w:r w:rsidRPr="00B45228">
        <w:rPr>
          <w:rFonts w:ascii="Sylfaen" w:eastAsia="Times New Roman" w:hAnsi="Sylfaen" w:cs="Times New Roman"/>
          <w:b/>
          <w:i/>
          <w:lang w:val="hy-AM"/>
        </w:rPr>
        <w:tab/>
        <w:t>Գործընթաց</w:t>
      </w:r>
    </w:p>
    <w:p w:rsidR="007E6FDC" w:rsidRPr="00B45228" w:rsidRDefault="007E6FDC" w:rsidP="007E6FDC">
      <w:pPr>
        <w:spacing w:after="0" w:line="240" w:lineRule="auto"/>
        <w:jc w:val="both"/>
        <w:rPr>
          <w:rFonts w:ascii="Sylfaen" w:hAnsi="Sylfaen"/>
          <w:lang w:val="hy-AM"/>
        </w:rPr>
      </w:pPr>
      <w:r w:rsidRPr="00B45228">
        <w:rPr>
          <w:rFonts w:ascii="Sylfaen" w:eastAsia="Times New Roman" w:hAnsi="Sylfaen" w:cs="Times New Roman"/>
          <w:lang w:val="hy-AM"/>
        </w:rPr>
        <w:tab/>
        <w:t xml:space="preserve">Գյուղատնտեսական տեխնիկա ձեռք բերելու համար </w:t>
      </w:r>
      <w:r w:rsidRPr="00B45228">
        <w:rPr>
          <w:rFonts w:ascii="Sylfaen" w:hAnsi="Sylfaen"/>
          <w:lang w:val="hy-AM"/>
        </w:rPr>
        <w:t xml:space="preserve">անհրաժեշտ է դիմել </w:t>
      </w:r>
      <w:r w:rsidRPr="00B45228">
        <w:rPr>
          <w:rFonts w:ascii="Sylfaen" w:eastAsia="Times New Roman" w:hAnsi="Sylfaen" w:cs="Times New Roman"/>
          <w:lang w:val="hy-AM"/>
        </w:rPr>
        <w:t>ծրագրի մասնակից ներքոնշյալ ֆինանսական կառույցներին</w:t>
      </w:r>
      <w:r w:rsidRPr="00B45228">
        <w:rPr>
          <w:rFonts w:ascii="Sylfaen" w:hAnsi="Sylfaen"/>
          <w:lang w:val="hy-AM"/>
        </w:rPr>
        <w:t xml:space="preserve">. </w:t>
      </w:r>
    </w:p>
    <w:p w:rsidR="007E6FDC" w:rsidRPr="00B45228" w:rsidRDefault="007E6FDC" w:rsidP="007E6FDC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eastAsia="Times New Roman" w:hAnsi="Sylfaen" w:cs="Sylfaen"/>
          <w:lang w:val="hy-AM"/>
        </w:rPr>
      </w:pPr>
      <w:r w:rsidRPr="00B45228">
        <w:rPr>
          <w:rFonts w:ascii="Sylfaen" w:eastAsia="Times New Roman" w:hAnsi="Sylfaen" w:cs="Times New Roman"/>
          <w:b/>
          <w:lang w:val="hy-AM"/>
        </w:rPr>
        <w:t xml:space="preserve">«Հայաստանի Զարգացման և Ներդրումների Կորպորացիա» ՈՒՎԿ ՓԲԸ </w:t>
      </w:r>
    </w:p>
    <w:p w:rsidR="007E6FDC" w:rsidRPr="00B45228" w:rsidRDefault="00F57909" w:rsidP="007E6FD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Sylfaen" w:eastAsia="Times New Roman" w:hAnsi="Sylfaen" w:cs="Times New Roman"/>
          <w:lang w:val="hy-AM"/>
        </w:rPr>
      </w:pPr>
      <w:hyperlink r:id="rId6" w:tgtFrame="_blank" w:history="1">
        <w:r w:rsidR="007E6FDC" w:rsidRPr="00B45228">
          <w:rPr>
            <w:rFonts w:ascii="Sylfaen" w:eastAsia="Times New Roman" w:hAnsi="Sylfaen" w:cs="Times New Roman"/>
            <w:b/>
            <w:lang w:val="hy-AM"/>
          </w:rPr>
          <w:t>«ԱԳԲԱ Լիզինգ»</w:t>
        </w:r>
        <w:r w:rsidR="007E6FDC" w:rsidRPr="00B45228">
          <w:rPr>
            <w:rFonts w:ascii="Sylfaen" w:eastAsia="Times New Roman" w:hAnsi="Sylfaen" w:cs="Calibri"/>
            <w:b/>
            <w:lang w:val="hy-AM"/>
          </w:rPr>
          <w:t> </w:t>
        </w:r>
        <w:r w:rsidR="007E6FDC" w:rsidRPr="00B45228">
          <w:rPr>
            <w:rFonts w:ascii="Sylfaen" w:eastAsia="Times New Roman" w:hAnsi="Sylfaen" w:cs="Times New Roman"/>
            <w:b/>
            <w:lang w:val="hy-AM"/>
          </w:rPr>
          <w:t>վարկային կազմակերպություն ՓԲԸ</w:t>
        </w:r>
      </w:hyperlink>
    </w:p>
    <w:p w:rsidR="007E6FDC" w:rsidRPr="00B45228" w:rsidRDefault="00F57909" w:rsidP="007E6FD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Sylfaen" w:eastAsia="Times New Roman" w:hAnsi="Sylfaen" w:cs="Times New Roman"/>
          <w:b/>
          <w:lang w:val="hy-AM"/>
        </w:rPr>
      </w:pPr>
      <w:hyperlink r:id="rId7" w:tgtFrame="_blank" w:history="1">
        <w:r w:rsidR="007E6FDC" w:rsidRPr="00B45228">
          <w:rPr>
            <w:rFonts w:ascii="Sylfaen" w:eastAsia="Times New Roman" w:hAnsi="Sylfaen" w:cs="Times New Roman"/>
            <w:b/>
            <w:lang w:val="hy-AM"/>
          </w:rPr>
          <w:t>«ՔԱՐԴ ԱգրոԿրեդիտ»</w:t>
        </w:r>
        <w:r w:rsidR="007E6FDC" w:rsidRPr="00B45228">
          <w:rPr>
            <w:rFonts w:ascii="Sylfaen" w:eastAsia="Times New Roman" w:hAnsi="Sylfaen" w:cs="Calibri"/>
            <w:b/>
            <w:lang w:val="hy-AM"/>
          </w:rPr>
          <w:t> </w:t>
        </w:r>
        <w:r w:rsidR="007E6FDC" w:rsidRPr="00B45228">
          <w:rPr>
            <w:rFonts w:ascii="Sylfaen" w:eastAsia="Times New Roman" w:hAnsi="Sylfaen" w:cs="Times New Roman"/>
            <w:b/>
            <w:lang w:val="hy-AM"/>
          </w:rPr>
          <w:t xml:space="preserve"> ՈՒՎԿ ՓԲԸ</w:t>
        </w:r>
      </w:hyperlink>
    </w:p>
    <w:p w:rsidR="007E6FDC" w:rsidRPr="00B45228" w:rsidRDefault="007E6FDC" w:rsidP="007E6FD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Sylfaen" w:eastAsia="Times New Roman" w:hAnsi="Sylfaen" w:cs="Times New Roman"/>
          <w:lang w:val="hy-AM"/>
        </w:rPr>
      </w:pPr>
      <w:r w:rsidRPr="00B45228">
        <w:rPr>
          <w:rFonts w:ascii="Sylfaen" w:eastAsia="Times New Roman" w:hAnsi="Sylfaen" w:cs="Sylfaen"/>
          <w:b/>
          <w:lang w:val="hy-AM"/>
        </w:rPr>
        <w:t xml:space="preserve">«Ֆարմ Կրեդիտ Արմենիա» ՈՒՎԿ» ԱԿ </w:t>
      </w:r>
    </w:p>
    <w:p w:rsidR="007E6FDC" w:rsidRPr="00B45228" w:rsidRDefault="007E6FDC" w:rsidP="007E6FDC">
      <w:pPr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 w:cs="Times New Roman"/>
          <w:lang w:val="hy-AM"/>
        </w:rPr>
      </w:pPr>
    </w:p>
    <w:p w:rsidR="007E6FDC" w:rsidRPr="00B45228" w:rsidRDefault="007E6FDC" w:rsidP="007E6FDC">
      <w:pPr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 w:cs="Times New Roman"/>
          <w:lang w:val="hy-AM"/>
        </w:rPr>
      </w:pPr>
    </w:p>
    <w:p w:rsidR="007E6FDC" w:rsidRPr="00B45228" w:rsidRDefault="007E6FDC" w:rsidP="007E6FDC">
      <w:pPr>
        <w:spacing w:after="0" w:line="240" w:lineRule="auto"/>
        <w:jc w:val="both"/>
        <w:rPr>
          <w:rFonts w:ascii="Sylfaen" w:eastAsia="Times New Roman" w:hAnsi="Sylfaen" w:cs="Arial"/>
          <w:lang w:val="af-ZA"/>
        </w:rPr>
      </w:pPr>
      <w:r w:rsidRPr="00B45228">
        <w:rPr>
          <w:rFonts w:ascii="Sylfaen" w:hAnsi="Sylfaen"/>
          <w:lang w:val="hy-AM"/>
        </w:rPr>
        <w:tab/>
        <w:t xml:space="preserve">Հավելյալ տեղեկատվություն ստանալու համար կարող եք այցելել </w:t>
      </w:r>
      <w:hyperlink r:id="rId8" w:tgtFrame="_blank" w:history="1">
        <w:r w:rsidRPr="00B45228">
          <w:rPr>
            <w:rFonts w:ascii="Sylfaen" w:hAnsi="Sylfaen"/>
            <w:color w:val="4691CE"/>
            <w:u w:val="single"/>
            <w:shd w:val="clear" w:color="auto" w:fill="FFFFFF"/>
            <w:lang w:val="hy-AM"/>
          </w:rPr>
          <w:t>http://www.minagro.am/</w:t>
        </w:r>
      </w:hyperlink>
      <w:r w:rsidRPr="00B45228">
        <w:rPr>
          <w:rFonts w:ascii="Sylfaen" w:hAnsi="Sylfaen"/>
          <w:lang w:val="hy-AM"/>
        </w:rPr>
        <w:t xml:space="preserve"> պաշտոնական կայք էջ, դիմել ՀՀ գյուղատնտեսության նախարարության գյուղատնտեսության պլանավոր</w:t>
      </w:r>
      <w:r w:rsidRPr="00B45228">
        <w:rPr>
          <w:rFonts w:ascii="Sylfaen" w:hAnsi="Sylfaen"/>
          <w:lang w:val="hy-AM"/>
        </w:rPr>
        <w:softHyphen/>
        <w:t xml:space="preserve">ման և զարգացման վարչություն, հեռ.՝  (011) 56-12-35, (011) 52-52-32 կամ զանգահարել թեժ գիծ </w:t>
      </w:r>
      <w:r w:rsidRPr="00B45228">
        <w:rPr>
          <w:rFonts w:ascii="Sylfaen" w:eastAsia="MS Gothic" w:hAnsi="Sylfaen" w:cs="MS Gothic"/>
          <w:lang w:val="hy-AM"/>
        </w:rPr>
        <w:t>055 541968</w:t>
      </w:r>
      <w:r w:rsidRPr="00B45228">
        <w:rPr>
          <w:rFonts w:ascii="Sylfaen" w:eastAsia="Times New Roman" w:hAnsi="Sylfaen" w:cs="Arial"/>
          <w:lang w:val="af-ZA"/>
        </w:rPr>
        <w:br w:type="page"/>
      </w:r>
    </w:p>
    <w:p w:rsidR="007E6FDC" w:rsidRPr="00B45228" w:rsidRDefault="007E6FDC" w:rsidP="007E6FDC">
      <w:pPr>
        <w:spacing w:after="0" w:line="240" w:lineRule="auto"/>
        <w:jc w:val="center"/>
        <w:rPr>
          <w:rFonts w:ascii="Sylfaen" w:eastAsia="Times New Roman" w:hAnsi="Sylfaen" w:cs="Sylfaen"/>
          <w:b/>
          <w:lang w:val="hy-AM"/>
        </w:rPr>
      </w:pPr>
      <w:r w:rsidRPr="00B45228">
        <w:rPr>
          <w:rFonts w:ascii="Sylfaen" w:eastAsia="Times New Roman" w:hAnsi="Sylfaen" w:cs="Sylfaen"/>
          <w:b/>
          <w:lang w:val="hy-AM"/>
        </w:rPr>
        <w:lastRenderedPageBreak/>
        <w:t>ԳՅՈՒՂԱԿԱՆ ՀԱՄԱՅՆՔՆԵՐՈՒՄ ՓՈՔՐ և ՄԻՋԻՆ «ԽԵԼԱՑԻ»</w:t>
      </w:r>
    </w:p>
    <w:p w:rsidR="007E6FDC" w:rsidRPr="00B45228" w:rsidRDefault="007E6FDC" w:rsidP="007E6FDC">
      <w:pPr>
        <w:spacing w:after="0" w:line="240" w:lineRule="auto"/>
        <w:jc w:val="center"/>
        <w:rPr>
          <w:rFonts w:ascii="Sylfaen" w:eastAsia="Times New Roman" w:hAnsi="Sylfaen" w:cs="Times New Roman"/>
          <w:b/>
          <w:lang w:val="pt-BR"/>
        </w:rPr>
      </w:pPr>
      <w:r w:rsidRPr="00B45228">
        <w:rPr>
          <w:rFonts w:ascii="Sylfaen" w:eastAsia="Times New Roman" w:hAnsi="Sylfaen" w:cs="Sylfaen"/>
          <w:b/>
          <w:lang w:val="hy-AM"/>
        </w:rPr>
        <w:t>ԱՆԱՍՆԱՇԵՆՔԵՐԻ ԿԱՌՈՒՑՄԱՆ ԿԱՄ ՎԵՐԱԿԱՌՈՒՑՄԱՆ և ԴՐԱՆՑ ՏԵԽՆՈԼՈԳԻԱԿԱՆ ԱՊԱՀՈՎՄԱՆ ՊԵՏԱԿԱՆ ԱՋԱԿՑՈՒԹՅԱՆ ԾՐԱԳԻՐ</w:t>
      </w:r>
    </w:p>
    <w:p w:rsidR="007E6FDC" w:rsidRPr="00B45228" w:rsidRDefault="007E6FDC" w:rsidP="007E6FDC">
      <w:pPr>
        <w:spacing w:after="0" w:line="240" w:lineRule="auto"/>
        <w:rPr>
          <w:rFonts w:ascii="Sylfaen" w:hAnsi="Sylfaen"/>
          <w:lang w:val="hy-AM"/>
        </w:rPr>
      </w:pPr>
    </w:p>
    <w:p w:rsidR="007E6FDC" w:rsidRPr="00B45228" w:rsidRDefault="007E6FDC" w:rsidP="007E6FDC">
      <w:pPr>
        <w:tabs>
          <w:tab w:val="left" w:pos="990"/>
          <w:tab w:val="left" w:pos="1260"/>
        </w:tabs>
        <w:spacing w:after="0" w:line="240" w:lineRule="auto"/>
        <w:jc w:val="both"/>
        <w:rPr>
          <w:rFonts w:ascii="Sylfaen" w:eastAsia="Times New Roman" w:hAnsi="Sylfaen" w:cs="Times New Roman"/>
          <w:bCs/>
          <w:lang w:val="hy-AM"/>
        </w:rPr>
      </w:pPr>
      <w:r w:rsidRPr="00B45228">
        <w:rPr>
          <w:rFonts w:ascii="Sylfaen" w:eastAsia="Times New Roman" w:hAnsi="Sylfaen" w:cs="Times New Roman"/>
          <w:lang w:val="hy-AM"/>
        </w:rPr>
        <w:tab/>
      </w:r>
      <w:r w:rsidRPr="00B45228">
        <w:rPr>
          <w:rFonts w:ascii="Sylfaen" w:eastAsia="Calibri" w:hAnsi="Sylfaen" w:cs="Times New Roman"/>
          <w:lang w:val="hy-AM"/>
        </w:rPr>
        <w:t>Ծրագրի շրջանակներում առաջարկվում է անկապ բոքսային պահվածքով անասնաշենքերի և դրանց տեխնոլոգիական ապահովման 2 տարբերակ.</w:t>
      </w:r>
    </w:p>
    <w:p w:rsidR="007E6FDC" w:rsidRPr="00B45228" w:rsidRDefault="007E6FDC" w:rsidP="007E6FDC">
      <w:pPr>
        <w:numPr>
          <w:ilvl w:val="0"/>
          <w:numId w:val="6"/>
        </w:numPr>
        <w:tabs>
          <w:tab w:val="left" w:pos="990"/>
          <w:tab w:val="left" w:pos="1260"/>
        </w:tabs>
        <w:spacing w:after="0" w:line="240" w:lineRule="auto"/>
        <w:contextualSpacing/>
        <w:jc w:val="both"/>
        <w:rPr>
          <w:rFonts w:ascii="Sylfaen" w:eastAsia="Calibri" w:hAnsi="Sylfaen" w:cs="Times New Roman"/>
          <w:i/>
          <w:lang w:val="hy-AM"/>
        </w:rPr>
      </w:pPr>
      <w:r w:rsidRPr="00B45228">
        <w:rPr>
          <w:rFonts w:ascii="Sylfaen" w:eastAsia="Calibri" w:hAnsi="Sylfaen" w:cs="Times New Roman"/>
          <w:lang w:val="hy-AM"/>
        </w:rPr>
        <w:t>թեթև կոնստրուկցիայով անասնաշենք,</w:t>
      </w:r>
    </w:p>
    <w:p w:rsidR="007E6FDC" w:rsidRPr="00B45228" w:rsidRDefault="007E6FDC" w:rsidP="007E6FDC">
      <w:pPr>
        <w:numPr>
          <w:ilvl w:val="0"/>
          <w:numId w:val="6"/>
        </w:numPr>
        <w:tabs>
          <w:tab w:val="left" w:pos="990"/>
          <w:tab w:val="left" w:pos="1260"/>
        </w:tabs>
        <w:spacing w:after="0" w:line="240" w:lineRule="auto"/>
        <w:contextualSpacing/>
        <w:jc w:val="both"/>
        <w:rPr>
          <w:rFonts w:ascii="Sylfaen" w:eastAsia="Times New Roman" w:hAnsi="Sylfaen" w:cs="Times New Roman"/>
          <w:bCs/>
          <w:lang w:val="hy-AM"/>
        </w:rPr>
      </w:pPr>
      <w:r w:rsidRPr="00B45228">
        <w:rPr>
          <w:rFonts w:ascii="Sylfaen" w:hAnsi="Sylfaen" w:cs="Arial"/>
          <w:lang w:val="hy-AM"/>
        </w:rPr>
        <w:t>այլ</w:t>
      </w:r>
      <w:r w:rsidRPr="00B45228">
        <w:rPr>
          <w:rFonts w:ascii="Sylfaen" w:hAnsi="Sylfaen"/>
          <w:lang w:val="hy-AM"/>
        </w:rPr>
        <w:t xml:space="preserve"> տիպի անասնաշենք:</w:t>
      </w:r>
    </w:p>
    <w:p w:rsidR="007E6FDC" w:rsidRPr="00B45228" w:rsidRDefault="007E6FDC" w:rsidP="007E6FDC">
      <w:pPr>
        <w:tabs>
          <w:tab w:val="left" w:pos="990"/>
          <w:tab w:val="left" w:pos="1260"/>
        </w:tabs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p w:rsidR="007E6FDC" w:rsidRPr="00B45228" w:rsidRDefault="007E6FDC" w:rsidP="007E6FDC">
      <w:pPr>
        <w:tabs>
          <w:tab w:val="left" w:pos="990"/>
          <w:tab w:val="left" w:pos="1260"/>
        </w:tabs>
        <w:spacing w:after="0" w:line="240" w:lineRule="auto"/>
        <w:jc w:val="both"/>
        <w:rPr>
          <w:rFonts w:ascii="Sylfaen" w:eastAsia="Times New Roman" w:hAnsi="Sylfaen" w:cs="Times New Roman"/>
          <w:bCs/>
          <w:lang w:val="hy-AM"/>
        </w:rPr>
      </w:pPr>
      <w:r w:rsidRPr="00B45228">
        <w:rPr>
          <w:rFonts w:ascii="Sylfaen" w:eastAsia="Calibri" w:hAnsi="Sylfaen" w:cs="Times New Roman"/>
          <w:lang w:val="hy-AM"/>
        </w:rPr>
        <w:tab/>
        <w:t>Կառուցման համար առաջարկվում է 3 մոդել՝</w:t>
      </w:r>
    </w:p>
    <w:p w:rsidR="007E6FDC" w:rsidRPr="00B45228" w:rsidRDefault="007E6FDC" w:rsidP="007E6FDC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  <w:r w:rsidRPr="00B45228">
        <w:rPr>
          <w:rFonts w:ascii="Sylfaen" w:eastAsia="Calibri" w:hAnsi="Sylfaen" w:cs="Times New Roman"/>
          <w:b/>
          <w:lang w:val="hy-AM"/>
        </w:rPr>
        <w:tab/>
      </w:r>
      <w:r w:rsidRPr="00B45228">
        <w:rPr>
          <w:rFonts w:ascii="Sylfaen" w:eastAsia="Calibri" w:hAnsi="Sylfaen" w:cs="Times New Roman"/>
          <w:lang w:val="hy-AM"/>
        </w:rPr>
        <w:t>ա. 1-ին մոդել՝130-280 քառակուսի մետր արտադրական տարած</w:t>
      </w:r>
      <w:r w:rsidRPr="00B45228">
        <w:rPr>
          <w:rFonts w:ascii="Sylfaen" w:eastAsia="Calibri" w:hAnsi="Sylfaen" w:cs="Times New Roman"/>
          <w:lang w:val="hy-AM"/>
        </w:rPr>
        <w:softHyphen/>
        <w:t>քով՝անկապ պահվածքով առնվազն 10-15 գլուխ կենդանու համար։ Կառուցման և տեխնոլոգիական ապահովման համար ծախսերը գնահատվում են շուրջ 11 մլն ՀՀ դրամ։</w:t>
      </w:r>
    </w:p>
    <w:p w:rsidR="007E6FDC" w:rsidRPr="00B45228" w:rsidRDefault="007E6FDC" w:rsidP="007E6FDC">
      <w:pPr>
        <w:tabs>
          <w:tab w:val="left" w:pos="720"/>
          <w:tab w:val="left" w:pos="1260"/>
        </w:tabs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  <w:r w:rsidRPr="00B45228">
        <w:rPr>
          <w:rFonts w:ascii="Sylfaen" w:eastAsia="Calibri" w:hAnsi="Sylfaen" w:cs="Times New Roman"/>
          <w:b/>
          <w:lang w:val="hy-AM"/>
        </w:rPr>
        <w:tab/>
      </w:r>
      <w:r w:rsidRPr="00B45228">
        <w:rPr>
          <w:rFonts w:ascii="Sylfaen" w:eastAsia="Calibri" w:hAnsi="Sylfaen" w:cs="Times New Roman"/>
          <w:lang w:val="hy-AM"/>
        </w:rPr>
        <w:t>բ. 2-րդ մոդել՝281-450 քառակուսի մետր արտադրական տա</w:t>
      </w:r>
      <w:r w:rsidRPr="00B45228">
        <w:rPr>
          <w:rFonts w:ascii="Sylfaen" w:eastAsia="Calibri" w:hAnsi="Sylfaen" w:cs="Times New Roman"/>
          <w:lang w:val="hy-AM"/>
        </w:rPr>
        <w:softHyphen/>
        <w:t>րած</w:t>
      </w:r>
      <w:r w:rsidRPr="00B45228">
        <w:rPr>
          <w:rFonts w:ascii="Sylfaen" w:eastAsia="Calibri" w:hAnsi="Sylfaen" w:cs="Times New Roman"/>
          <w:lang w:val="hy-AM"/>
        </w:rPr>
        <w:softHyphen/>
      </w:r>
      <w:r w:rsidRPr="00B45228">
        <w:rPr>
          <w:rFonts w:ascii="Sylfaen" w:eastAsia="Calibri" w:hAnsi="Sylfaen" w:cs="Times New Roman"/>
          <w:lang w:val="hy-AM"/>
        </w:rPr>
        <w:softHyphen/>
        <w:t>քով՝ անկապ պահվածքով առնվազն 20-25 գլուխ կենդանու համար: Կառուց</w:t>
      </w:r>
      <w:r w:rsidRPr="00B45228">
        <w:rPr>
          <w:rFonts w:ascii="Sylfaen" w:eastAsia="Calibri" w:hAnsi="Sylfaen" w:cs="Times New Roman"/>
          <w:lang w:val="hy-AM"/>
        </w:rPr>
        <w:softHyphen/>
        <w:t>ման և տեխնոլոգիական ապահովման համար ծախսերը գնահատվում են շուրջ 23 մլն ՀՀ դրամ։</w:t>
      </w:r>
    </w:p>
    <w:p w:rsidR="007E6FDC" w:rsidRPr="00B45228" w:rsidRDefault="007E6FDC" w:rsidP="007E6FDC">
      <w:pPr>
        <w:tabs>
          <w:tab w:val="left" w:pos="990"/>
          <w:tab w:val="left" w:pos="1260"/>
        </w:tabs>
        <w:spacing w:line="240" w:lineRule="auto"/>
        <w:jc w:val="both"/>
        <w:rPr>
          <w:rFonts w:ascii="Sylfaen" w:eastAsia="Calibri" w:hAnsi="Sylfaen" w:cs="Times New Roman"/>
          <w:lang w:val="hy-AM"/>
        </w:rPr>
      </w:pPr>
      <w:r w:rsidRPr="00B45228">
        <w:rPr>
          <w:rFonts w:ascii="Sylfaen" w:eastAsia="Calibri" w:hAnsi="Sylfaen" w:cs="Times New Roman"/>
          <w:b/>
          <w:lang w:val="hy-AM"/>
        </w:rPr>
        <w:tab/>
      </w:r>
      <w:r w:rsidRPr="00B45228">
        <w:rPr>
          <w:rFonts w:ascii="Sylfaen" w:eastAsia="Calibri" w:hAnsi="Sylfaen" w:cs="Times New Roman"/>
          <w:lang w:val="hy-AM"/>
        </w:rPr>
        <w:t>գ. 3-րդ մոդել՝ 451 և ավելի քառակուսի մետր արտադրական տա</w:t>
      </w:r>
      <w:r w:rsidRPr="00B45228">
        <w:rPr>
          <w:rFonts w:ascii="Sylfaen" w:eastAsia="Calibri" w:hAnsi="Sylfaen" w:cs="Times New Roman"/>
          <w:lang w:val="hy-AM"/>
        </w:rPr>
        <w:softHyphen/>
        <w:t>րածքով՝ անկապ պահվածքով առնվազն 40-45 գլուխ կենդանու համար: Կառուց</w:t>
      </w:r>
      <w:r w:rsidRPr="00B45228">
        <w:rPr>
          <w:rFonts w:ascii="Sylfaen" w:eastAsia="Calibri" w:hAnsi="Sylfaen" w:cs="Times New Roman"/>
          <w:lang w:val="hy-AM"/>
        </w:rPr>
        <w:softHyphen/>
        <w:t>ման և տեխնոլոգիական ապահովման համար ծախսերը գնահատվում են շուրջ 35 մլն ՀՀ դրամ։</w:t>
      </w:r>
    </w:p>
    <w:p w:rsidR="007E6FDC" w:rsidRPr="00B45228" w:rsidRDefault="007E6FDC" w:rsidP="007E6FDC">
      <w:pPr>
        <w:tabs>
          <w:tab w:val="left" w:pos="990"/>
          <w:tab w:val="left" w:pos="1260"/>
        </w:tabs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  <w:r w:rsidRPr="00B45228">
        <w:rPr>
          <w:rFonts w:ascii="Sylfaen" w:eastAsia="Calibri" w:hAnsi="Sylfaen" w:cs="Times New Roman"/>
          <w:lang w:val="hy-AM"/>
        </w:rPr>
        <w:tab/>
      </w:r>
      <w:r w:rsidRPr="00B45228">
        <w:rPr>
          <w:rFonts w:ascii="Sylfaen" w:eastAsia="Calibri" w:hAnsi="Sylfaen" w:cs="Times New Roman"/>
          <w:lang w:val="hy-AM"/>
        </w:rPr>
        <w:tab/>
        <w:t>Ծրագրի պայմաններն են՝</w:t>
      </w:r>
    </w:p>
    <w:p w:rsidR="007E6FDC" w:rsidRPr="00B45228" w:rsidRDefault="007E6FDC" w:rsidP="007E6FDC">
      <w:pPr>
        <w:pStyle w:val="ListParagraph"/>
        <w:numPr>
          <w:ilvl w:val="0"/>
          <w:numId w:val="16"/>
        </w:numPr>
        <w:ind w:left="720" w:firstLine="0"/>
        <w:jc w:val="both"/>
        <w:rPr>
          <w:rFonts w:ascii="Sylfaen" w:hAnsi="Sylfaen"/>
          <w:b/>
          <w:bCs/>
          <w:sz w:val="22"/>
          <w:szCs w:val="22"/>
          <w:lang w:val="hy-AM" w:eastAsia="ru-RU"/>
        </w:rPr>
      </w:pPr>
      <w:r w:rsidRPr="00B45228">
        <w:rPr>
          <w:rFonts w:ascii="Sylfaen" w:hAnsi="Sylfaen"/>
          <w:b/>
          <w:bCs/>
          <w:sz w:val="22"/>
          <w:szCs w:val="22"/>
          <w:lang w:val="hy-AM" w:eastAsia="ru-RU"/>
        </w:rPr>
        <w:t>Կատարված ծախսերի փոխհատուցում.</w:t>
      </w:r>
    </w:p>
    <w:p w:rsidR="007E6FDC" w:rsidRPr="00B45228" w:rsidRDefault="007E6FDC" w:rsidP="007E6FDC">
      <w:pPr>
        <w:pStyle w:val="ListParagraph"/>
        <w:ind w:firstLine="720"/>
        <w:jc w:val="both"/>
        <w:rPr>
          <w:rFonts w:ascii="Sylfaen" w:hAnsi="Sylfaen"/>
          <w:b/>
          <w:bCs/>
          <w:sz w:val="22"/>
          <w:szCs w:val="22"/>
          <w:lang w:val="hy-AM" w:eastAsia="ru-RU"/>
        </w:rPr>
      </w:pPr>
      <w:r w:rsidRPr="00B45228">
        <w:rPr>
          <w:rFonts w:ascii="Sylfaen" w:hAnsi="Sylfaen"/>
          <w:b/>
          <w:bCs/>
          <w:sz w:val="22"/>
          <w:szCs w:val="22"/>
          <w:lang w:val="hy-AM" w:eastAsia="ru-RU"/>
        </w:rPr>
        <w:t xml:space="preserve">1-ին մոդելի համար՝ 5.5 մլն դրամ, </w:t>
      </w:r>
    </w:p>
    <w:p w:rsidR="007E6FDC" w:rsidRPr="00B45228" w:rsidRDefault="007E6FDC" w:rsidP="007E6FDC">
      <w:pPr>
        <w:pStyle w:val="ListParagraph"/>
        <w:ind w:firstLine="720"/>
        <w:jc w:val="both"/>
        <w:rPr>
          <w:rFonts w:ascii="Sylfaen" w:hAnsi="Sylfaen"/>
          <w:b/>
          <w:bCs/>
          <w:sz w:val="22"/>
          <w:szCs w:val="22"/>
          <w:lang w:val="hy-AM" w:eastAsia="ru-RU"/>
        </w:rPr>
      </w:pPr>
      <w:r w:rsidRPr="00B45228">
        <w:rPr>
          <w:rFonts w:ascii="Sylfaen" w:hAnsi="Sylfaen"/>
          <w:b/>
          <w:bCs/>
          <w:sz w:val="22"/>
          <w:szCs w:val="22"/>
          <w:lang w:val="hy-AM" w:eastAsia="ru-RU"/>
        </w:rPr>
        <w:t>2-րդ մոդելի համար՝ 11.5 մլն դրամ,</w:t>
      </w:r>
    </w:p>
    <w:p w:rsidR="007E6FDC" w:rsidRPr="00B45228" w:rsidRDefault="007E6FDC" w:rsidP="007E6FDC">
      <w:pPr>
        <w:pStyle w:val="ListParagraph"/>
        <w:ind w:firstLine="720"/>
        <w:jc w:val="both"/>
        <w:rPr>
          <w:rFonts w:ascii="Sylfaen" w:hAnsi="Sylfaen"/>
          <w:b/>
          <w:bCs/>
          <w:sz w:val="22"/>
          <w:szCs w:val="22"/>
          <w:lang w:val="hy-AM" w:eastAsia="ru-RU"/>
        </w:rPr>
      </w:pPr>
      <w:r w:rsidRPr="00B45228">
        <w:rPr>
          <w:rFonts w:ascii="Sylfaen" w:hAnsi="Sylfaen"/>
          <w:b/>
          <w:bCs/>
          <w:sz w:val="22"/>
          <w:szCs w:val="22"/>
          <w:lang w:val="hy-AM" w:eastAsia="ru-RU"/>
        </w:rPr>
        <w:t xml:space="preserve">3-րդ մոդելի համար՝ </w:t>
      </w:r>
      <w:r w:rsidRPr="00B45228">
        <w:rPr>
          <w:rFonts w:ascii="Sylfaen" w:hAnsi="Sylfaen" w:cs="Sylfaen"/>
          <w:b/>
          <w:sz w:val="22"/>
          <w:szCs w:val="22"/>
          <w:lang w:val="hy-AM" w:eastAsia="ru-RU"/>
        </w:rPr>
        <w:t>17.5 մլն դրամ</w:t>
      </w:r>
      <w:r w:rsidRPr="00B45228">
        <w:rPr>
          <w:rFonts w:ascii="Sylfaen" w:hAnsi="Sylfaen"/>
          <w:b/>
          <w:bCs/>
          <w:sz w:val="22"/>
          <w:szCs w:val="22"/>
          <w:lang w:val="hy-AM" w:eastAsia="ru-RU"/>
        </w:rPr>
        <w:t xml:space="preserve">, </w:t>
      </w:r>
    </w:p>
    <w:p w:rsidR="007E6FDC" w:rsidRPr="00B45228" w:rsidRDefault="007E6FDC" w:rsidP="007E6FDC">
      <w:pPr>
        <w:pStyle w:val="ListParagraph"/>
        <w:jc w:val="both"/>
        <w:rPr>
          <w:rFonts w:ascii="Sylfaen" w:hAnsi="Sylfaen"/>
          <w:b/>
          <w:bCs/>
          <w:sz w:val="22"/>
          <w:szCs w:val="22"/>
          <w:lang w:val="hy-AM" w:eastAsia="ru-RU"/>
        </w:rPr>
      </w:pPr>
    </w:p>
    <w:p w:rsidR="007E6FDC" w:rsidRPr="00B45228" w:rsidRDefault="007E6FDC" w:rsidP="007E6FDC">
      <w:pPr>
        <w:pStyle w:val="ListParagraph"/>
        <w:numPr>
          <w:ilvl w:val="1"/>
          <w:numId w:val="15"/>
        </w:numPr>
        <w:tabs>
          <w:tab w:val="left" w:pos="630"/>
          <w:tab w:val="left" w:pos="990"/>
          <w:tab w:val="left" w:pos="1260"/>
        </w:tabs>
        <w:ind w:left="720" w:firstLine="0"/>
        <w:jc w:val="both"/>
        <w:rPr>
          <w:rFonts w:ascii="Sylfaen" w:hAnsi="Sylfaen"/>
          <w:b/>
          <w:bCs/>
          <w:sz w:val="22"/>
          <w:szCs w:val="22"/>
          <w:lang w:val="hy-AM" w:eastAsia="ru-RU"/>
        </w:rPr>
      </w:pPr>
      <w:r w:rsidRPr="00B45228">
        <w:rPr>
          <w:rFonts w:ascii="Sylfaen" w:hAnsi="Sylfaen" w:cs="Sylfaen"/>
          <w:b/>
          <w:sz w:val="22"/>
          <w:szCs w:val="22"/>
          <w:lang w:val="hy-AM" w:eastAsia="ru-RU"/>
        </w:rPr>
        <w:t xml:space="preserve">զինվորական ծառայության պարտականությունների կատարման ժամանակ մարտական հերթապահության կամ գործողությունների իրականացման արդյունքում հաշմանդամ դարձած քաղաքացիների և </w:t>
      </w:r>
      <w:r w:rsidRPr="00B45228">
        <w:rPr>
          <w:rFonts w:ascii="Sylfaen" w:hAnsi="Sylfaen" w:cs="Sylfaen"/>
          <w:b/>
          <w:sz w:val="22"/>
          <w:szCs w:val="22"/>
          <w:lang w:val="af-ZA" w:eastAsia="ru-RU"/>
        </w:rPr>
        <w:t>Հայաստանի Հանրապետության կառավարության 2014 թվականի դեկ</w:t>
      </w:r>
      <w:r w:rsidRPr="00B45228">
        <w:rPr>
          <w:rFonts w:ascii="Sylfaen" w:hAnsi="Sylfaen" w:cs="Sylfaen"/>
          <w:b/>
          <w:sz w:val="22"/>
          <w:szCs w:val="22"/>
          <w:lang w:val="hy-AM" w:eastAsia="ru-RU"/>
        </w:rPr>
        <w:softHyphen/>
      </w:r>
      <w:r w:rsidRPr="00B45228">
        <w:rPr>
          <w:rFonts w:ascii="Sylfaen" w:hAnsi="Sylfaen" w:cs="Sylfaen"/>
          <w:b/>
          <w:sz w:val="22"/>
          <w:szCs w:val="22"/>
          <w:lang w:val="af-ZA" w:eastAsia="ru-RU"/>
        </w:rPr>
        <w:t>տեմբերի 18-ի N 1444-</w:t>
      </w:r>
      <w:r w:rsidRPr="00B45228">
        <w:rPr>
          <w:rFonts w:ascii="Sylfaen" w:hAnsi="Sylfaen" w:cs="Sylfaen"/>
          <w:b/>
          <w:sz w:val="22"/>
          <w:szCs w:val="22"/>
          <w:lang w:val="hy-AM" w:eastAsia="ru-RU"/>
        </w:rPr>
        <w:t>Ն որոշմամբ հաստատված սոցիալական աջակցություն ստա</w:t>
      </w:r>
      <w:r w:rsidRPr="00B45228">
        <w:rPr>
          <w:rFonts w:ascii="Sylfaen" w:hAnsi="Sylfaen" w:cs="Sylfaen"/>
          <w:b/>
          <w:sz w:val="22"/>
          <w:szCs w:val="22"/>
          <w:lang w:val="hy-AM" w:eastAsia="ru-RU"/>
        </w:rPr>
        <w:softHyphen/>
        <w:t>ցող սահմանամերձ բնակավայրերում գործունեության իրականացնող տնտեսավարողների հա</w:t>
      </w:r>
      <w:r w:rsidRPr="00B45228">
        <w:rPr>
          <w:rFonts w:ascii="Sylfaen" w:hAnsi="Sylfaen" w:cs="Sylfaen"/>
          <w:b/>
          <w:sz w:val="22"/>
          <w:szCs w:val="22"/>
          <w:lang w:val="hy-AM" w:eastAsia="ru-RU"/>
        </w:rPr>
        <w:softHyphen/>
        <w:t>մար.</w:t>
      </w:r>
    </w:p>
    <w:p w:rsidR="007E6FDC" w:rsidRPr="00B45228" w:rsidRDefault="007E6FDC" w:rsidP="007E6FDC">
      <w:pPr>
        <w:pStyle w:val="ListParagraph"/>
        <w:ind w:left="450"/>
        <w:jc w:val="both"/>
        <w:rPr>
          <w:rFonts w:ascii="Sylfaen" w:hAnsi="Sylfaen"/>
          <w:b/>
          <w:bCs/>
          <w:sz w:val="22"/>
          <w:szCs w:val="22"/>
          <w:lang w:val="hy-AM" w:eastAsia="ru-RU"/>
        </w:rPr>
      </w:pPr>
      <w:r w:rsidRPr="00B45228">
        <w:rPr>
          <w:rFonts w:ascii="Sylfaen" w:hAnsi="Sylfaen"/>
          <w:b/>
          <w:bCs/>
          <w:sz w:val="22"/>
          <w:szCs w:val="22"/>
          <w:lang w:val="hy-AM" w:eastAsia="ru-RU"/>
        </w:rPr>
        <w:tab/>
        <w:t xml:space="preserve">1-ին մոդելի համար՝ 7.7 մլն դրամ, </w:t>
      </w:r>
    </w:p>
    <w:p w:rsidR="007E6FDC" w:rsidRPr="00B45228" w:rsidRDefault="007E6FDC" w:rsidP="007E6FDC">
      <w:pPr>
        <w:pStyle w:val="ListParagraph"/>
        <w:ind w:left="450"/>
        <w:jc w:val="both"/>
        <w:rPr>
          <w:rFonts w:ascii="Sylfaen" w:hAnsi="Sylfaen"/>
          <w:b/>
          <w:bCs/>
          <w:sz w:val="22"/>
          <w:szCs w:val="22"/>
          <w:lang w:val="hy-AM" w:eastAsia="ru-RU"/>
        </w:rPr>
      </w:pPr>
      <w:r w:rsidRPr="00B45228">
        <w:rPr>
          <w:rFonts w:ascii="Sylfaen" w:hAnsi="Sylfaen"/>
          <w:b/>
          <w:bCs/>
          <w:sz w:val="22"/>
          <w:szCs w:val="22"/>
          <w:lang w:val="hy-AM" w:eastAsia="ru-RU"/>
        </w:rPr>
        <w:tab/>
        <w:t xml:space="preserve">2-րդ մոդելի համար՝ </w:t>
      </w:r>
      <w:r w:rsidRPr="00B45228">
        <w:rPr>
          <w:rFonts w:ascii="Sylfaen" w:hAnsi="Sylfaen" w:cs="Sylfaen"/>
          <w:b/>
          <w:sz w:val="22"/>
          <w:szCs w:val="22"/>
          <w:lang w:val="hy-AM" w:eastAsia="ru-RU"/>
        </w:rPr>
        <w:t xml:space="preserve">16.1 </w:t>
      </w:r>
      <w:r w:rsidRPr="00B45228">
        <w:rPr>
          <w:rFonts w:ascii="Sylfaen" w:hAnsi="Sylfaen"/>
          <w:b/>
          <w:bCs/>
          <w:sz w:val="22"/>
          <w:szCs w:val="22"/>
          <w:lang w:val="hy-AM" w:eastAsia="ru-RU"/>
        </w:rPr>
        <w:t xml:space="preserve">մլն դրամ, </w:t>
      </w:r>
    </w:p>
    <w:p w:rsidR="007E6FDC" w:rsidRPr="00B45228" w:rsidRDefault="007E6FDC" w:rsidP="007E6FDC">
      <w:pPr>
        <w:pStyle w:val="ListParagraph"/>
        <w:ind w:left="450"/>
        <w:jc w:val="both"/>
        <w:rPr>
          <w:rFonts w:ascii="Sylfaen" w:hAnsi="Sylfaen"/>
          <w:b/>
          <w:bCs/>
          <w:sz w:val="22"/>
          <w:szCs w:val="22"/>
          <w:lang w:val="hy-AM" w:eastAsia="ru-RU"/>
        </w:rPr>
      </w:pPr>
      <w:r w:rsidRPr="00B45228">
        <w:rPr>
          <w:rFonts w:ascii="Sylfaen" w:hAnsi="Sylfaen"/>
          <w:b/>
          <w:bCs/>
          <w:sz w:val="22"/>
          <w:szCs w:val="22"/>
          <w:lang w:val="hy-AM" w:eastAsia="ru-RU"/>
        </w:rPr>
        <w:tab/>
      </w:r>
      <w:r w:rsidRPr="00B45228">
        <w:rPr>
          <w:rFonts w:ascii="Sylfaen" w:hAnsi="Sylfaen"/>
          <w:b/>
          <w:bCs/>
          <w:sz w:val="22"/>
          <w:szCs w:val="22"/>
          <w:lang w:val="hy-AM" w:eastAsia="ru-RU"/>
        </w:rPr>
        <w:tab/>
        <w:t xml:space="preserve">3-րդ մոդելի համար՝ </w:t>
      </w:r>
      <w:r w:rsidRPr="00B45228">
        <w:rPr>
          <w:rFonts w:ascii="Sylfaen" w:hAnsi="Sylfaen" w:cs="Sylfaen"/>
          <w:b/>
          <w:sz w:val="22"/>
          <w:szCs w:val="22"/>
          <w:lang w:val="hy-AM" w:eastAsia="ru-RU"/>
        </w:rPr>
        <w:t>24.5 մլն դրամ</w:t>
      </w:r>
      <w:r w:rsidRPr="00B45228">
        <w:rPr>
          <w:rFonts w:ascii="Sylfaen" w:hAnsi="Sylfaen"/>
          <w:b/>
          <w:bCs/>
          <w:sz w:val="22"/>
          <w:szCs w:val="22"/>
          <w:lang w:val="hy-AM" w:eastAsia="ru-RU"/>
        </w:rPr>
        <w:t xml:space="preserve">։ </w:t>
      </w:r>
    </w:p>
    <w:p w:rsidR="007E6FDC" w:rsidRPr="00B45228" w:rsidRDefault="007E6FDC" w:rsidP="007E6FDC">
      <w:pPr>
        <w:pStyle w:val="ListParagraph"/>
        <w:tabs>
          <w:tab w:val="left" w:pos="630"/>
          <w:tab w:val="left" w:pos="990"/>
          <w:tab w:val="left" w:pos="1260"/>
        </w:tabs>
        <w:ind w:left="0"/>
        <w:jc w:val="both"/>
        <w:rPr>
          <w:rFonts w:ascii="Sylfaen" w:hAnsi="Sylfaen"/>
          <w:b/>
          <w:bCs/>
          <w:sz w:val="22"/>
          <w:szCs w:val="22"/>
          <w:lang w:val="hy-AM" w:eastAsia="ru-RU"/>
        </w:rPr>
      </w:pPr>
      <w:r w:rsidRPr="00B45228">
        <w:rPr>
          <w:rFonts w:ascii="Sylfaen" w:hAnsi="Sylfaen"/>
          <w:bCs/>
          <w:sz w:val="22"/>
          <w:szCs w:val="22"/>
          <w:lang w:val="hy-AM" w:eastAsia="ru-RU"/>
        </w:rPr>
        <w:tab/>
        <w:t>Ծրագիրը կարող է իրականացվել ինչպես կապալառու կազմակերպության միջոցով, այնպես էլ առանց կապալառու կազմակերպության։</w:t>
      </w:r>
    </w:p>
    <w:p w:rsidR="007E6FDC" w:rsidRPr="00B45228" w:rsidRDefault="007E6FDC" w:rsidP="007E6FDC">
      <w:pPr>
        <w:tabs>
          <w:tab w:val="left" w:pos="990"/>
          <w:tab w:val="left" w:pos="1260"/>
        </w:tabs>
        <w:spacing w:after="0" w:line="240" w:lineRule="auto"/>
        <w:jc w:val="both"/>
        <w:rPr>
          <w:rFonts w:ascii="Sylfaen" w:eastAsia="Times New Roman" w:hAnsi="Sylfaen" w:cs="Times New Roman"/>
          <w:bCs/>
          <w:lang w:val="hy-AM"/>
        </w:rPr>
      </w:pPr>
    </w:p>
    <w:p w:rsidR="007E6FDC" w:rsidRPr="00B45228" w:rsidRDefault="007E6FDC" w:rsidP="007E6FDC">
      <w:pPr>
        <w:tabs>
          <w:tab w:val="left" w:pos="990"/>
          <w:tab w:val="left" w:pos="1260"/>
        </w:tabs>
        <w:spacing w:after="0" w:line="240" w:lineRule="auto"/>
        <w:jc w:val="both"/>
        <w:rPr>
          <w:rFonts w:ascii="Sylfaen" w:eastAsia="Times New Roman" w:hAnsi="Sylfaen" w:cs="Times New Roman"/>
          <w:b/>
          <w:bCs/>
          <w:lang w:val="hy-AM"/>
        </w:rPr>
      </w:pPr>
      <w:r w:rsidRPr="00B45228">
        <w:rPr>
          <w:rFonts w:ascii="Sylfaen" w:eastAsia="Times New Roman" w:hAnsi="Sylfaen" w:cs="Times New Roman"/>
          <w:b/>
          <w:bCs/>
          <w:lang w:val="hy-AM"/>
        </w:rPr>
        <w:tab/>
        <w:t>Գործընթաց՝</w:t>
      </w:r>
    </w:p>
    <w:p w:rsidR="007E6FDC" w:rsidRPr="00B45228" w:rsidRDefault="007E6FDC" w:rsidP="007E6FDC">
      <w:pPr>
        <w:tabs>
          <w:tab w:val="left" w:pos="990"/>
          <w:tab w:val="left" w:pos="1260"/>
        </w:tabs>
        <w:spacing w:after="0" w:line="240" w:lineRule="auto"/>
        <w:jc w:val="both"/>
        <w:rPr>
          <w:rFonts w:ascii="Sylfaen" w:eastAsia="Times New Roman" w:hAnsi="Sylfaen" w:cs="Times New Roman"/>
          <w:bCs/>
          <w:lang w:val="hy-AM"/>
        </w:rPr>
      </w:pPr>
      <w:r w:rsidRPr="00B45228">
        <w:rPr>
          <w:rFonts w:ascii="Sylfaen" w:eastAsia="Times New Roman" w:hAnsi="Sylfaen" w:cs="Times New Roman"/>
          <w:bCs/>
          <w:lang w:val="hy-AM"/>
        </w:rPr>
        <w:tab/>
        <w:t>Ծրագրից օգտվելու համար տնտեսավարողը դիմում է ՀՀ գյուղատնտեսության նախարարություն, մասնակցում է անասնաբուծության վարման վերաբերյալ դասընթացների:</w:t>
      </w:r>
    </w:p>
    <w:p w:rsidR="007E6FDC" w:rsidRPr="00B45228" w:rsidRDefault="007E6FDC" w:rsidP="007E6FDC">
      <w:pPr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 w:cs="Times New Roman"/>
          <w:bCs/>
          <w:lang w:val="hy-AM"/>
        </w:rPr>
      </w:pPr>
    </w:p>
    <w:p w:rsidR="007E6FDC" w:rsidRPr="00B45228" w:rsidRDefault="007E6FDC" w:rsidP="007E6FDC">
      <w:pPr>
        <w:spacing w:after="0" w:line="240" w:lineRule="auto"/>
        <w:jc w:val="both"/>
        <w:rPr>
          <w:rFonts w:ascii="Sylfaen" w:eastAsia="MS Gothic" w:hAnsi="Sylfaen" w:cs="MS Gothic"/>
          <w:lang w:val="hy-AM"/>
        </w:rPr>
      </w:pPr>
      <w:r w:rsidRPr="00B45228">
        <w:rPr>
          <w:rFonts w:ascii="Sylfaen" w:eastAsia="Times New Roman" w:hAnsi="Sylfaen" w:cs="Times New Roman"/>
          <w:bCs/>
          <w:lang w:val="hy-AM"/>
        </w:rPr>
        <w:tab/>
      </w:r>
      <w:r w:rsidRPr="00B45228">
        <w:rPr>
          <w:rFonts w:ascii="Sylfaen" w:hAnsi="Sylfaen"/>
          <w:lang w:val="hy-AM"/>
        </w:rPr>
        <w:t xml:space="preserve">Հավելյալ տեղեկատվություն ստանալու համար կարող եք այցելել </w:t>
      </w:r>
      <w:hyperlink r:id="rId9" w:tgtFrame="_blank" w:history="1">
        <w:r w:rsidRPr="00B45228">
          <w:rPr>
            <w:rFonts w:ascii="Sylfaen" w:hAnsi="Sylfaen"/>
            <w:color w:val="4691CE"/>
            <w:u w:val="single"/>
            <w:shd w:val="clear" w:color="auto" w:fill="FFFFFF"/>
            <w:lang w:val="hy-AM"/>
          </w:rPr>
          <w:t>http://www.minagro.am/</w:t>
        </w:r>
      </w:hyperlink>
      <w:r w:rsidRPr="00B45228">
        <w:rPr>
          <w:rFonts w:ascii="Sylfaen" w:hAnsi="Sylfaen"/>
          <w:lang w:val="hy-AM"/>
        </w:rPr>
        <w:t xml:space="preserve"> պաշտոնական կայք էջ, դիմել ՀՀ գյուղատնտեսության նախարարության </w:t>
      </w:r>
      <w:r w:rsidRPr="00B45228">
        <w:rPr>
          <w:rFonts w:ascii="Sylfaen" w:eastAsia="Times New Roman" w:hAnsi="Sylfaen" w:cs="Times New Roman"/>
          <w:bCs/>
          <w:lang w:val="hy-AM"/>
        </w:rPr>
        <w:t xml:space="preserve">պլանավորման և զարգացման վարչություն (հեռ. 011 56-12-35, 011 </w:t>
      </w:r>
      <w:r w:rsidRPr="00B45228">
        <w:rPr>
          <w:rFonts w:ascii="Sylfaen" w:eastAsia="Times New Roman" w:hAnsi="Sylfaen" w:cs="Times New Roman"/>
          <w:lang w:val="hy-AM"/>
        </w:rPr>
        <w:t>52-52-32</w:t>
      </w:r>
      <w:r w:rsidRPr="00B45228">
        <w:rPr>
          <w:rFonts w:ascii="Sylfaen" w:eastAsia="Times New Roman" w:hAnsi="Sylfaen" w:cs="Times New Roman"/>
          <w:bCs/>
          <w:lang w:val="hy-AM"/>
        </w:rPr>
        <w:t>) և անասնաբուծության և անասնաբուժության վարչություն (հեռ. 011 52-93-33)</w:t>
      </w:r>
      <w:r w:rsidRPr="00B45228">
        <w:rPr>
          <w:rFonts w:ascii="Sylfaen" w:hAnsi="Sylfaen"/>
          <w:lang w:val="hy-AM"/>
        </w:rPr>
        <w:t xml:space="preserve"> կամ զանգահարել թեժ գիծ </w:t>
      </w:r>
      <w:r w:rsidRPr="00B45228">
        <w:rPr>
          <w:rFonts w:ascii="Sylfaen" w:eastAsia="MS Gothic" w:hAnsi="Sylfaen" w:cs="MS Gothic"/>
          <w:lang w:val="hy-AM"/>
        </w:rPr>
        <w:t>055 541968</w:t>
      </w:r>
    </w:p>
    <w:p w:rsidR="007E6FDC" w:rsidRPr="00B45228" w:rsidRDefault="007E6FDC" w:rsidP="007E6FDC">
      <w:pPr>
        <w:spacing w:after="0" w:line="240" w:lineRule="auto"/>
        <w:jc w:val="both"/>
        <w:rPr>
          <w:rFonts w:ascii="Sylfaen" w:eastAsia="MS Gothic" w:hAnsi="Sylfaen" w:cs="MS Gothic"/>
          <w:lang w:val="hy-AM"/>
        </w:rPr>
      </w:pPr>
    </w:p>
    <w:p w:rsidR="007E6FDC" w:rsidRPr="00B45228" w:rsidRDefault="007E6FDC" w:rsidP="007E6FDC">
      <w:pPr>
        <w:spacing w:after="0" w:line="240" w:lineRule="auto"/>
        <w:jc w:val="both"/>
        <w:rPr>
          <w:rFonts w:ascii="Sylfaen" w:eastAsia="MS Gothic" w:hAnsi="Sylfaen" w:cs="MS Gothic"/>
          <w:lang w:val="hy-AM"/>
        </w:rPr>
      </w:pPr>
    </w:p>
    <w:p w:rsidR="007E6FDC" w:rsidRPr="00B45228" w:rsidRDefault="007E6FDC" w:rsidP="007E6FDC">
      <w:pPr>
        <w:spacing w:after="0" w:line="240" w:lineRule="auto"/>
        <w:jc w:val="both"/>
        <w:rPr>
          <w:rFonts w:ascii="Sylfaen" w:eastAsia="MS Gothic" w:hAnsi="Sylfaen" w:cs="MS Gothic"/>
          <w:lang w:val="hy-AM"/>
        </w:rPr>
      </w:pPr>
    </w:p>
    <w:p w:rsidR="007E6FDC" w:rsidRPr="00B45228" w:rsidRDefault="007E6FDC" w:rsidP="007E6FDC">
      <w:pPr>
        <w:spacing w:after="0" w:line="240" w:lineRule="auto"/>
        <w:jc w:val="both"/>
        <w:rPr>
          <w:rFonts w:ascii="Sylfaen" w:eastAsia="MS Gothic" w:hAnsi="Sylfaen" w:cs="MS Gothic"/>
          <w:lang w:val="hy-AM"/>
        </w:rPr>
      </w:pPr>
    </w:p>
    <w:p w:rsidR="007E6FDC" w:rsidRPr="00B45228" w:rsidRDefault="007E6FDC" w:rsidP="007E6FDC">
      <w:pPr>
        <w:spacing w:after="0"/>
        <w:jc w:val="center"/>
        <w:rPr>
          <w:rFonts w:ascii="Sylfaen" w:hAnsi="Sylfaen"/>
          <w:lang w:val="hy-AM"/>
        </w:rPr>
      </w:pPr>
      <w:r w:rsidRPr="00B45228">
        <w:rPr>
          <w:rFonts w:ascii="Sylfaen" w:hAnsi="Sylfaen"/>
          <w:b/>
          <w:lang w:val="hy-AM"/>
        </w:rPr>
        <w:t>Գյուղատնտեսական հումքի մթերումների (գնումների) նպատակով ագրովերամշակման ոլորտին տրամադրվող վարկերի տոկոսադրույքների սուբսիդավորման ծրագիր</w:t>
      </w:r>
    </w:p>
    <w:p w:rsidR="007E6FDC" w:rsidRPr="00B45228" w:rsidRDefault="007E6FDC" w:rsidP="007E6FDC">
      <w:pPr>
        <w:spacing w:after="0"/>
        <w:jc w:val="both"/>
        <w:rPr>
          <w:rFonts w:ascii="Sylfaen" w:hAnsi="Sylfaen"/>
          <w:lang w:val="hy-AM"/>
        </w:rPr>
      </w:pPr>
    </w:p>
    <w:p w:rsidR="007E6FDC" w:rsidRPr="00B45228" w:rsidRDefault="007E6FDC" w:rsidP="007E6FDC">
      <w:pPr>
        <w:spacing w:after="0"/>
        <w:ind w:firstLine="720"/>
        <w:jc w:val="both"/>
        <w:rPr>
          <w:rFonts w:ascii="Sylfaen" w:hAnsi="Sylfaen"/>
          <w:lang w:val="hy-AM"/>
        </w:rPr>
      </w:pPr>
      <w:r w:rsidRPr="00B45228">
        <w:rPr>
          <w:rFonts w:ascii="Sylfaen" w:hAnsi="Sylfaen"/>
          <w:lang w:val="hy-AM"/>
        </w:rPr>
        <w:lastRenderedPageBreak/>
        <w:t xml:space="preserve">Ծրագրի շրջանակներում մթերումների կազմակերպման, այդ թվում՝ կանխավճարների տրամադրման նպատակով նպատակային վարկեր են տրամադրվում պտուղբանջարեղեն, խաղող և կաթ մթերող անհատ ձեռնարկատերերին և իրավաբանական անձանց, այդ թվում՝ գյուղատնտեսական կոոպերատիվներին։ </w:t>
      </w:r>
    </w:p>
    <w:p w:rsidR="007E6FDC" w:rsidRPr="00B45228" w:rsidRDefault="007E6FDC" w:rsidP="007E6FDC">
      <w:pPr>
        <w:spacing w:after="0"/>
        <w:ind w:firstLine="720"/>
        <w:jc w:val="both"/>
        <w:rPr>
          <w:rFonts w:ascii="Sylfaen" w:eastAsia="Times New Roman" w:hAnsi="Sylfaen" w:cs="Sylfaen"/>
          <w:b/>
          <w:lang w:val="hy-AM"/>
        </w:rPr>
      </w:pPr>
    </w:p>
    <w:p w:rsidR="007E6FDC" w:rsidRPr="00B45228" w:rsidRDefault="007E6FDC" w:rsidP="007E6FDC">
      <w:pPr>
        <w:spacing w:after="0"/>
        <w:ind w:firstLine="720"/>
        <w:jc w:val="both"/>
        <w:rPr>
          <w:rFonts w:ascii="Sylfaen" w:hAnsi="Sylfaen"/>
          <w:lang w:val="hy-AM"/>
        </w:rPr>
      </w:pPr>
      <w:r w:rsidRPr="00B45228">
        <w:rPr>
          <w:rFonts w:ascii="Sylfaen" w:eastAsia="Times New Roman" w:hAnsi="Sylfaen" w:cs="Sylfaen"/>
          <w:b/>
          <w:lang w:val="hy-AM"/>
        </w:rPr>
        <w:t>Ծրագրի պայմաններն են՝</w:t>
      </w:r>
    </w:p>
    <w:p w:rsidR="007E6FDC" w:rsidRPr="00B45228" w:rsidRDefault="007E6FDC" w:rsidP="007E6FDC">
      <w:pPr>
        <w:numPr>
          <w:ilvl w:val="0"/>
          <w:numId w:val="7"/>
        </w:numPr>
        <w:tabs>
          <w:tab w:val="left" w:pos="990"/>
          <w:tab w:val="left" w:pos="1350"/>
        </w:tabs>
        <w:spacing w:after="160" w:line="259" w:lineRule="auto"/>
        <w:contextualSpacing/>
        <w:jc w:val="both"/>
        <w:rPr>
          <w:rFonts w:ascii="Sylfaen" w:eastAsia="Calibri" w:hAnsi="Sylfaen" w:cs="Times New Roman"/>
          <w:b/>
          <w:lang w:val="hy-AM"/>
        </w:rPr>
      </w:pPr>
      <w:r w:rsidRPr="00B45228">
        <w:rPr>
          <w:rFonts w:ascii="Sylfaen" w:eastAsia="Times New Roman" w:hAnsi="Sylfaen" w:cs="Sylfaen"/>
          <w:b/>
          <w:lang w:val="hy-AM"/>
        </w:rPr>
        <w:t xml:space="preserve">3% տոկոսադրույք, </w:t>
      </w:r>
    </w:p>
    <w:p w:rsidR="007E6FDC" w:rsidRPr="00B45228" w:rsidRDefault="007E6FDC" w:rsidP="007E6FDC">
      <w:pPr>
        <w:numPr>
          <w:ilvl w:val="0"/>
          <w:numId w:val="7"/>
        </w:numPr>
        <w:tabs>
          <w:tab w:val="left" w:pos="990"/>
          <w:tab w:val="left" w:pos="1350"/>
        </w:tabs>
        <w:spacing w:after="160" w:line="259" w:lineRule="auto"/>
        <w:contextualSpacing/>
        <w:jc w:val="both"/>
        <w:rPr>
          <w:rFonts w:ascii="Sylfaen" w:eastAsia="Calibri" w:hAnsi="Sylfaen" w:cs="Times New Roman"/>
          <w:b/>
          <w:lang w:val="hy-AM"/>
        </w:rPr>
      </w:pPr>
      <w:r w:rsidRPr="00B45228">
        <w:rPr>
          <w:rFonts w:ascii="Sylfaen" w:eastAsia="Times New Roman" w:hAnsi="Sylfaen" w:cs="Sylfaen"/>
          <w:b/>
          <w:lang w:val="hy-AM"/>
        </w:rPr>
        <w:t>սոցիալական աջակցություն ստա</w:t>
      </w:r>
      <w:r w:rsidRPr="00B45228">
        <w:rPr>
          <w:rFonts w:ascii="Sylfaen" w:eastAsia="Times New Roman" w:hAnsi="Sylfaen" w:cs="Sylfaen"/>
          <w:b/>
          <w:lang w:val="hy-AM"/>
        </w:rPr>
        <w:softHyphen/>
        <w:t>ցող սահմանամերձ բնակա</w:t>
      </w:r>
      <w:r w:rsidRPr="00B45228">
        <w:rPr>
          <w:rFonts w:ascii="Sylfaen" w:eastAsia="Times New Roman" w:hAnsi="Sylfaen" w:cs="Sylfaen"/>
          <w:b/>
          <w:lang w:val="hy-AM"/>
        </w:rPr>
        <w:softHyphen/>
        <w:t xml:space="preserve">վայրերի տնտեսավարողներին՝ 0 </w:t>
      </w:r>
      <w:r w:rsidRPr="00B45228">
        <w:rPr>
          <w:rFonts w:ascii="Sylfaen" w:eastAsia="Times New Roman" w:hAnsi="Sylfaen" w:cs="Sylfaen"/>
          <w:b/>
          <w:lang w:val="af-ZA"/>
        </w:rPr>
        <w:t>%</w:t>
      </w:r>
      <w:r w:rsidRPr="00B45228">
        <w:rPr>
          <w:rFonts w:ascii="Sylfaen" w:eastAsia="Times New Roman" w:hAnsi="Sylfaen" w:cs="Sylfaen"/>
          <w:b/>
          <w:lang w:val="hy-AM"/>
        </w:rPr>
        <w:t>,</w:t>
      </w:r>
    </w:p>
    <w:p w:rsidR="007E6FDC" w:rsidRPr="00B45228" w:rsidRDefault="007E6FDC" w:rsidP="007E6FDC">
      <w:pPr>
        <w:numPr>
          <w:ilvl w:val="0"/>
          <w:numId w:val="7"/>
        </w:numPr>
        <w:tabs>
          <w:tab w:val="left" w:pos="990"/>
          <w:tab w:val="left" w:pos="1350"/>
        </w:tabs>
        <w:spacing w:after="160" w:line="259" w:lineRule="auto"/>
        <w:contextualSpacing/>
        <w:jc w:val="both"/>
        <w:rPr>
          <w:rFonts w:ascii="Sylfaen" w:eastAsia="Calibri" w:hAnsi="Sylfaen" w:cs="Times New Roman"/>
          <w:b/>
          <w:lang w:val="hy-AM"/>
        </w:rPr>
      </w:pPr>
      <w:r w:rsidRPr="00B45228">
        <w:rPr>
          <w:rFonts w:ascii="Sylfaen" w:eastAsia="Calibri" w:hAnsi="Sylfaen" w:cs="Times New Roman"/>
          <w:b/>
          <w:lang w:val="hy-AM"/>
        </w:rPr>
        <w:t xml:space="preserve">վարկի գումարը՝ մինչև 1,5 մլրդ դրամ, </w:t>
      </w:r>
    </w:p>
    <w:p w:rsidR="007E6FDC" w:rsidRPr="00B45228" w:rsidRDefault="007E6FDC" w:rsidP="007E6FDC">
      <w:pPr>
        <w:numPr>
          <w:ilvl w:val="0"/>
          <w:numId w:val="7"/>
        </w:numPr>
        <w:tabs>
          <w:tab w:val="left" w:pos="990"/>
          <w:tab w:val="left" w:pos="1350"/>
        </w:tabs>
        <w:spacing w:after="0" w:line="259" w:lineRule="auto"/>
        <w:contextualSpacing/>
        <w:jc w:val="both"/>
        <w:rPr>
          <w:rFonts w:ascii="Sylfaen" w:eastAsia="Calibri" w:hAnsi="Sylfaen" w:cs="Times New Roman"/>
          <w:b/>
          <w:lang w:val="hy-AM"/>
        </w:rPr>
      </w:pPr>
      <w:r w:rsidRPr="00B45228">
        <w:rPr>
          <w:rFonts w:ascii="Sylfaen" w:eastAsia="Times New Roman" w:hAnsi="Sylfaen" w:cs="Sylfaen"/>
          <w:b/>
          <w:lang w:val="hy-AM"/>
        </w:rPr>
        <w:t xml:space="preserve">վարկի մարման ժամկետը՝ </w:t>
      </w:r>
      <w:r w:rsidRPr="00B45228">
        <w:rPr>
          <w:rFonts w:ascii="Sylfaen" w:eastAsia="Calibri" w:hAnsi="Sylfaen" w:cs="Arial"/>
          <w:b/>
          <w:lang w:val="hy-AM"/>
        </w:rPr>
        <w:t>մինչև</w:t>
      </w:r>
      <w:r w:rsidRPr="00B45228">
        <w:rPr>
          <w:rFonts w:ascii="Sylfaen" w:eastAsia="Calibri" w:hAnsi="Sylfaen" w:cs="Times New Roman"/>
          <w:b/>
          <w:lang w:val="hy-AM"/>
        </w:rPr>
        <w:t xml:space="preserve"> 1 տարի,</w:t>
      </w:r>
    </w:p>
    <w:p w:rsidR="007E6FDC" w:rsidRPr="00B45228" w:rsidRDefault="007E6FDC" w:rsidP="007E6FDC">
      <w:pPr>
        <w:pStyle w:val="ListParagraph"/>
        <w:numPr>
          <w:ilvl w:val="0"/>
          <w:numId w:val="7"/>
        </w:numPr>
        <w:jc w:val="both"/>
        <w:rPr>
          <w:rFonts w:ascii="Sylfaen" w:hAnsi="Sylfaen"/>
          <w:b/>
          <w:bCs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hy-AM"/>
        </w:rPr>
        <w:t>մայր գումարի մարման արտոնյալ ժամկետ՝ 2-3 ամիս։</w:t>
      </w:r>
    </w:p>
    <w:p w:rsidR="007E6FDC" w:rsidRPr="00B45228" w:rsidRDefault="007E6FDC" w:rsidP="007E6FDC">
      <w:pPr>
        <w:spacing w:after="0"/>
        <w:ind w:firstLine="720"/>
        <w:jc w:val="both"/>
        <w:rPr>
          <w:rFonts w:ascii="Sylfaen" w:hAnsi="Sylfaen"/>
          <w:lang w:val="hy-AM"/>
        </w:rPr>
      </w:pPr>
    </w:p>
    <w:p w:rsidR="007E6FDC" w:rsidRPr="00B45228" w:rsidRDefault="007E6FDC" w:rsidP="007E6FDC">
      <w:pPr>
        <w:spacing w:after="0" w:line="240" w:lineRule="auto"/>
        <w:jc w:val="both"/>
        <w:rPr>
          <w:rFonts w:ascii="Sylfaen" w:eastAsia="Times New Roman" w:hAnsi="Sylfaen" w:cs="Times New Roman"/>
          <w:b/>
          <w:i/>
          <w:lang w:val="hy-AM"/>
        </w:rPr>
      </w:pPr>
      <w:r w:rsidRPr="00B45228">
        <w:rPr>
          <w:rFonts w:ascii="Sylfaen" w:eastAsia="Times New Roman" w:hAnsi="Sylfaen" w:cs="Times New Roman"/>
          <w:b/>
          <w:i/>
          <w:lang w:val="hy-AM"/>
        </w:rPr>
        <w:t>Գործընթաց</w:t>
      </w:r>
    </w:p>
    <w:p w:rsidR="007E6FDC" w:rsidRPr="00B45228" w:rsidRDefault="007E6FDC" w:rsidP="007E6FDC">
      <w:pPr>
        <w:spacing w:after="0"/>
        <w:ind w:firstLine="567"/>
        <w:jc w:val="both"/>
        <w:rPr>
          <w:rFonts w:ascii="Sylfaen" w:hAnsi="Sylfaen"/>
          <w:lang w:val="hy-AM"/>
        </w:rPr>
      </w:pPr>
    </w:p>
    <w:p w:rsidR="007E6FDC" w:rsidRPr="00B45228" w:rsidRDefault="007E6FDC" w:rsidP="007E6FDC">
      <w:pPr>
        <w:spacing w:after="0"/>
        <w:ind w:firstLine="567"/>
        <w:jc w:val="both"/>
        <w:rPr>
          <w:rFonts w:ascii="Sylfaen" w:hAnsi="Sylfaen"/>
          <w:lang w:val="hy-AM"/>
        </w:rPr>
      </w:pPr>
      <w:r w:rsidRPr="00B45228">
        <w:rPr>
          <w:rFonts w:ascii="Sylfaen" w:hAnsi="Sylfaen"/>
          <w:lang w:val="hy-AM"/>
        </w:rPr>
        <w:t xml:space="preserve">Ծրագրից օգտվելու համար վերամշակող ընկերությունը գյուղացիական տնտեսությունների հետ պետք է կնքի հումքի գնման պայմանագրեր, որոնց օրինակելի ձևերը տեղադրված են ՀՀ գյուղատնտեսության նախարարության </w:t>
      </w:r>
      <w:hyperlink r:id="rId10" w:history="1">
        <w:r w:rsidRPr="00B45228">
          <w:rPr>
            <w:rStyle w:val="Hyperlink"/>
            <w:rFonts w:ascii="Sylfaen" w:hAnsi="Sylfaen"/>
            <w:lang w:val="hy-AM"/>
          </w:rPr>
          <w:t>www.minagro.am</w:t>
        </w:r>
      </w:hyperlink>
      <w:r w:rsidRPr="00B45228">
        <w:rPr>
          <w:rFonts w:ascii="Sylfaen" w:hAnsi="Sylfaen"/>
          <w:lang w:val="hy-AM"/>
        </w:rPr>
        <w:t xml:space="preserve"> կայքում։</w:t>
      </w:r>
    </w:p>
    <w:p w:rsidR="007E6FDC" w:rsidRPr="00B45228" w:rsidRDefault="007E6FDC" w:rsidP="007E6FDC">
      <w:pPr>
        <w:spacing w:after="0"/>
        <w:ind w:firstLine="567"/>
        <w:jc w:val="both"/>
        <w:rPr>
          <w:rFonts w:ascii="Sylfaen" w:hAnsi="Sylfaen"/>
          <w:lang w:val="hy-AM"/>
        </w:rPr>
      </w:pPr>
      <w:r w:rsidRPr="00B45228">
        <w:rPr>
          <w:rFonts w:ascii="Sylfaen" w:hAnsi="Sylfaen"/>
          <w:lang w:val="hy-AM"/>
        </w:rPr>
        <w:t xml:space="preserve"> Վերամշակող ընկերությունը կնքված պայմանագրերով դիմում է  </w:t>
      </w:r>
      <w:r w:rsidRPr="00B45228">
        <w:rPr>
          <w:rFonts w:ascii="Sylfaen" w:eastAsia="Times New Roman" w:hAnsi="Sylfaen" w:cs="Times New Roman"/>
          <w:lang w:val="hy-AM"/>
        </w:rPr>
        <w:t>ծրագրի մասնակից ներքոնշյալ ֆինանսական կառույցներին</w:t>
      </w:r>
      <w:r w:rsidRPr="00B45228">
        <w:rPr>
          <w:rFonts w:ascii="Sylfaen" w:hAnsi="Sylfaen"/>
          <w:lang w:val="hy-AM"/>
        </w:rPr>
        <w:t xml:space="preserve">. 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«ԱԿԲԱ-կրեդիտ ագրիկոլ բանկ» ՓԲԸ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«Ամերիաբանկ» ՓԲԸ,«Արդշինբանկ» ՓԲԸ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«Արմսվիսբանկ» ՓԲԸ,«Ինեկոբանկ» ՓԲԸ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«Կոնվերսբանկ» ՓԲԸ,«Հայբիզնեսբանկ» ՓԲԸ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«Հայէկոնոմբանկ» ԲԲԸ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«Էվոկաբանկ» ՓԲԸ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«ՎՏԲ-Հայաստան Բանկ» ՓԲԸ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«Բիբլոս Բանկ Արմենիա» ՓԲԸ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«Էյչ-Էս-Բի-Սի Բանկ Հայաստան» ՓԲԸ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«Հայաստանի զարգացման և ներդրումների կորպորացիա» ՈՒՎԿ ՓԲԸ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 xml:space="preserve">«Քարդ ԱգրոԿրեդիտ» ՈՒՎԿ ՓԲԸ 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jc w:val="both"/>
        <w:rPr>
          <w:rFonts w:ascii="Sylfaen" w:eastAsia="Calibri" w:hAnsi="Sylfaen"/>
          <w:b/>
          <w:sz w:val="22"/>
          <w:szCs w:val="22"/>
          <w:lang w:val="pt-BR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«Ֆարմ Կրեդիտ Արմենիա» ՈՒՎԿ ԱԿ</w:t>
      </w:r>
    </w:p>
    <w:p w:rsidR="007E6FDC" w:rsidRPr="00B45228" w:rsidRDefault="007E6FDC" w:rsidP="007E6FDC">
      <w:pPr>
        <w:tabs>
          <w:tab w:val="left" w:pos="709"/>
          <w:tab w:val="left" w:pos="851"/>
        </w:tabs>
        <w:ind w:firstLine="567"/>
        <w:jc w:val="both"/>
        <w:rPr>
          <w:rFonts w:ascii="Sylfaen" w:eastAsia="Calibri" w:hAnsi="Sylfaen" w:cs="Times New Roman"/>
          <w:highlight w:val="yellow"/>
          <w:lang w:val="hy-AM"/>
        </w:rPr>
      </w:pPr>
    </w:p>
    <w:p w:rsidR="007E6FDC" w:rsidRPr="00B45228" w:rsidRDefault="007E6FDC" w:rsidP="007E6FDC">
      <w:pPr>
        <w:spacing w:after="0" w:line="240" w:lineRule="auto"/>
        <w:jc w:val="both"/>
        <w:rPr>
          <w:rFonts w:ascii="Sylfaen" w:hAnsi="Sylfaen"/>
          <w:b/>
          <w:lang w:val="hy-AM"/>
        </w:rPr>
      </w:pPr>
      <w:r w:rsidRPr="00B45228">
        <w:rPr>
          <w:rFonts w:ascii="Sylfaen" w:hAnsi="Sylfaen"/>
          <w:lang w:val="hy-AM"/>
        </w:rPr>
        <w:t xml:space="preserve">Հավելյալ տեղեկատվություն ստանալու համար կարող եք այցելել </w:t>
      </w:r>
      <w:hyperlink r:id="rId11" w:tgtFrame="_blank" w:history="1">
        <w:r w:rsidRPr="00B45228">
          <w:rPr>
            <w:rFonts w:ascii="Sylfaen" w:hAnsi="Sylfaen"/>
            <w:color w:val="4691CE"/>
            <w:u w:val="single"/>
            <w:shd w:val="clear" w:color="auto" w:fill="FFFFFF"/>
            <w:lang w:val="hy-AM"/>
          </w:rPr>
          <w:t>http://www.minagro.am/</w:t>
        </w:r>
      </w:hyperlink>
      <w:r w:rsidRPr="00B45228">
        <w:rPr>
          <w:rFonts w:ascii="Sylfaen" w:hAnsi="Sylfaen"/>
          <w:lang w:val="hy-AM"/>
        </w:rPr>
        <w:t xml:space="preserve"> պաշտոնական կայք էջ, դիմել ՀՀ գյուղատնտեսության նախարարության ագրովերամշակման զարգացման վարչություն, հեռ.՝  (011) 23-54-71, (011) 23-01-80 կամ զանգահարել թեժ գիծ </w:t>
      </w:r>
      <w:r w:rsidRPr="00B45228">
        <w:rPr>
          <w:rFonts w:ascii="Sylfaen" w:eastAsia="MS Gothic" w:hAnsi="Sylfaen" w:cs="MS Gothic"/>
          <w:lang w:val="hy-AM"/>
        </w:rPr>
        <w:t>055 541968</w:t>
      </w:r>
    </w:p>
    <w:p w:rsidR="007E6FDC" w:rsidRPr="00B45228" w:rsidRDefault="007E6FDC" w:rsidP="007E6FDC">
      <w:pPr>
        <w:rPr>
          <w:rFonts w:ascii="Sylfaen" w:hAnsi="Sylfaen"/>
          <w:b/>
          <w:lang w:val="hy-AM"/>
        </w:rPr>
      </w:pPr>
      <w:r w:rsidRPr="00B45228">
        <w:rPr>
          <w:rFonts w:ascii="Sylfaen" w:hAnsi="Sylfaen"/>
          <w:b/>
          <w:lang w:val="hy-AM"/>
        </w:rPr>
        <w:br w:type="page"/>
      </w:r>
    </w:p>
    <w:p w:rsidR="007E6FDC" w:rsidRPr="00B45228" w:rsidRDefault="007E6FDC" w:rsidP="007E6FDC">
      <w:pPr>
        <w:spacing w:after="0"/>
        <w:ind w:firstLine="720"/>
        <w:jc w:val="center"/>
        <w:rPr>
          <w:rFonts w:ascii="Sylfaen" w:hAnsi="Sylfaen"/>
          <w:lang w:val="hy-AM"/>
        </w:rPr>
      </w:pPr>
      <w:r w:rsidRPr="00B45228">
        <w:rPr>
          <w:rFonts w:ascii="Sylfaen" w:hAnsi="Sylfaen"/>
          <w:b/>
          <w:lang w:val="hy-AM"/>
        </w:rPr>
        <w:lastRenderedPageBreak/>
        <w:t>Հայաստանի Հանրապետությունում ագրոպարենային ոլորտի սարքավորումների ֆինանսական վարձակալության` լիզինգի պետական աջակցության ծրագիր</w:t>
      </w:r>
    </w:p>
    <w:p w:rsidR="007E6FDC" w:rsidRPr="00B45228" w:rsidRDefault="007E6FDC" w:rsidP="007E6FDC">
      <w:pPr>
        <w:spacing w:after="0"/>
        <w:ind w:firstLine="720"/>
        <w:jc w:val="both"/>
        <w:rPr>
          <w:rFonts w:ascii="Sylfaen" w:hAnsi="Sylfaen"/>
          <w:lang w:val="hy-AM"/>
        </w:rPr>
      </w:pPr>
    </w:p>
    <w:p w:rsidR="007E6FDC" w:rsidRPr="00B45228" w:rsidRDefault="007E6FDC" w:rsidP="007E6FDC">
      <w:pPr>
        <w:spacing w:after="0"/>
        <w:ind w:firstLine="720"/>
        <w:jc w:val="both"/>
        <w:rPr>
          <w:rFonts w:ascii="Sylfaen" w:hAnsi="Sylfaen"/>
          <w:lang w:val="hy-AM"/>
        </w:rPr>
      </w:pPr>
      <w:r w:rsidRPr="00B45228">
        <w:rPr>
          <w:rFonts w:ascii="Sylfaen" w:hAnsi="Sylfaen"/>
          <w:lang w:val="hy-AM"/>
        </w:rPr>
        <w:t xml:space="preserve">Ծրագրի շրջանակներում ագրոպարենային ոլորտներում գործող ֆիզիկական անձանց, անհատ ձեռնարկատերերին և իրավաբանական անձանց, այդ թվում՝ գյուղատնտեսական կոոպերատիվներին, հնարավորություն է տրվում լիզինգով ձեռք բերելու  անհրաժեշտ սարքավորումներ։ </w:t>
      </w:r>
    </w:p>
    <w:p w:rsidR="007E6FDC" w:rsidRPr="00B45228" w:rsidRDefault="007E6FDC" w:rsidP="007E6FDC">
      <w:pPr>
        <w:spacing w:after="0"/>
        <w:ind w:firstLine="720"/>
        <w:jc w:val="both"/>
        <w:rPr>
          <w:rFonts w:ascii="Sylfaen" w:hAnsi="Sylfaen"/>
          <w:lang w:val="hy-AM"/>
        </w:rPr>
      </w:pPr>
    </w:p>
    <w:p w:rsidR="007E6FDC" w:rsidRPr="00B45228" w:rsidRDefault="007E6FDC" w:rsidP="007E6FDC">
      <w:pPr>
        <w:spacing w:after="0"/>
        <w:ind w:firstLine="720"/>
        <w:jc w:val="both"/>
        <w:rPr>
          <w:rFonts w:ascii="Sylfaen" w:hAnsi="Sylfaen"/>
          <w:lang w:val="hy-AM"/>
        </w:rPr>
      </w:pPr>
      <w:r w:rsidRPr="00B45228">
        <w:rPr>
          <w:rFonts w:ascii="Sylfaen" w:eastAsia="Times New Roman" w:hAnsi="Sylfaen" w:cs="Sylfaen"/>
          <w:b/>
          <w:lang w:val="hy-AM"/>
        </w:rPr>
        <w:t>Ծրագրի պայմաններն են՝</w:t>
      </w:r>
    </w:p>
    <w:p w:rsidR="007E6FDC" w:rsidRPr="00B45228" w:rsidRDefault="007E6FDC" w:rsidP="007E6FDC">
      <w:pPr>
        <w:numPr>
          <w:ilvl w:val="0"/>
          <w:numId w:val="7"/>
        </w:numPr>
        <w:tabs>
          <w:tab w:val="left" w:pos="990"/>
          <w:tab w:val="left" w:pos="1350"/>
        </w:tabs>
        <w:spacing w:after="160" w:line="259" w:lineRule="auto"/>
        <w:contextualSpacing/>
        <w:jc w:val="both"/>
        <w:rPr>
          <w:rFonts w:ascii="Sylfaen" w:eastAsia="Calibri" w:hAnsi="Sylfaen" w:cs="Times New Roman"/>
          <w:b/>
          <w:lang w:val="hy-AM"/>
        </w:rPr>
      </w:pPr>
      <w:r w:rsidRPr="00B45228">
        <w:rPr>
          <w:rFonts w:ascii="Sylfaen" w:eastAsia="Calibri" w:hAnsi="Sylfaen" w:cs="Times New Roman"/>
          <w:b/>
          <w:lang w:val="hy-AM"/>
        </w:rPr>
        <w:t xml:space="preserve">կանխավճարի չափը՝ 20 </w:t>
      </w:r>
      <w:r w:rsidRPr="00B45228">
        <w:rPr>
          <w:rFonts w:ascii="Sylfaen" w:eastAsia="Times New Roman" w:hAnsi="Sylfaen" w:cs="Sylfaen"/>
          <w:b/>
          <w:lang w:val="af-ZA"/>
        </w:rPr>
        <w:t>%</w:t>
      </w:r>
    </w:p>
    <w:p w:rsidR="007E6FDC" w:rsidRPr="00B45228" w:rsidRDefault="007E6FDC" w:rsidP="007E6FDC">
      <w:pPr>
        <w:numPr>
          <w:ilvl w:val="0"/>
          <w:numId w:val="7"/>
        </w:numPr>
        <w:tabs>
          <w:tab w:val="left" w:pos="990"/>
          <w:tab w:val="left" w:pos="1350"/>
        </w:tabs>
        <w:spacing w:after="160" w:line="259" w:lineRule="auto"/>
        <w:contextualSpacing/>
        <w:jc w:val="both"/>
        <w:rPr>
          <w:rFonts w:ascii="Sylfaen" w:eastAsia="Calibri" w:hAnsi="Sylfaen" w:cs="Times New Roman"/>
          <w:b/>
          <w:lang w:val="hy-AM"/>
        </w:rPr>
      </w:pPr>
      <w:r w:rsidRPr="00B45228">
        <w:rPr>
          <w:rFonts w:ascii="Sylfaen" w:eastAsia="Times New Roman" w:hAnsi="Sylfaen" w:cs="Sylfaen"/>
          <w:b/>
          <w:lang w:val="hy-AM"/>
        </w:rPr>
        <w:t xml:space="preserve">4% տոկոսադրույք, </w:t>
      </w:r>
    </w:p>
    <w:p w:rsidR="007E6FDC" w:rsidRPr="00B45228" w:rsidRDefault="007E6FDC" w:rsidP="007E6FDC">
      <w:pPr>
        <w:numPr>
          <w:ilvl w:val="0"/>
          <w:numId w:val="7"/>
        </w:numPr>
        <w:tabs>
          <w:tab w:val="left" w:pos="990"/>
          <w:tab w:val="left" w:pos="1350"/>
        </w:tabs>
        <w:spacing w:after="160" w:line="259" w:lineRule="auto"/>
        <w:contextualSpacing/>
        <w:jc w:val="both"/>
        <w:rPr>
          <w:rFonts w:ascii="Sylfaen" w:eastAsia="Times New Roman" w:hAnsi="Sylfaen" w:cs="Sylfaen"/>
          <w:b/>
          <w:lang w:val="hy-AM"/>
        </w:rPr>
      </w:pPr>
      <w:r w:rsidRPr="00B45228">
        <w:rPr>
          <w:rFonts w:ascii="Sylfaen" w:eastAsia="Times New Roman" w:hAnsi="Sylfaen" w:cs="Sylfaen"/>
          <w:b/>
          <w:lang w:val="hy-AM"/>
        </w:rPr>
        <w:t>սոցիալական աջակցություն ստա</w:t>
      </w:r>
      <w:r w:rsidRPr="00B45228">
        <w:rPr>
          <w:rFonts w:ascii="Sylfaen" w:eastAsia="Times New Roman" w:hAnsi="Sylfaen" w:cs="Sylfaen"/>
          <w:b/>
          <w:lang w:val="hy-AM"/>
        </w:rPr>
        <w:softHyphen/>
        <w:t>ցող սահմանամերձ բնակա</w:t>
      </w:r>
      <w:r w:rsidRPr="00B45228">
        <w:rPr>
          <w:rFonts w:ascii="Sylfaen" w:eastAsia="Times New Roman" w:hAnsi="Sylfaen" w:cs="Sylfaen"/>
          <w:b/>
          <w:lang w:val="hy-AM"/>
        </w:rPr>
        <w:softHyphen/>
        <w:t>վայրերի տնտեսավարողներին՝ 0 %,</w:t>
      </w:r>
    </w:p>
    <w:p w:rsidR="007E6FDC" w:rsidRPr="00B45228" w:rsidRDefault="007E6FDC" w:rsidP="007E6FDC">
      <w:pPr>
        <w:numPr>
          <w:ilvl w:val="0"/>
          <w:numId w:val="7"/>
        </w:numPr>
        <w:tabs>
          <w:tab w:val="left" w:pos="990"/>
          <w:tab w:val="left" w:pos="1350"/>
        </w:tabs>
        <w:spacing w:after="160" w:line="259" w:lineRule="auto"/>
        <w:contextualSpacing/>
        <w:jc w:val="both"/>
        <w:rPr>
          <w:rFonts w:ascii="Sylfaen" w:eastAsia="Times New Roman" w:hAnsi="Sylfaen" w:cs="Sylfaen"/>
          <w:b/>
          <w:lang w:val="hy-AM"/>
        </w:rPr>
      </w:pPr>
      <w:r w:rsidRPr="00B45228">
        <w:rPr>
          <w:rFonts w:ascii="Sylfaen" w:eastAsia="Times New Roman" w:hAnsi="Sylfaen" w:cs="Sylfaen"/>
          <w:b/>
          <w:lang w:val="hy-AM"/>
        </w:rPr>
        <w:t>յուրաքանչյուր լիզինգառուի կողմից ձեռք բերվող սարքավորումների արժեքների հանրագումարը՝ մինչև 450 մլն դրամ,</w:t>
      </w:r>
    </w:p>
    <w:p w:rsidR="007E6FDC" w:rsidRPr="00B45228" w:rsidRDefault="007E6FDC" w:rsidP="007E6FDC">
      <w:pPr>
        <w:numPr>
          <w:ilvl w:val="0"/>
          <w:numId w:val="7"/>
        </w:numPr>
        <w:tabs>
          <w:tab w:val="left" w:pos="990"/>
          <w:tab w:val="left" w:pos="1350"/>
        </w:tabs>
        <w:spacing w:after="0" w:line="259" w:lineRule="auto"/>
        <w:contextualSpacing/>
        <w:jc w:val="both"/>
        <w:rPr>
          <w:rFonts w:ascii="Sylfaen" w:eastAsia="Times New Roman" w:hAnsi="Sylfaen" w:cs="Sylfaen"/>
          <w:b/>
          <w:lang w:val="hy-AM"/>
        </w:rPr>
      </w:pPr>
      <w:r w:rsidRPr="00B45228">
        <w:rPr>
          <w:rFonts w:ascii="Sylfaen" w:eastAsia="Times New Roman" w:hAnsi="Sylfaen" w:cs="Sylfaen"/>
          <w:b/>
          <w:lang w:val="hy-AM"/>
        </w:rPr>
        <w:t>լիզինգի մարման ժամկետը՝ մինչև 8 տարի,</w:t>
      </w:r>
    </w:p>
    <w:p w:rsidR="007E6FDC" w:rsidRPr="00B45228" w:rsidRDefault="007E6FDC" w:rsidP="007E6FDC">
      <w:pPr>
        <w:pStyle w:val="ListParagraph"/>
        <w:numPr>
          <w:ilvl w:val="0"/>
          <w:numId w:val="7"/>
        </w:numPr>
        <w:jc w:val="both"/>
        <w:rPr>
          <w:rFonts w:ascii="Sylfaen" w:hAnsi="Sylfaen" w:cs="Sylfaen"/>
          <w:b/>
          <w:sz w:val="22"/>
          <w:szCs w:val="22"/>
          <w:lang w:val="hy-AM" w:eastAsia="ru-RU"/>
        </w:rPr>
      </w:pPr>
      <w:r w:rsidRPr="00B45228">
        <w:rPr>
          <w:rFonts w:ascii="Sylfaen" w:hAnsi="Sylfaen" w:cs="Sylfaen"/>
          <w:b/>
          <w:sz w:val="22"/>
          <w:szCs w:val="22"/>
          <w:lang w:val="hy-AM" w:eastAsia="ru-RU"/>
        </w:rPr>
        <w:t>մայր գումարի մարման արտոնյալ ժամկետ՝ 3 ամիս։</w:t>
      </w:r>
    </w:p>
    <w:p w:rsidR="007E6FDC" w:rsidRPr="00B45228" w:rsidRDefault="007E6FDC" w:rsidP="007E6FDC">
      <w:pPr>
        <w:spacing w:after="0"/>
        <w:ind w:firstLine="720"/>
        <w:jc w:val="both"/>
        <w:rPr>
          <w:rFonts w:ascii="Sylfaen" w:eastAsia="Times New Roman" w:hAnsi="Sylfaen" w:cs="Sylfaen"/>
          <w:b/>
          <w:lang w:val="hy-AM"/>
        </w:rPr>
      </w:pPr>
    </w:p>
    <w:p w:rsidR="007E6FDC" w:rsidRPr="00B45228" w:rsidRDefault="007E6FDC" w:rsidP="007E6FDC">
      <w:pPr>
        <w:spacing w:after="0"/>
        <w:ind w:firstLine="720"/>
        <w:jc w:val="both"/>
        <w:rPr>
          <w:rFonts w:ascii="Sylfaen" w:hAnsi="Sylfaen"/>
          <w:lang w:val="hy-AM"/>
        </w:rPr>
      </w:pPr>
      <w:r w:rsidRPr="00B45228">
        <w:rPr>
          <w:rFonts w:ascii="Sylfaen" w:hAnsi="Sylfaen"/>
          <w:lang w:val="hy-AM"/>
        </w:rPr>
        <w:t>Ծրագրի շրջանակներում լիզինգի պայմանագրով տնտեսավարողներին տրամադրվում են հետևյալ ոլորտներում օգտագործվող սարքավորումներ՝</w:t>
      </w:r>
    </w:p>
    <w:p w:rsidR="007E6FDC" w:rsidRPr="00B45228" w:rsidRDefault="007E6FDC" w:rsidP="007E6FDC">
      <w:pPr>
        <w:spacing w:after="0"/>
        <w:ind w:firstLine="720"/>
        <w:jc w:val="both"/>
        <w:rPr>
          <w:rFonts w:ascii="Sylfaen" w:hAnsi="Sylfaen"/>
          <w:lang w:val="hy-AM"/>
        </w:rPr>
      </w:pPr>
      <w:r w:rsidRPr="00B45228">
        <w:rPr>
          <w:rFonts w:ascii="Sylfaen" w:hAnsi="Sylfaen"/>
          <w:lang w:val="hy-AM"/>
        </w:rPr>
        <w:t>անասնաբուծություն, այդ թվում՝ տավարաբուծություն, ոչխարաբուծություն, խոզաբուծություն, թռչնաբուծություն, մեղվաբուծություն, ձկնաբուծություն, արդյունագործական գազանաբուծություն,</w:t>
      </w:r>
    </w:p>
    <w:p w:rsidR="007E6FDC" w:rsidRPr="00B45228" w:rsidRDefault="007E6FDC" w:rsidP="007E6FDC">
      <w:pPr>
        <w:spacing w:after="0"/>
        <w:ind w:firstLine="720"/>
        <w:jc w:val="both"/>
        <w:rPr>
          <w:rFonts w:ascii="Sylfaen" w:hAnsi="Sylfaen"/>
          <w:lang w:val="hy-AM"/>
        </w:rPr>
      </w:pPr>
      <w:r w:rsidRPr="00B45228">
        <w:rPr>
          <w:rFonts w:ascii="Sylfaen" w:hAnsi="Sylfaen"/>
          <w:lang w:val="hy-AM"/>
        </w:rPr>
        <w:t>բուսաբուծություն, այդ թվում՝ ջերմոցային տնտեսություն,</w:t>
      </w:r>
    </w:p>
    <w:p w:rsidR="007E6FDC" w:rsidRPr="00B45228" w:rsidRDefault="007E6FDC" w:rsidP="007E6FDC">
      <w:pPr>
        <w:spacing w:after="0"/>
        <w:ind w:firstLine="720"/>
        <w:jc w:val="both"/>
        <w:rPr>
          <w:rFonts w:ascii="Sylfaen" w:hAnsi="Sylfaen"/>
          <w:lang w:val="hy-AM"/>
        </w:rPr>
      </w:pPr>
      <w:r w:rsidRPr="00B45228">
        <w:rPr>
          <w:rFonts w:ascii="Sylfaen" w:hAnsi="Sylfaen"/>
          <w:lang w:val="hy-AM"/>
        </w:rPr>
        <w:t xml:space="preserve">սառնարանային տնտեսություն, այդ թվում` կաթի մթերման կայաններ և կաթ տեղափոխող իզոթերմիկ ցիստերներ, </w:t>
      </w:r>
    </w:p>
    <w:p w:rsidR="007E6FDC" w:rsidRPr="00B45228" w:rsidRDefault="007E6FDC" w:rsidP="007E6FDC">
      <w:pPr>
        <w:spacing w:after="0"/>
        <w:ind w:firstLine="720"/>
        <w:jc w:val="both"/>
        <w:rPr>
          <w:rFonts w:ascii="Sylfaen" w:hAnsi="Sylfaen"/>
          <w:lang w:val="hy-AM"/>
        </w:rPr>
      </w:pPr>
      <w:r w:rsidRPr="00B45228">
        <w:rPr>
          <w:rFonts w:ascii="Sylfaen" w:hAnsi="Sylfaen"/>
          <w:lang w:val="hy-AM"/>
        </w:rPr>
        <w:t>թարմ պտուղբանջարեղենի և հատիկաընդեղենի տեսակավորման, փաթեթավորման ու հատիկաընդեղենի զտման գործունեություն,</w:t>
      </w:r>
    </w:p>
    <w:p w:rsidR="007E6FDC" w:rsidRPr="00B45228" w:rsidRDefault="007E6FDC" w:rsidP="007E6FDC">
      <w:pPr>
        <w:spacing w:after="0"/>
        <w:ind w:firstLine="720"/>
        <w:jc w:val="both"/>
        <w:rPr>
          <w:rFonts w:ascii="Sylfaen" w:hAnsi="Sylfaen"/>
          <w:lang w:val="hy-AM"/>
        </w:rPr>
      </w:pPr>
      <w:r w:rsidRPr="00B45228">
        <w:rPr>
          <w:rFonts w:ascii="Sylfaen" w:hAnsi="Sylfaen"/>
          <w:lang w:val="hy-AM"/>
        </w:rPr>
        <w:t>սպանդանոցային տնտեսություն,</w:t>
      </w:r>
    </w:p>
    <w:p w:rsidR="007E6FDC" w:rsidRPr="00B45228" w:rsidRDefault="007E6FDC" w:rsidP="007E6FDC">
      <w:pPr>
        <w:spacing w:after="0"/>
        <w:ind w:firstLine="720"/>
        <w:jc w:val="both"/>
        <w:rPr>
          <w:rFonts w:ascii="Sylfaen" w:hAnsi="Sylfaen"/>
          <w:lang w:val="hy-AM"/>
        </w:rPr>
      </w:pPr>
      <w:r w:rsidRPr="00B45228">
        <w:rPr>
          <w:rFonts w:ascii="Sylfaen" w:hAnsi="Sylfaen"/>
          <w:lang w:val="hy-AM"/>
        </w:rPr>
        <w:t>ագրովերամշակող արդյունաբերություն,</w:t>
      </w:r>
    </w:p>
    <w:p w:rsidR="007E6FDC" w:rsidRPr="00B45228" w:rsidRDefault="007E6FDC" w:rsidP="007E6FDC">
      <w:pPr>
        <w:spacing w:after="0"/>
        <w:ind w:firstLine="720"/>
        <w:jc w:val="both"/>
        <w:rPr>
          <w:rFonts w:ascii="Sylfaen" w:hAnsi="Sylfaen"/>
          <w:lang w:val="hy-AM"/>
        </w:rPr>
      </w:pPr>
      <w:r w:rsidRPr="00B45228">
        <w:rPr>
          <w:rFonts w:ascii="Sylfaen" w:hAnsi="Sylfaen"/>
          <w:lang w:val="hy-AM"/>
        </w:rPr>
        <w:t>ագրոպարենային ոլորտի այլ գործունեություն:</w:t>
      </w:r>
    </w:p>
    <w:p w:rsidR="007E6FDC" w:rsidRPr="00B45228" w:rsidRDefault="007E6FDC" w:rsidP="007E6FDC">
      <w:pPr>
        <w:spacing w:after="0"/>
        <w:ind w:firstLine="720"/>
        <w:jc w:val="both"/>
        <w:rPr>
          <w:rFonts w:ascii="Sylfaen" w:hAnsi="Sylfaen"/>
          <w:lang w:val="hy-AM"/>
        </w:rPr>
      </w:pPr>
    </w:p>
    <w:p w:rsidR="007E6FDC" w:rsidRPr="00B45228" w:rsidRDefault="007E6FDC" w:rsidP="007E6FDC">
      <w:pPr>
        <w:spacing w:after="0" w:line="240" w:lineRule="auto"/>
        <w:jc w:val="both"/>
        <w:rPr>
          <w:rFonts w:ascii="Sylfaen" w:eastAsia="Times New Roman" w:hAnsi="Sylfaen" w:cs="Times New Roman"/>
          <w:b/>
          <w:i/>
          <w:lang w:val="hy-AM"/>
        </w:rPr>
      </w:pPr>
      <w:r w:rsidRPr="00B45228">
        <w:rPr>
          <w:rFonts w:ascii="Sylfaen" w:eastAsia="Times New Roman" w:hAnsi="Sylfaen" w:cs="Times New Roman"/>
          <w:b/>
          <w:i/>
          <w:lang w:val="hy-AM"/>
        </w:rPr>
        <w:t>Գործընթաց</w:t>
      </w:r>
    </w:p>
    <w:p w:rsidR="007E6FDC" w:rsidRPr="00B45228" w:rsidRDefault="007E6FDC" w:rsidP="007E6FDC">
      <w:pPr>
        <w:spacing w:after="0"/>
        <w:ind w:firstLine="720"/>
        <w:jc w:val="both"/>
        <w:rPr>
          <w:rFonts w:ascii="Sylfaen" w:eastAsia="MS Gothic" w:hAnsi="Sylfaen" w:cs="Courier New"/>
          <w:lang w:val="hy-AM"/>
        </w:rPr>
      </w:pPr>
      <w:r w:rsidRPr="00B45228">
        <w:rPr>
          <w:rFonts w:ascii="Sylfaen" w:eastAsia="Calibri" w:hAnsi="Sylfaen" w:cs="Times New Roman"/>
          <w:lang w:val="hy-AM"/>
        </w:rPr>
        <w:t>Ծ</w:t>
      </w:r>
      <w:r w:rsidRPr="00B45228">
        <w:rPr>
          <w:rFonts w:ascii="Sylfaen" w:eastAsia="Calibri" w:hAnsi="Sylfaen" w:cs="Times New Roman"/>
          <w:lang w:val="pt-BR"/>
        </w:rPr>
        <w:t>րագրի</w:t>
      </w:r>
      <w:r w:rsidRPr="00B45228">
        <w:rPr>
          <w:rFonts w:ascii="Sylfaen" w:eastAsia="Calibri" w:hAnsi="Sylfaen" w:cs="Times New Roman"/>
          <w:lang w:val="hy-AM"/>
        </w:rPr>
        <w:t xml:space="preserve">ց օգտվելու համար </w:t>
      </w:r>
      <w:r w:rsidRPr="00B45228">
        <w:rPr>
          <w:rFonts w:ascii="Sylfaen" w:hAnsi="Sylfaen"/>
          <w:lang w:val="hy-AM"/>
        </w:rPr>
        <w:t xml:space="preserve">անհրաժեշտ է դիմել </w:t>
      </w:r>
      <w:r w:rsidRPr="00B45228">
        <w:rPr>
          <w:rFonts w:ascii="Sylfaen" w:eastAsia="Times New Roman" w:hAnsi="Sylfaen" w:cs="Times New Roman"/>
          <w:lang w:val="hy-AM"/>
        </w:rPr>
        <w:t>ծրագրի մասնակից ներքոնշյալ ֆինանսական կառույցներին՝</w:t>
      </w:r>
    </w:p>
    <w:p w:rsidR="007E6FDC" w:rsidRPr="00B45228" w:rsidRDefault="007E6FDC" w:rsidP="007E6FDC">
      <w:pPr>
        <w:pStyle w:val="ListParagraph"/>
        <w:numPr>
          <w:ilvl w:val="0"/>
          <w:numId w:val="11"/>
        </w:numPr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«ԱԳԲԱ Լիզինգ» ՎԿ ՓԲԸ</w:t>
      </w:r>
    </w:p>
    <w:p w:rsidR="007E6FDC" w:rsidRPr="00B45228" w:rsidRDefault="007E6FDC" w:rsidP="007E6FDC">
      <w:pPr>
        <w:pStyle w:val="ListParagraph"/>
        <w:numPr>
          <w:ilvl w:val="0"/>
          <w:numId w:val="11"/>
        </w:numPr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«Հայաստանի զարգացման և ներդրումների կորպորացիա» ՈՒՎԿ ՓԲԸ</w:t>
      </w:r>
    </w:p>
    <w:p w:rsidR="007E6FDC" w:rsidRPr="00B45228" w:rsidRDefault="007E6FDC" w:rsidP="007E6FDC">
      <w:pPr>
        <w:pStyle w:val="ListParagraph"/>
        <w:numPr>
          <w:ilvl w:val="0"/>
          <w:numId w:val="11"/>
        </w:numPr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«Քարդ ԱգրոԿրեդիտ» ՈՒՎԿ ՓԲԸ</w:t>
      </w:r>
    </w:p>
    <w:p w:rsidR="007E6FDC" w:rsidRPr="00B45228" w:rsidRDefault="007E6FDC" w:rsidP="007E6FDC">
      <w:pPr>
        <w:pStyle w:val="ListParagraph"/>
        <w:numPr>
          <w:ilvl w:val="0"/>
          <w:numId w:val="11"/>
        </w:numPr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«Արմսվիսբանկ» ՓԲԸ</w:t>
      </w:r>
    </w:p>
    <w:p w:rsidR="007E6FDC" w:rsidRPr="00B45228" w:rsidRDefault="007E6FDC" w:rsidP="007E6FDC">
      <w:pPr>
        <w:pStyle w:val="ListParagraph"/>
        <w:numPr>
          <w:ilvl w:val="0"/>
          <w:numId w:val="11"/>
        </w:numPr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«Կոնվերսբանկ» ՓԲԸ</w:t>
      </w:r>
    </w:p>
    <w:p w:rsidR="007E6FDC" w:rsidRPr="00B45228" w:rsidRDefault="007E6FDC" w:rsidP="007E6FDC">
      <w:pPr>
        <w:pStyle w:val="ListParagraph"/>
        <w:numPr>
          <w:ilvl w:val="0"/>
          <w:numId w:val="11"/>
        </w:numPr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«Հայէկոնոմբանկ» ԲԲԸ</w:t>
      </w:r>
    </w:p>
    <w:p w:rsidR="007E6FDC" w:rsidRPr="00B45228" w:rsidRDefault="007E6FDC" w:rsidP="007E6FDC">
      <w:pPr>
        <w:pStyle w:val="ListParagraph"/>
        <w:numPr>
          <w:ilvl w:val="0"/>
          <w:numId w:val="11"/>
        </w:numPr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«Ամերիաբանկ» ՓԲԸ</w:t>
      </w:r>
    </w:p>
    <w:p w:rsidR="007E6FDC" w:rsidRPr="00B45228" w:rsidRDefault="007E6FDC" w:rsidP="007E6FDC">
      <w:pPr>
        <w:spacing w:after="0"/>
        <w:ind w:firstLine="720"/>
        <w:jc w:val="both"/>
        <w:rPr>
          <w:rFonts w:ascii="Sylfaen" w:eastAsia="Calibri" w:hAnsi="Sylfaen" w:cs="Times New Roman"/>
          <w:lang w:val="hy-AM"/>
        </w:rPr>
      </w:pPr>
    </w:p>
    <w:p w:rsidR="007E6FDC" w:rsidRPr="00B45228" w:rsidRDefault="007E6FDC" w:rsidP="007E6FDC">
      <w:pPr>
        <w:spacing w:after="0"/>
        <w:ind w:left="795" w:firstLine="720"/>
        <w:rPr>
          <w:rFonts w:ascii="Sylfaen" w:eastAsia="Calibri" w:hAnsi="Sylfaen" w:cs="Times New Roman"/>
          <w:lang w:val="hy-AM"/>
        </w:rPr>
      </w:pPr>
    </w:p>
    <w:p w:rsidR="007E6FDC" w:rsidRPr="00B45228" w:rsidRDefault="007E6FDC" w:rsidP="007E6FDC">
      <w:pPr>
        <w:spacing w:after="0" w:line="240" w:lineRule="auto"/>
        <w:jc w:val="both"/>
        <w:rPr>
          <w:rFonts w:ascii="Sylfaen" w:eastAsia="MS Gothic" w:hAnsi="Sylfaen" w:cs="MS Gothic"/>
          <w:lang w:val="hy-AM"/>
        </w:rPr>
      </w:pPr>
      <w:r w:rsidRPr="00B45228">
        <w:rPr>
          <w:rFonts w:ascii="Sylfaen" w:hAnsi="Sylfaen"/>
          <w:lang w:val="hy-AM"/>
        </w:rPr>
        <w:t xml:space="preserve">Հավելյալ տեղեկատվություն ստանալու համար կարող եք այցելել </w:t>
      </w:r>
      <w:hyperlink r:id="rId12" w:tgtFrame="_blank" w:history="1">
        <w:r w:rsidRPr="00B45228">
          <w:rPr>
            <w:rFonts w:ascii="Sylfaen" w:hAnsi="Sylfaen"/>
            <w:color w:val="4691CE"/>
            <w:u w:val="single"/>
            <w:shd w:val="clear" w:color="auto" w:fill="FFFFFF"/>
            <w:lang w:val="hy-AM"/>
          </w:rPr>
          <w:t>http://www.minagro.am/</w:t>
        </w:r>
      </w:hyperlink>
      <w:r w:rsidRPr="00B45228">
        <w:rPr>
          <w:rFonts w:ascii="Sylfaen" w:hAnsi="Sylfaen"/>
          <w:lang w:val="hy-AM"/>
        </w:rPr>
        <w:t xml:space="preserve"> պաշտոնական կայք էջ, դիմել ՀՀ գյուղատնտեսության նախարարության ագրովերամշակման զարգացման վարչություն, հեռ.՝  (011) 23-01-80 կամ զանգահարել թեժ գիծ </w:t>
      </w:r>
      <w:r w:rsidRPr="00B45228">
        <w:rPr>
          <w:rFonts w:ascii="Sylfaen" w:eastAsia="MS Gothic" w:hAnsi="Sylfaen" w:cs="MS Gothic"/>
          <w:lang w:val="hy-AM"/>
        </w:rPr>
        <w:t>055 541968</w:t>
      </w:r>
    </w:p>
    <w:p w:rsidR="007E6FDC" w:rsidRPr="00B45228" w:rsidRDefault="007E6FDC" w:rsidP="007E6FDC">
      <w:pPr>
        <w:jc w:val="center"/>
        <w:rPr>
          <w:rFonts w:ascii="Sylfaen" w:eastAsia="Calibri" w:hAnsi="Sylfaen" w:cs="Times New Roman"/>
          <w:b/>
          <w:lang w:val="hy-AM"/>
        </w:rPr>
      </w:pPr>
      <w:r w:rsidRPr="00B45228">
        <w:rPr>
          <w:rFonts w:ascii="Sylfaen" w:eastAsia="Calibri" w:hAnsi="Sylfaen" w:cs="Times New Roman"/>
          <w:b/>
          <w:lang w:val="hy-AM"/>
        </w:rPr>
        <w:br w:type="page"/>
      </w:r>
      <w:r w:rsidRPr="00B45228">
        <w:rPr>
          <w:rFonts w:ascii="Sylfaen" w:eastAsia="Calibri" w:hAnsi="Sylfaen" w:cs="Times New Roman"/>
          <w:b/>
          <w:lang w:val="hy-AM"/>
        </w:rPr>
        <w:lastRenderedPageBreak/>
        <w:t>ՀԱՅԱՍՏԱՆԻ ՀԱՆՐԱՊԵՏՈՒԹՅՈՒՆՈՒՄ 2019-2024 ԹՎԱԿԱՆՆԵՐԻ ՏԱՎԱՐԱԲՈՒԾՈՒԹՅԱՆ ԶԱՐԳԱՑՄԱՆ ԾՐԱԳԻՐ</w:t>
      </w:r>
    </w:p>
    <w:p w:rsidR="007E6FDC" w:rsidRPr="00B45228" w:rsidRDefault="007E6FDC" w:rsidP="007E6FDC">
      <w:pPr>
        <w:tabs>
          <w:tab w:val="left" w:pos="0"/>
          <w:tab w:val="left" w:pos="900"/>
          <w:tab w:val="left" w:pos="1170"/>
        </w:tabs>
        <w:spacing w:after="0"/>
        <w:ind w:hanging="90"/>
        <w:contextualSpacing/>
        <w:jc w:val="both"/>
        <w:rPr>
          <w:rFonts w:ascii="Sylfaen" w:eastAsia="Times New Roman" w:hAnsi="Sylfaen" w:cs="Cambria Math"/>
          <w:lang w:val="hy-AM"/>
        </w:rPr>
      </w:pPr>
      <w:r w:rsidRPr="00B45228">
        <w:rPr>
          <w:rFonts w:ascii="Sylfaen" w:eastAsia="Calibri" w:hAnsi="Sylfaen" w:cs="Times New Roman"/>
          <w:lang w:val="hy-AM"/>
        </w:rPr>
        <w:tab/>
      </w:r>
      <w:r w:rsidRPr="00B45228">
        <w:rPr>
          <w:rFonts w:ascii="Sylfaen" w:eastAsia="Calibri" w:hAnsi="Sylfaen" w:cs="Times New Roman"/>
          <w:lang w:val="hy-AM"/>
        </w:rPr>
        <w:tab/>
      </w:r>
      <w:r w:rsidRPr="00B45228">
        <w:rPr>
          <w:rFonts w:ascii="Sylfaen" w:eastAsia="Times New Roman" w:hAnsi="Sylfaen" w:cs="Times New Roman"/>
          <w:lang w:val="hy-AM"/>
        </w:rPr>
        <w:t>Ծրագրի շրջանակում տնտեսավարող սուբյեկտները հնարավորություն ունեն ձեռք բերել տոհմային խոշոր եղջերավոր կենդանիներ տեղական տնտեսություններից կամ ներկրել այլ երկրներից</w:t>
      </w:r>
      <w:r w:rsidRPr="00B45228">
        <w:rPr>
          <w:rFonts w:ascii="Sylfaen" w:eastAsia="Times New Roman" w:hAnsi="Sylfaen" w:cs="Cambria Math"/>
          <w:lang w:val="hy-AM"/>
        </w:rPr>
        <w:t>:</w:t>
      </w:r>
    </w:p>
    <w:p w:rsidR="007E6FDC" w:rsidRPr="00B45228" w:rsidRDefault="007E6FDC" w:rsidP="007E6FDC">
      <w:pPr>
        <w:tabs>
          <w:tab w:val="left" w:pos="0"/>
          <w:tab w:val="left" w:pos="900"/>
          <w:tab w:val="left" w:pos="1170"/>
        </w:tabs>
        <w:spacing w:after="0"/>
        <w:ind w:hanging="90"/>
        <w:contextualSpacing/>
        <w:jc w:val="both"/>
        <w:rPr>
          <w:rFonts w:ascii="Sylfaen" w:eastAsia="Times New Roman" w:hAnsi="Sylfaen" w:cs="Cambria Math"/>
          <w:lang w:val="hy-AM"/>
        </w:rPr>
      </w:pPr>
    </w:p>
    <w:p w:rsidR="007E6FDC" w:rsidRPr="00B45228" w:rsidRDefault="007E6FDC" w:rsidP="007E6FDC">
      <w:pPr>
        <w:tabs>
          <w:tab w:val="left" w:pos="0"/>
          <w:tab w:val="left" w:pos="900"/>
          <w:tab w:val="left" w:pos="1170"/>
        </w:tabs>
        <w:spacing w:after="0"/>
        <w:ind w:hanging="90"/>
        <w:contextualSpacing/>
        <w:jc w:val="both"/>
        <w:rPr>
          <w:rFonts w:ascii="Sylfaen" w:eastAsia="Times New Roman" w:hAnsi="Sylfaen" w:cs="Cambria Math"/>
          <w:lang w:val="hy-AM"/>
        </w:rPr>
      </w:pPr>
    </w:p>
    <w:p w:rsidR="007E6FDC" w:rsidRPr="00B45228" w:rsidRDefault="007E6FDC" w:rsidP="007E6FDC">
      <w:pPr>
        <w:tabs>
          <w:tab w:val="left" w:pos="990"/>
          <w:tab w:val="left" w:pos="1260"/>
        </w:tabs>
        <w:spacing w:after="0" w:line="240" w:lineRule="auto"/>
        <w:jc w:val="both"/>
        <w:rPr>
          <w:rFonts w:ascii="Sylfaen" w:eastAsia="Calibri" w:hAnsi="Sylfaen" w:cs="Times New Roman"/>
          <w:b/>
          <w:lang w:val="hy-AM"/>
        </w:rPr>
      </w:pPr>
      <w:r w:rsidRPr="00B45228">
        <w:rPr>
          <w:rFonts w:ascii="Sylfaen" w:eastAsia="Calibri" w:hAnsi="Sylfaen" w:cs="Times New Roman"/>
          <w:b/>
          <w:lang w:val="hy-AM"/>
        </w:rPr>
        <w:t>Ծրագրի պայմաններն են՝</w:t>
      </w:r>
    </w:p>
    <w:p w:rsidR="007E6FDC" w:rsidRPr="00B45228" w:rsidRDefault="007E6FDC" w:rsidP="007E6FDC">
      <w:pPr>
        <w:tabs>
          <w:tab w:val="left" w:pos="990"/>
          <w:tab w:val="left" w:pos="1260"/>
        </w:tabs>
        <w:spacing w:after="0" w:line="240" w:lineRule="auto"/>
        <w:jc w:val="both"/>
        <w:rPr>
          <w:rFonts w:ascii="Sylfaen" w:eastAsia="Calibri" w:hAnsi="Sylfaen" w:cs="Times New Roman"/>
          <w:b/>
          <w:lang w:val="hy-AM"/>
        </w:rPr>
      </w:pPr>
    </w:p>
    <w:p w:rsidR="007E6FDC" w:rsidRPr="00B45228" w:rsidRDefault="007E6FDC" w:rsidP="007E6FD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Sylfaen" w:hAnsi="Sylfaen"/>
          <w:b/>
          <w:iCs/>
          <w:sz w:val="22"/>
          <w:szCs w:val="22"/>
          <w:lang w:val="hy-AM" w:eastAsia="ru-RU"/>
        </w:rPr>
      </w:pPr>
      <w:r w:rsidRPr="00B45228">
        <w:rPr>
          <w:rFonts w:ascii="Sylfaen" w:eastAsia="Calibri" w:hAnsi="Sylfaen"/>
          <w:b/>
          <w:sz w:val="22"/>
          <w:szCs w:val="22"/>
          <w:lang w:val="hy-AM"/>
        </w:rPr>
        <w:t>երինջներ և 14-17 ամսական էգ մատղաշ</w:t>
      </w:r>
    </w:p>
    <w:p w:rsidR="007E6FDC" w:rsidRPr="00B45228" w:rsidRDefault="007E6FDC" w:rsidP="007E6FD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Sylfaen" w:hAnsi="Sylfaen"/>
          <w:b/>
          <w:iCs/>
          <w:sz w:val="22"/>
          <w:szCs w:val="22"/>
          <w:lang w:val="hy-AM" w:eastAsia="ru-RU"/>
        </w:rPr>
      </w:pPr>
      <w:r w:rsidRPr="00B45228">
        <w:rPr>
          <w:rFonts w:ascii="Sylfaen" w:hAnsi="Sylfaen" w:cs="Arial Armenian"/>
          <w:b/>
          <w:iCs/>
          <w:sz w:val="22"/>
          <w:szCs w:val="22"/>
          <w:lang w:val="af-ZA" w:eastAsia="ru-RU"/>
        </w:rPr>
        <w:t>2 %</w:t>
      </w:r>
      <w:r w:rsidRPr="00B45228">
        <w:rPr>
          <w:rFonts w:ascii="Sylfaen" w:hAnsi="Sylfaen" w:cs="Arial Armenian"/>
          <w:b/>
          <w:iCs/>
          <w:sz w:val="22"/>
          <w:szCs w:val="22"/>
          <w:lang w:val="hy-AM" w:eastAsia="ru-RU"/>
        </w:rPr>
        <w:t xml:space="preserve"> տոկոսադրույք</w:t>
      </w:r>
      <w:r w:rsidRPr="00B45228">
        <w:rPr>
          <w:rFonts w:ascii="Sylfaen" w:hAnsi="Sylfaen"/>
          <w:b/>
          <w:sz w:val="22"/>
          <w:szCs w:val="22"/>
          <w:lang w:val="hy-AM"/>
        </w:rPr>
        <w:t xml:space="preserve">, </w:t>
      </w:r>
    </w:p>
    <w:p w:rsidR="007E6FDC" w:rsidRPr="00B45228" w:rsidRDefault="007E6FDC" w:rsidP="007E6FDC">
      <w:pPr>
        <w:numPr>
          <w:ilvl w:val="0"/>
          <w:numId w:val="8"/>
        </w:numPr>
        <w:tabs>
          <w:tab w:val="left" w:pos="-8364"/>
          <w:tab w:val="left" w:pos="993"/>
        </w:tabs>
        <w:spacing w:after="0" w:line="254" w:lineRule="auto"/>
        <w:contextualSpacing/>
        <w:jc w:val="both"/>
        <w:rPr>
          <w:rFonts w:ascii="Sylfaen" w:eastAsia="Times New Roman" w:hAnsi="Sylfaen" w:cs="Times New Roman"/>
          <w:b/>
          <w:iCs/>
          <w:lang w:val="hy-AM"/>
        </w:rPr>
      </w:pPr>
      <w:r w:rsidRPr="00B45228">
        <w:rPr>
          <w:rFonts w:ascii="Sylfaen" w:eastAsia="Times New Roman" w:hAnsi="Sylfaen" w:cs="Times New Roman"/>
          <w:b/>
          <w:iCs/>
          <w:lang w:val="hy-AM"/>
        </w:rPr>
        <w:t xml:space="preserve">կոոպերատիվների և </w:t>
      </w:r>
      <w:r w:rsidRPr="00B45228">
        <w:rPr>
          <w:rFonts w:ascii="Sylfaen" w:eastAsia="Times New Roman" w:hAnsi="Sylfaen" w:cs="Sylfaen"/>
          <w:b/>
          <w:lang w:val="hy-AM"/>
        </w:rPr>
        <w:t>սոցիա</w:t>
      </w:r>
      <w:r w:rsidRPr="00B45228">
        <w:rPr>
          <w:rFonts w:ascii="Sylfaen" w:eastAsia="Times New Roman" w:hAnsi="Sylfaen" w:cs="Sylfaen"/>
          <w:b/>
          <w:lang w:val="hy-AM"/>
        </w:rPr>
        <w:softHyphen/>
        <w:t>լական աջակցություն ստա</w:t>
      </w:r>
      <w:r w:rsidRPr="00B45228">
        <w:rPr>
          <w:rFonts w:ascii="Sylfaen" w:eastAsia="Times New Roman" w:hAnsi="Sylfaen" w:cs="Sylfaen"/>
          <w:b/>
          <w:lang w:val="hy-AM"/>
        </w:rPr>
        <w:softHyphen/>
      </w:r>
      <w:r w:rsidRPr="00B45228">
        <w:rPr>
          <w:rFonts w:ascii="Sylfaen" w:eastAsia="Times New Roman" w:hAnsi="Sylfaen" w:cs="Sylfaen"/>
          <w:b/>
          <w:lang w:val="hy-AM"/>
        </w:rPr>
        <w:softHyphen/>
        <w:t>ցող սահմանամերձ բնակավայրերի հա</w:t>
      </w:r>
      <w:r w:rsidRPr="00B45228">
        <w:rPr>
          <w:rFonts w:ascii="Sylfaen" w:eastAsia="Times New Roman" w:hAnsi="Sylfaen" w:cs="Sylfaen"/>
          <w:b/>
          <w:lang w:val="hy-AM"/>
        </w:rPr>
        <w:softHyphen/>
        <w:t xml:space="preserve">մար՝ 0 </w:t>
      </w:r>
      <w:r w:rsidRPr="00B45228">
        <w:rPr>
          <w:rFonts w:ascii="Sylfaen" w:eastAsia="Times New Roman" w:hAnsi="Sylfaen" w:cs="Sylfaen"/>
          <w:b/>
          <w:lang w:val="af-ZA"/>
        </w:rPr>
        <w:t>%</w:t>
      </w:r>
      <w:r w:rsidRPr="00B45228">
        <w:rPr>
          <w:rFonts w:ascii="Sylfaen" w:eastAsia="Times New Roman" w:hAnsi="Sylfaen" w:cs="Sylfaen"/>
          <w:b/>
          <w:lang w:val="hy-AM"/>
        </w:rPr>
        <w:t>,</w:t>
      </w:r>
    </w:p>
    <w:p w:rsidR="007E6FDC" w:rsidRPr="00B45228" w:rsidRDefault="007E6FDC" w:rsidP="007E6FDC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b/>
          <w:iCs/>
          <w:sz w:val="22"/>
          <w:szCs w:val="22"/>
          <w:lang w:val="hy-AM" w:eastAsia="ru-RU"/>
        </w:rPr>
      </w:pPr>
      <w:r w:rsidRPr="00B45228">
        <w:rPr>
          <w:rFonts w:ascii="Sylfaen" w:hAnsi="Sylfaen"/>
          <w:b/>
          <w:sz w:val="22"/>
          <w:szCs w:val="22"/>
          <w:lang w:val="hy-AM"/>
        </w:rPr>
        <w:t>վարկի մարման ժամկետը՝ 5 տարի,</w:t>
      </w:r>
    </w:p>
    <w:p w:rsidR="007E6FDC" w:rsidRPr="00B45228" w:rsidRDefault="007E6FDC" w:rsidP="007E6FDC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b/>
          <w:iCs/>
          <w:sz w:val="22"/>
          <w:szCs w:val="22"/>
          <w:lang w:val="hy-AM" w:eastAsia="ru-RU"/>
        </w:rPr>
      </w:pPr>
      <w:r w:rsidRPr="00B45228">
        <w:rPr>
          <w:rFonts w:ascii="Sylfaen" w:hAnsi="Sylfaen"/>
          <w:b/>
          <w:sz w:val="22"/>
          <w:szCs w:val="22"/>
          <w:lang w:val="hy-AM"/>
        </w:rPr>
        <w:t>արտոնյալ ժամկետ՝ 1 տարի,</w:t>
      </w:r>
    </w:p>
    <w:p w:rsidR="007E6FDC" w:rsidRPr="00B45228" w:rsidRDefault="007E6FDC" w:rsidP="007E6FDC">
      <w:pPr>
        <w:pStyle w:val="ListParagraph"/>
        <w:numPr>
          <w:ilvl w:val="0"/>
          <w:numId w:val="8"/>
        </w:numPr>
        <w:tabs>
          <w:tab w:val="left" w:pos="0"/>
          <w:tab w:val="left" w:pos="990"/>
          <w:tab w:val="left" w:pos="1170"/>
        </w:tabs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hAnsi="Sylfaen"/>
          <w:b/>
          <w:iCs/>
          <w:sz w:val="22"/>
          <w:szCs w:val="22"/>
          <w:lang w:val="hy-AM" w:eastAsia="ru-RU"/>
        </w:rPr>
        <w:t>վարկի գումարը՝ առավելագույնը</w:t>
      </w:r>
      <w:r w:rsidRPr="00B45228">
        <w:rPr>
          <w:rFonts w:ascii="Sylfaen" w:hAnsi="Sylfaen"/>
          <w:b/>
          <w:sz w:val="22"/>
          <w:szCs w:val="22"/>
          <w:lang w:val="hy-AM"/>
        </w:rPr>
        <w:t>300 մլն դրամ,</w:t>
      </w:r>
    </w:p>
    <w:p w:rsidR="007E6FDC" w:rsidRPr="00B45228" w:rsidRDefault="007E6FDC" w:rsidP="007E6FDC">
      <w:pPr>
        <w:pStyle w:val="ListParagraph"/>
        <w:numPr>
          <w:ilvl w:val="0"/>
          <w:numId w:val="8"/>
        </w:numPr>
        <w:tabs>
          <w:tab w:val="left" w:pos="0"/>
          <w:tab w:val="left" w:pos="990"/>
          <w:tab w:val="left" w:pos="1170"/>
        </w:tabs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hAnsi="Sylfaen"/>
          <w:b/>
          <w:sz w:val="22"/>
          <w:szCs w:val="22"/>
          <w:lang w:val="hy-AM"/>
        </w:rPr>
        <w:t>1 գլուխ տոհմային ԽԵԿ-ի հաշվարկային արժեք՝ 1 մլն դրամ</w:t>
      </w:r>
    </w:p>
    <w:p w:rsidR="007E6FDC" w:rsidRPr="00B45228" w:rsidRDefault="007E6FDC" w:rsidP="007E6FDC">
      <w:pPr>
        <w:tabs>
          <w:tab w:val="left" w:pos="0"/>
          <w:tab w:val="left" w:pos="900"/>
          <w:tab w:val="left" w:pos="1170"/>
        </w:tabs>
        <w:spacing w:after="0"/>
        <w:ind w:hanging="90"/>
        <w:contextualSpacing/>
        <w:jc w:val="both"/>
        <w:rPr>
          <w:rFonts w:ascii="Sylfaen" w:eastAsia="Times New Roman" w:hAnsi="Sylfaen" w:cs="Times New Roman"/>
          <w:b/>
          <w:iCs/>
          <w:lang w:val="hy-AM"/>
        </w:rPr>
      </w:pPr>
    </w:p>
    <w:p w:rsidR="007E6FDC" w:rsidRPr="00B45228" w:rsidRDefault="007E6FDC" w:rsidP="007E6FDC">
      <w:pPr>
        <w:tabs>
          <w:tab w:val="left" w:pos="-8364"/>
          <w:tab w:val="left" w:pos="993"/>
        </w:tabs>
        <w:spacing w:after="0"/>
        <w:jc w:val="both"/>
        <w:rPr>
          <w:rFonts w:ascii="Sylfaen" w:eastAsia="Times New Roman" w:hAnsi="Sylfaen" w:cs="Times New Roman"/>
          <w:b/>
          <w:iCs/>
          <w:lang w:val="hy-AM"/>
        </w:rPr>
      </w:pPr>
      <w:r w:rsidRPr="00B45228">
        <w:rPr>
          <w:rFonts w:ascii="Sylfaen" w:eastAsia="Times New Roman" w:hAnsi="Sylfaen" w:cs="Times New Roman"/>
          <w:b/>
          <w:iCs/>
          <w:lang w:val="hy-AM"/>
        </w:rPr>
        <w:t>Գործընթաց</w:t>
      </w:r>
    </w:p>
    <w:p w:rsidR="007E6FDC" w:rsidRPr="00B45228" w:rsidRDefault="007E6FDC" w:rsidP="007E6FDC">
      <w:pPr>
        <w:spacing w:after="0"/>
        <w:ind w:firstLine="720"/>
        <w:jc w:val="both"/>
        <w:rPr>
          <w:rFonts w:ascii="Sylfaen" w:eastAsia="Times New Roman" w:hAnsi="Sylfaen" w:cs="Times New Roman"/>
          <w:lang w:val="hy-AM"/>
        </w:rPr>
      </w:pPr>
      <w:r w:rsidRPr="00B45228">
        <w:rPr>
          <w:rFonts w:ascii="Sylfaen" w:eastAsia="Calibri" w:hAnsi="Sylfaen" w:cs="Times New Roman"/>
          <w:lang w:val="hy-AM"/>
        </w:rPr>
        <w:t>Ծ</w:t>
      </w:r>
      <w:r w:rsidRPr="00B45228">
        <w:rPr>
          <w:rFonts w:ascii="Sylfaen" w:eastAsia="Calibri" w:hAnsi="Sylfaen" w:cs="Times New Roman"/>
          <w:lang w:val="pt-BR"/>
        </w:rPr>
        <w:t>րագրի</w:t>
      </w:r>
      <w:r w:rsidRPr="00B45228">
        <w:rPr>
          <w:rFonts w:ascii="Sylfaen" w:eastAsia="Calibri" w:hAnsi="Sylfaen" w:cs="Times New Roman"/>
          <w:lang w:val="hy-AM"/>
        </w:rPr>
        <w:t xml:space="preserve">ց օգտվելու համար </w:t>
      </w:r>
      <w:r w:rsidRPr="00B45228">
        <w:rPr>
          <w:rFonts w:ascii="Sylfaen" w:hAnsi="Sylfaen"/>
          <w:lang w:val="hy-AM"/>
        </w:rPr>
        <w:t xml:space="preserve">անհրաժեշտ է դիմել ՀՀ գյուղատնտեսության նախարարության հետ </w:t>
      </w:r>
      <w:r w:rsidRPr="00B45228">
        <w:rPr>
          <w:rFonts w:ascii="Sylfaen" w:eastAsia="Times New Roman" w:hAnsi="Sylfaen" w:cs="Times New Roman"/>
          <w:lang w:val="hy-AM"/>
        </w:rPr>
        <w:t>ծրագրի շրջանակներում համագործակցության հուշագիր կնքած ֆինանսական կառույցներին՝ ներկայացնելով տոհմային խոշոր եղջերավոր կենդանիներ ձեռք բերելու վերաբերյալ դիմում-հայտ, նշելով դրանց քանակը, ձեռք բերման վայր(եր)ը (հասցե), ներմուծման դեպքում՝ ներկրման ժամկետները, ինչպես նաև Գյուղատնտեսության նախարարություն է ներկայացնում ձեռք բերման ենթակա խոշոր եղջերավոր կենդանիների տոհմային վկայականները և քարտերը։</w:t>
      </w:r>
    </w:p>
    <w:p w:rsidR="007E6FDC" w:rsidRPr="00B45228" w:rsidRDefault="007E6FDC" w:rsidP="007E6FDC">
      <w:pPr>
        <w:spacing w:after="0" w:line="240" w:lineRule="auto"/>
        <w:jc w:val="both"/>
        <w:rPr>
          <w:rFonts w:ascii="Sylfaen" w:hAnsi="Sylfaen"/>
          <w:lang w:val="hy-AM"/>
        </w:rPr>
      </w:pPr>
      <w:r w:rsidRPr="00B45228">
        <w:rPr>
          <w:rFonts w:ascii="Sylfaen" w:hAnsi="Sylfaen"/>
          <w:lang w:val="hy-AM"/>
        </w:rPr>
        <w:t xml:space="preserve">Հավելյալ տեղեկատվություն ստանալու համար կարող եք այցելել </w:t>
      </w:r>
      <w:hyperlink r:id="rId13" w:tgtFrame="_blank" w:history="1">
        <w:r w:rsidRPr="00B45228">
          <w:rPr>
            <w:rFonts w:ascii="Sylfaen" w:hAnsi="Sylfaen"/>
            <w:color w:val="4691CE"/>
            <w:u w:val="single"/>
            <w:shd w:val="clear" w:color="auto" w:fill="FFFFFF"/>
            <w:lang w:val="hy-AM"/>
          </w:rPr>
          <w:t>http://www.minagro.am/</w:t>
        </w:r>
      </w:hyperlink>
      <w:r w:rsidRPr="00B45228">
        <w:rPr>
          <w:rFonts w:ascii="Sylfaen" w:hAnsi="Sylfaen"/>
          <w:lang w:val="hy-AM"/>
        </w:rPr>
        <w:t xml:space="preserve"> պաշտոնական կայք էջ, դիմել ՀՀ գյուղատնտեսության նախարարության </w:t>
      </w:r>
      <w:r w:rsidRPr="00B45228">
        <w:rPr>
          <w:rFonts w:ascii="Sylfaen" w:eastAsia="Times New Roman" w:hAnsi="Sylfaen" w:cs="Times New Roman"/>
          <w:lang w:val="hy-AM"/>
        </w:rPr>
        <w:t>անասնաբուծության և անասնաբուժության վարչություն՝ հեռ</w:t>
      </w:r>
      <w:r w:rsidRPr="00B45228">
        <w:rPr>
          <w:rFonts w:ascii="Sylfaen" w:eastAsia="MS Gothic" w:hAnsi="Cambria Math" w:cs="Cambria Math"/>
          <w:lang w:val="hy-AM"/>
        </w:rPr>
        <w:t>․</w:t>
      </w:r>
      <w:r w:rsidRPr="00B45228">
        <w:rPr>
          <w:rFonts w:ascii="Sylfaen" w:eastAsia="Times New Roman" w:hAnsi="Sylfaen" w:cs="Times New Roman"/>
          <w:i/>
          <w:lang w:val="hy-AM"/>
        </w:rPr>
        <w:t>011 52 93 3</w:t>
      </w:r>
      <w:r w:rsidRPr="00B45228">
        <w:rPr>
          <w:rFonts w:ascii="Sylfaen" w:eastAsia="Times New Roman" w:hAnsi="Sylfaen" w:cs="Times New Roman"/>
          <w:lang w:val="hy-AM"/>
        </w:rPr>
        <w:t xml:space="preserve">3 </w:t>
      </w:r>
      <w:r w:rsidRPr="00B45228">
        <w:rPr>
          <w:rFonts w:ascii="Sylfaen" w:hAnsi="Sylfaen"/>
          <w:lang w:val="hy-AM"/>
        </w:rPr>
        <w:t xml:space="preserve">կամ զանգահարել թեժ գիծ </w:t>
      </w:r>
      <w:r w:rsidRPr="00B45228">
        <w:rPr>
          <w:rFonts w:ascii="Sylfaen" w:hAnsi="Sylfaen"/>
          <w:i/>
          <w:lang w:val="hy-AM"/>
        </w:rPr>
        <w:t>055 54 19 68</w:t>
      </w:r>
      <w:r w:rsidRPr="00B45228">
        <w:rPr>
          <w:rFonts w:ascii="Sylfaen" w:hAnsi="Sylfaen"/>
          <w:lang w:val="hy-AM"/>
        </w:rPr>
        <w:t>։</w:t>
      </w:r>
    </w:p>
    <w:p w:rsidR="007E6FDC" w:rsidRPr="00B45228" w:rsidRDefault="007E6FDC" w:rsidP="007E6FDC">
      <w:pPr>
        <w:rPr>
          <w:rFonts w:ascii="Sylfaen" w:eastAsia="Calibri" w:hAnsi="Sylfaen" w:cs="Times New Roman"/>
          <w:b/>
          <w:lang w:val="hy-AM"/>
        </w:rPr>
      </w:pPr>
    </w:p>
    <w:p w:rsidR="007E6FDC" w:rsidRPr="00B45228" w:rsidRDefault="007E6FDC" w:rsidP="007E6FDC">
      <w:pPr>
        <w:rPr>
          <w:rFonts w:ascii="Sylfaen" w:eastAsia="Calibri" w:hAnsi="Sylfaen" w:cs="Times New Roman"/>
          <w:b/>
          <w:bCs/>
          <w:lang w:val="hy-AM"/>
        </w:rPr>
      </w:pPr>
      <w:r w:rsidRPr="00B45228">
        <w:rPr>
          <w:rFonts w:ascii="Sylfaen" w:eastAsia="Calibri" w:hAnsi="Sylfaen" w:cs="Times New Roman"/>
          <w:b/>
          <w:bCs/>
          <w:lang w:val="hy-AM"/>
        </w:rPr>
        <w:br w:type="page"/>
      </w:r>
    </w:p>
    <w:p w:rsidR="007E6FDC" w:rsidRPr="00B45228" w:rsidRDefault="007E6FDC" w:rsidP="007E6FDC">
      <w:pPr>
        <w:jc w:val="center"/>
        <w:rPr>
          <w:rFonts w:ascii="Sylfaen" w:eastAsia="Calibri" w:hAnsi="Sylfaen" w:cs="Times New Roman"/>
          <w:b/>
          <w:bCs/>
          <w:lang w:val="hy-AM"/>
        </w:rPr>
      </w:pPr>
      <w:r w:rsidRPr="00B45228">
        <w:rPr>
          <w:rFonts w:ascii="Sylfaen" w:eastAsia="Calibri" w:hAnsi="Sylfaen" w:cs="Times New Roman"/>
          <w:b/>
          <w:bCs/>
          <w:lang w:val="hy-AM"/>
        </w:rPr>
        <w:lastRenderedPageBreak/>
        <w:t>ՀԱՅԱՍՏԱՆԻ ՀԱՆՐԱՊԵՏՈՒԹՅԱՆ ԳՅՈՒՂԱՏՆՏԵՍՈՒԹՅՈՒՆՈՒՄ ԿԱՐԿՏԱՊԱՇՏՊԱՆ ՑԱՆՑԵՐԻ ՆԵՐԴՐՄԱՆ ՀԱՄԱՐ ՏՐԱՄԱԴՐՎՈՂ ՎԱՐԿԵՐԻ ՏՈԿՈՍԱՎՃԱՐՆԵՐԻ ՍՈՒԲՍԻԴԱՎՈՐՈՒՄԱՆ ԾՐԱԳԻՐ</w:t>
      </w:r>
    </w:p>
    <w:p w:rsidR="007E6FDC" w:rsidRPr="00B45228" w:rsidRDefault="007E6FDC" w:rsidP="007E6FDC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Sylfaen" w:eastAsia="Calibri" w:hAnsi="Sylfaen" w:cs="Times New Roman"/>
          <w:bCs/>
          <w:lang w:val="hy-AM"/>
        </w:rPr>
      </w:pPr>
      <w:r w:rsidRPr="00B45228">
        <w:rPr>
          <w:rFonts w:ascii="Sylfaen" w:eastAsia="Calibri" w:hAnsi="Sylfaen" w:cs="Sylfaen"/>
          <w:lang w:val="hy-AM"/>
        </w:rPr>
        <w:t xml:space="preserve">Ծրագրի շրջանակներում կսուբսիդավորվեն </w:t>
      </w:r>
      <w:r w:rsidRPr="00B45228">
        <w:rPr>
          <w:rFonts w:ascii="Sylfaen" w:eastAsia="Calibri" w:hAnsi="Sylfaen" w:cs="Times New Roman"/>
          <w:lang w:val="af-ZA"/>
        </w:rPr>
        <w:t>պտղատու</w:t>
      </w:r>
      <w:r w:rsidRPr="00B45228">
        <w:rPr>
          <w:rFonts w:ascii="Sylfaen" w:eastAsia="Calibri" w:hAnsi="Sylfaen" w:cs="Times New Roman"/>
          <w:lang w:val="hy-AM"/>
        </w:rPr>
        <w:t xml:space="preserve"> և</w:t>
      </w:r>
      <w:r w:rsidRPr="00B45228">
        <w:rPr>
          <w:rFonts w:ascii="Sylfaen" w:eastAsia="Calibri" w:hAnsi="Sylfaen" w:cs="Times New Roman"/>
          <w:lang w:val="af-ZA"/>
        </w:rPr>
        <w:t xml:space="preserve"> խաղողի </w:t>
      </w:r>
      <w:r w:rsidRPr="00B45228">
        <w:rPr>
          <w:rFonts w:ascii="Sylfaen" w:eastAsia="Calibri" w:hAnsi="Sylfaen" w:cs="Times New Roman"/>
          <w:lang w:val="hy-AM"/>
        </w:rPr>
        <w:t>այգիներում</w:t>
      </w:r>
      <w:r w:rsidRPr="00B45228">
        <w:rPr>
          <w:rFonts w:ascii="Sylfaen" w:eastAsia="Calibri" w:hAnsi="Sylfaen" w:cs="Times New Roman"/>
          <w:lang w:val="af-ZA"/>
        </w:rPr>
        <w:t xml:space="preserve"> կարկտապաշտպան ցանցերի ներդրման համար տրամադրված նպատակային վարկեր</w:t>
      </w:r>
      <w:r w:rsidRPr="00B45228">
        <w:rPr>
          <w:rFonts w:ascii="Sylfaen" w:eastAsia="Calibri" w:hAnsi="Sylfaen" w:cs="Times New Roman"/>
          <w:lang w:val="hy-AM"/>
        </w:rPr>
        <w:t>ի տոկոսադրույքները։</w:t>
      </w:r>
    </w:p>
    <w:p w:rsidR="007E6FDC" w:rsidRPr="00B45228" w:rsidRDefault="007E6FDC" w:rsidP="007E6FDC">
      <w:pPr>
        <w:tabs>
          <w:tab w:val="left" w:pos="0"/>
          <w:tab w:val="left" w:pos="1080"/>
        </w:tabs>
        <w:spacing w:before="240" w:after="0" w:line="240" w:lineRule="auto"/>
        <w:ind w:firstLine="720"/>
        <w:jc w:val="both"/>
        <w:rPr>
          <w:rFonts w:ascii="Sylfaen" w:eastAsia="Calibri" w:hAnsi="Sylfaen" w:cs="Times New Roman"/>
          <w:b/>
          <w:lang w:val="hy-AM"/>
        </w:rPr>
      </w:pPr>
      <w:r w:rsidRPr="00B45228">
        <w:rPr>
          <w:rFonts w:ascii="Sylfaen" w:eastAsia="Calibri" w:hAnsi="Sylfaen" w:cs="Times New Roman"/>
          <w:b/>
          <w:lang w:val="hy-AM"/>
        </w:rPr>
        <w:t>Ծրագրի պայմաններն են՝</w:t>
      </w:r>
    </w:p>
    <w:p w:rsidR="007E6FDC" w:rsidRPr="00B45228" w:rsidRDefault="007E6FDC" w:rsidP="007E6FDC">
      <w:pPr>
        <w:numPr>
          <w:ilvl w:val="0"/>
          <w:numId w:val="1"/>
        </w:numPr>
        <w:tabs>
          <w:tab w:val="left" w:pos="-8364"/>
          <w:tab w:val="left" w:pos="993"/>
        </w:tabs>
        <w:spacing w:after="0" w:line="256" w:lineRule="auto"/>
        <w:contextualSpacing/>
        <w:jc w:val="both"/>
        <w:rPr>
          <w:rFonts w:ascii="Sylfaen" w:eastAsia="Times New Roman" w:hAnsi="Sylfaen" w:cs="Times New Roman"/>
          <w:b/>
          <w:iCs/>
          <w:lang w:val="hy-AM"/>
        </w:rPr>
      </w:pPr>
      <w:r w:rsidRPr="00B45228">
        <w:rPr>
          <w:rFonts w:ascii="Sylfaen" w:eastAsia="Times New Roman" w:hAnsi="Sylfaen" w:cs="Times New Roman"/>
          <w:b/>
          <w:iCs/>
          <w:lang w:val="hy-AM"/>
        </w:rPr>
        <w:t>0</w:t>
      </w:r>
      <w:r w:rsidRPr="00B45228">
        <w:rPr>
          <w:rFonts w:ascii="Sylfaen" w:eastAsia="MS Gothic" w:hAnsi="Sylfaen" w:cs="MS Gothic"/>
          <w:b/>
          <w:iCs/>
          <w:lang w:val="hy-AM"/>
        </w:rPr>
        <w:t>,5 – 10 հա խաղողի կամ ինտենսիվ պտղատու այգի</w:t>
      </w:r>
    </w:p>
    <w:p w:rsidR="007E6FDC" w:rsidRPr="00B45228" w:rsidRDefault="007E6FDC" w:rsidP="007E6FDC">
      <w:pPr>
        <w:numPr>
          <w:ilvl w:val="0"/>
          <w:numId w:val="1"/>
        </w:numPr>
        <w:tabs>
          <w:tab w:val="left" w:pos="-8364"/>
          <w:tab w:val="left" w:pos="993"/>
        </w:tabs>
        <w:spacing w:after="160" w:line="256" w:lineRule="auto"/>
        <w:contextualSpacing/>
        <w:jc w:val="both"/>
        <w:rPr>
          <w:rFonts w:ascii="Sylfaen" w:eastAsia="Times New Roman" w:hAnsi="Sylfaen" w:cs="Times New Roman"/>
          <w:b/>
          <w:iCs/>
          <w:lang w:val="hy-AM"/>
        </w:rPr>
      </w:pPr>
      <w:r w:rsidRPr="00B45228">
        <w:rPr>
          <w:rFonts w:ascii="Sylfaen" w:eastAsia="Times New Roman" w:hAnsi="Sylfaen" w:cs="Arial Armenian"/>
          <w:b/>
          <w:iCs/>
          <w:lang w:val="af-ZA"/>
        </w:rPr>
        <w:t>2 %</w:t>
      </w:r>
      <w:r w:rsidRPr="00B45228">
        <w:rPr>
          <w:rFonts w:ascii="Sylfaen" w:eastAsia="Times New Roman" w:hAnsi="Sylfaen" w:cs="Arial Armenian"/>
          <w:b/>
          <w:iCs/>
          <w:lang w:val="hy-AM"/>
        </w:rPr>
        <w:t xml:space="preserve"> տոկոսադրույք</w:t>
      </w:r>
      <w:r w:rsidRPr="00B45228">
        <w:rPr>
          <w:rFonts w:ascii="Sylfaen" w:eastAsia="Times New Roman" w:hAnsi="Sylfaen" w:cs="Arial"/>
          <w:b/>
          <w:iCs/>
          <w:lang w:val="hy-AM"/>
        </w:rPr>
        <w:t xml:space="preserve">, </w:t>
      </w:r>
    </w:p>
    <w:p w:rsidR="007E6FDC" w:rsidRPr="00B45228" w:rsidRDefault="007E6FDC" w:rsidP="007E6FDC">
      <w:pPr>
        <w:numPr>
          <w:ilvl w:val="0"/>
          <w:numId w:val="1"/>
        </w:numPr>
        <w:tabs>
          <w:tab w:val="left" w:pos="-8364"/>
          <w:tab w:val="left" w:pos="993"/>
        </w:tabs>
        <w:spacing w:after="160" w:line="256" w:lineRule="auto"/>
        <w:contextualSpacing/>
        <w:jc w:val="both"/>
        <w:rPr>
          <w:rFonts w:ascii="Sylfaen" w:eastAsia="Times New Roman" w:hAnsi="Sylfaen" w:cs="Times New Roman"/>
          <w:b/>
          <w:iCs/>
          <w:lang w:val="hy-AM"/>
        </w:rPr>
      </w:pPr>
      <w:r w:rsidRPr="00B45228">
        <w:rPr>
          <w:rFonts w:ascii="Sylfaen" w:eastAsia="Times New Roman" w:hAnsi="Sylfaen" w:cs="Times New Roman"/>
          <w:b/>
          <w:iCs/>
          <w:lang w:val="hy-AM"/>
        </w:rPr>
        <w:t xml:space="preserve">կոոպերատիվների և </w:t>
      </w:r>
      <w:r w:rsidRPr="00B45228">
        <w:rPr>
          <w:rFonts w:ascii="Sylfaen" w:eastAsia="Times New Roman" w:hAnsi="Sylfaen" w:cs="Sylfaen"/>
          <w:b/>
          <w:lang w:val="hy-AM"/>
        </w:rPr>
        <w:t>սոցիա</w:t>
      </w:r>
      <w:r w:rsidRPr="00B45228">
        <w:rPr>
          <w:rFonts w:ascii="Sylfaen" w:eastAsia="Times New Roman" w:hAnsi="Sylfaen" w:cs="Sylfaen"/>
          <w:b/>
          <w:lang w:val="hy-AM"/>
        </w:rPr>
        <w:softHyphen/>
        <w:t>լական աջակցություն ստա</w:t>
      </w:r>
      <w:r w:rsidRPr="00B45228">
        <w:rPr>
          <w:rFonts w:ascii="Sylfaen" w:eastAsia="Times New Roman" w:hAnsi="Sylfaen" w:cs="Sylfaen"/>
          <w:b/>
          <w:lang w:val="hy-AM"/>
        </w:rPr>
        <w:softHyphen/>
      </w:r>
      <w:r w:rsidRPr="00B45228">
        <w:rPr>
          <w:rFonts w:ascii="Sylfaen" w:eastAsia="Times New Roman" w:hAnsi="Sylfaen" w:cs="Sylfaen"/>
          <w:b/>
          <w:lang w:val="hy-AM"/>
        </w:rPr>
        <w:softHyphen/>
        <w:t>ցող սահմանամերձ բնակավայրերի հա</w:t>
      </w:r>
      <w:r w:rsidRPr="00B45228">
        <w:rPr>
          <w:rFonts w:ascii="Sylfaen" w:eastAsia="Times New Roman" w:hAnsi="Sylfaen" w:cs="Sylfaen"/>
          <w:b/>
          <w:lang w:val="hy-AM"/>
        </w:rPr>
        <w:softHyphen/>
        <w:t xml:space="preserve">մար՝ 0 </w:t>
      </w:r>
      <w:r w:rsidRPr="00B45228">
        <w:rPr>
          <w:rFonts w:ascii="Sylfaen" w:eastAsia="Times New Roman" w:hAnsi="Sylfaen" w:cs="Sylfaen"/>
          <w:b/>
          <w:lang w:val="af-ZA"/>
        </w:rPr>
        <w:t>%</w:t>
      </w:r>
      <w:r w:rsidRPr="00B45228">
        <w:rPr>
          <w:rFonts w:ascii="Sylfaen" w:eastAsia="Times New Roman" w:hAnsi="Sylfaen" w:cs="Sylfaen"/>
          <w:b/>
          <w:lang w:val="hy-AM"/>
        </w:rPr>
        <w:t>,</w:t>
      </w:r>
    </w:p>
    <w:p w:rsidR="007E6FDC" w:rsidRPr="00B45228" w:rsidRDefault="007E6FDC" w:rsidP="007E6FDC">
      <w:pPr>
        <w:numPr>
          <w:ilvl w:val="0"/>
          <w:numId w:val="1"/>
        </w:numPr>
        <w:tabs>
          <w:tab w:val="left" w:pos="-8364"/>
          <w:tab w:val="left" w:pos="993"/>
        </w:tabs>
        <w:spacing w:after="160" w:line="256" w:lineRule="auto"/>
        <w:contextualSpacing/>
        <w:jc w:val="both"/>
        <w:rPr>
          <w:rFonts w:ascii="Sylfaen" w:eastAsia="Times New Roman" w:hAnsi="Sylfaen" w:cs="Times New Roman"/>
          <w:b/>
          <w:iCs/>
          <w:lang w:val="hy-AM"/>
        </w:rPr>
      </w:pPr>
      <w:r w:rsidRPr="00B45228">
        <w:rPr>
          <w:rFonts w:ascii="Sylfaen" w:eastAsia="Times New Roman" w:hAnsi="Sylfaen" w:cs="Sylfaen"/>
          <w:b/>
          <w:lang w:val="hy-AM"/>
        </w:rPr>
        <w:t xml:space="preserve">վարկի մարման ժամկետը՝ 7 տարի, </w:t>
      </w:r>
    </w:p>
    <w:p w:rsidR="007E6FDC" w:rsidRPr="00B45228" w:rsidRDefault="007E6FDC" w:rsidP="007E6FDC">
      <w:pPr>
        <w:numPr>
          <w:ilvl w:val="0"/>
          <w:numId w:val="1"/>
        </w:numPr>
        <w:tabs>
          <w:tab w:val="left" w:pos="-8364"/>
          <w:tab w:val="left" w:pos="993"/>
        </w:tabs>
        <w:spacing w:after="160" w:line="256" w:lineRule="auto"/>
        <w:contextualSpacing/>
        <w:jc w:val="both"/>
        <w:rPr>
          <w:rFonts w:ascii="Sylfaen" w:eastAsia="Times New Roman" w:hAnsi="Sylfaen" w:cs="Times New Roman"/>
          <w:b/>
          <w:iCs/>
          <w:lang w:val="hy-AM"/>
        </w:rPr>
      </w:pPr>
      <w:r w:rsidRPr="00B45228">
        <w:rPr>
          <w:rFonts w:ascii="Sylfaen" w:eastAsia="Times New Roman" w:hAnsi="Sylfaen" w:cs="Sylfaen"/>
          <w:b/>
          <w:lang w:val="hy-AM"/>
        </w:rPr>
        <w:t>արտոնյալ ժամկետ՝ մինչև 1 տարի:</w:t>
      </w:r>
    </w:p>
    <w:p w:rsidR="007E6FDC" w:rsidRPr="00B45228" w:rsidRDefault="007E6FDC" w:rsidP="007E6FDC">
      <w:pPr>
        <w:tabs>
          <w:tab w:val="left" w:pos="720"/>
        </w:tabs>
        <w:spacing w:after="0"/>
        <w:jc w:val="both"/>
        <w:rPr>
          <w:rFonts w:ascii="Sylfaen" w:eastAsia="Calibri" w:hAnsi="Sylfaen" w:cs="Sylfaen"/>
          <w:lang w:val="hy-AM"/>
        </w:rPr>
      </w:pPr>
      <w:r w:rsidRPr="00B45228">
        <w:rPr>
          <w:rFonts w:ascii="Sylfaen" w:eastAsia="Calibri" w:hAnsi="Sylfaen" w:cs="Sylfaen"/>
          <w:lang w:val="hy-AM"/>
        </w:rPr>
        <w:t>Ծրագիրը կարող է իրականացվել ինչպես կապալառու կազմակերպության միջոցով, այնպես էլ՝ առանց կապալառուի։</w:t>
      </w:r>
    </w:p>
    <w:p w:rsidR="007E6FDC" w:rsidRPr="00B45228" w:rsidRDefault="007E6FDC" w:rsidP="007E6FDC">
      <w:pPr>
        <w:spacing w:after="0"/>
        <w:jc w:val="both"/>
        <w:rPr>
          <w:rFonts w:ascii="Sylfaen" w:eastAsia="Calibri" w:hAnsi="Sylfaen" w:cs="Times New Roman"/>
          <w:b/>
          <w:lang w:val="af-ZA"/>
        </w:rPr>
      </w:pPr>
      <w:r w:rsidRPr="00B45228">
        <w:rPr>
          <w:rFonts w:ascii="Sylfaen" w:eastAsia="Calibri" w:hAnsi="Sylfaen" w:cs="Sylfaen"/>
          <w:b/>
          <w:lang w:val="hy-AM"/>
        </w:rPr>
        <w:t xml:space="preserve">      Յ</w:t>
      </w:r>
      <w:r w:rsidRPr="00B45228">
        <w:rPr>
          <w:rFonts w:ascii="Sylfaen" w:eastAsia="Calibri" w:hAnsi="Sylfaen" w:cs="Times New Roman"/>
          <w:b/>
          <w:lang w:val="hy-AM"/>
        </w:rPr>
        <w:t>ուրաքանչյուր շահառուին տրամադրվող վարկերի առավելագույն չափերնեն՝</w:t>
      </w:r>
    </w:p>
    <w:p w:rsidR="007E6FDC" w:rsidRPr="00B45228" w:rsidRDefault="007E6FDC" w:rsidP="007E6FDC">
      <w:pPr>
        <w:spacing w:after="0"/>
        <w:ind w:firstLine="720"/>
        <w:rPr>
          <w:rFonts w:ascii="Sylfaen" w:eastAsia="Calibri" w:hAnsi="Sylfaen" w:cs="Times New Roman"/>
          <w:b/>
          <w:lang w:val="af-ZA"/>
        </w:rPr>
      </w:pPr>
      <w:bookmarkStart w:id="0" w:name="_GoBack"/>
      <w:bookmarkEnd w:id="0"/>
      <w:r w:rsidRPr="00B45228">
        <w:rPr>
          <w:rFonts w:ascii="Sylfaen" w:eastAsia="Calibri" w:hAnsi="Sylfaen" w:cs="Times New Roman"/>
          <w:b/>
        </w:rPr>
        <w:t>ա</w:t>
      </w:r>
      <w:r w:rsidRPr="00B45228">
        <w:rPr>
          <w:rFonts w:ascii="Sylfaen" w:eastAsia="Calibri" w:hAnsi="Sylfaen" w:cs="Times New Roman"/>
          <w:b/>
          <w:lang w:val="af-ZA"/>
        </w:rPr>
        <w:t xml:space="preserve">. </w:t>
      </w:r>
      <w:r w:rsidRPr="00B45228">
        <w:rPr>
          <w:rFonts w:ascii="Sylfaen" w:eastAsia="Calibri" w:hAnsi="Sylfaen" w:cs="Times New Roman"/>
          <w:b/>
        </w:rPr>
        <w:t>Կապալառուկազմակերպությանմիջոցովտեղակայելուդեպքում՝</w:t>
      </w:r>
    </w:p>
    <w:p w:rsidR="007E6FDC" w:rsidRPr="00B45228" w:rsidRDefault="007E6FDC" w:rsidP="007E6FDC">
      <w:pPr>
        <w:numPr>
          <w:ilvl w:val="2"/>
          <w:numId w:val="12"/>
        </w:numPr>
        <w:tabs>
          <w:tab w:val="left" w:pos="1260"/>
        </w:tabs>
        <w:spacing w:after="0"/>
        <w:ind w:left="0" w:firstLine="720"/>
        <w:contextualSpacing/>
        <w:jc w:val="both"/>
        <w:rPr>
          <w:rFonts w:ascii="Sylfaen" w:eastAsia="Times New Roman" w:hAnsi="Sylfaen" w:cs="Times New Roman"/>
          <w:b/>
          <w:lang w:val="hy-AM"/>
        </w:rPr>
      </w:pPr>
      <w:r w:rsidRPr="00B45228">
        <w:rPr>
          <w:rFonts w:ascii="Sylfaen" w:eastAsia="Times New Roman" w:hAnsi="Sylfaen" w:cs="Times New Roman"/>
          <w:b/>
        </w:rPr>
        <w:t>խ</w:t>
      </w:r>
      <w:r w:rsidRPr="00B45228">
        <w:rPr>
          <w:rFonts w:ascii="Sylfaen" w:eastAsia="Times New Roman" w:hAnsi="Sylfaen" w:cs="Times New Roman"/>
          <w:b/>
          <w:lang w:val="hy-AM"/>
        </w:rPr>
        <w:t>աղողի այգի՝ 36 մլն դրամ,</w:t>
      </w:r>
    </w:p>
    <w:p w:rsidR="007E6FDC" w:rsidRPr="00B45228" w:rsidRDefault="007E6FDC" w:rsidP="007E6FDC">
      <w:pPr>
        <w:numPr>
          <w:ilvl w:val="2"/>
          <w:numId w:val="12"/>
        </w:numPr>
        <w:tabs>
          <w:tab w:val="left" w:pos="1260"/>
        </w:tabs>
        <w:spacing w:after="0"/>
        <w:ind w:left="0" w:firstLine="720"/>
        <w:contextualSpacing/>
        <w:jc w:val="both"/>
        <w:rPr>
          <w:rFonts w:ascii="Sylfaen" w:eastAsia="Times New Roman" w:hAnsi="Sylfaen" w:cs="Times New Roman"/>
          <w:b/>
          <w:lang w:val="hy-AM"/>
        </w:rPr>
      </w:pPr>
      <w:r w:rsidRPr="00B45228">
        <w:rPr>
          <w:rFonts w:ascii="Sylfaen" w:eastAsia="Times New Roman" w:hAnsi="Sylfaen" w:cs="Times New Roman"/>
          <w:b/>
          <w:lang w:val="hy-AM"/>
        </w:rPr>
        <w:t>ինտենսիվ պտղատու այգի՝ 85 մլն դրամ:</w:t>
      </w:r>
    </w:p>
    <w:p w:rsidR="007E6FDC" w:rsidRPr="00B45228" w:rsidRDefault="007E6FDC" w:rsidP="007E6FDC">
      <w:pPr>
        <w:spacing w:after="0"/>
        <w:rPr>
          <w:rFonts w:ascii="Sylfaen" w:eastAsia="Calibri" w:hAnsi="Sylfaen" w:cs="Times New Roman"/>
          <w:b/>
          <w:lang w:val="hy-AM"/>
        </w:rPr>
      </w:pPr>
      <w:r w:rsidRPr="00B45228">
        <w:rPr>
          <w:rFonts w:ascii="Sylfaen" w:eastAsia="Calibri" w:hAnsi="Sylfaen" w:cs="Times New Roman"/>
          <w:b/>
          <w:lang w:val="hy-AM"/>
        </w:rPr>
        <w:t xml:space="preserve">          բ. Առանց կապալառու կազմակերպության տեղակայելու դեպքում՝</w:t>
      </w:r>
    </w:p>
    <w:p w:rsidR="007E6FDC" w:rsidRPr="00B45228" w:rsidRDefault="007E6FDC" w:rsidP="007E6FDC">
      <w:pPr>
        <w:numPr>
          <w:ilvl w:val="2"/>
          <w:numId w:val="12"/>
        </w:numPr>
        <w:tabs>
          <w:tab w:val="left" w:pos="1260"/>
        </w:tabs>
        <w:spacing w:after="0"/>
        <w:ind w:left="0" w:firstLine="720"/>
        <w:contextualSpacing/>
        <w:jc w:val="both"/>
        <w:rPr>
          <w:rFonts w:ascii="Sylfaen" w:eastAsia="Times New Roman" w:hAnsi="Sylfaen" w:cs="Times New Roman"/>
          <w:b/>
          <w:lang w:val="hy-AM"/>
        </w:rPr>
      </w:pPr>
      <w:r w:rsidRPr="00B45228">
        <w:rPr>
          <w:rFonts w:ascii="Sylfaen" w:eastAsia="Times New Roman" w:hAnsi="Sylfaen" w:cs="Times New Roman"/>
          <w:b/>
        </w:rPr>
        <w:t>խ</w:t>
      </w:r>
      <w:r w:rsidRPr="00B45228">
        <w:rPr>
          <w:rFonts w:ascii="Sylfaen" w:eastAsia="Times New Roman" w:hAnsi="Sylfaen" w:cs="Times New Roman"/>
          <w:b/>
          <w:lang w:val="hy-AM"/>
        </w:rPr>
        <w:t>աղողի այգի՝ 28</w:t>
      </w:r>
      <w:r w:rsidRPr="00B45228">
        <w:rPr>
          <w:rFonts w:ascii="Sylfaen" w:eastAsia="Times New Roman" w:hAnsi="Sylfaen" w:cs="Times New Roman"/>
          <w:b/>
        </w:rPr>
        <w:t>.</w:t>
      </w:r>
      <w:r w:rsidRPr="00B45228">
        <w:rPr>
          <w:rFonts w:ascii="Sylfaen" w:eastAsia="Times New Roman" w:hAnsi="Sylfaen" w:cs="Times New Roman"/>
          <w:b/>
          <w:lang w:val="hy-AM"/>
        </w:rPr>
        <w:t>8 մլն դրամ,</w:t>
      </w:r>
    </w:p>
    <w:p w:rsidR="007E6FDC" w:rsidRPr="00B45228" w:rsidRDefault="007E6FDC" w:rsidP="007E6FDC">
      <w:pPr>
        <w:numPr>
          <w:ilvl w:val="2"/>
          <w:numId w:val="12"/>
        </w:numPr>
        <w:tabs>
          <w:tab w:val="left" w:pos="1260"/>
        </w:tabs>
        <w:spacing w:after="0"/>
        <w:ind w:left="0" w:firstLine="720"/>
        <w:contextualSpacing/>
        <w:jc w:val="both"/>
        <w:rPr>
          <w:rFonts w:ascii="Sylfaen" w:eastAsia="Times New Roman" w:hAnsi="Sylfaen" w:cs="Times New Roman"/>
          <w:b/>
          <w:lang w:val="hy-AM"/>
        </w:rPr>
      </w:pPr>
      <w:r w:rsidRPr="00B45228">
        <w:rPr>
          <w:rFonts w:ascii="Sylfaen" w:eastAsia="Times New Roman" w:hAnsi="Sylfaen" w:cs="Times New Roman"/>
          <w:b/>
          <w:lang w:val="hy-AM"/>
        </w:rPr>
        <w:t>ինտենսիվ պտղատու այգի՝ 68 մլն դրամ:</w:t>
      </w:r>
    </w:p>
    <w:p w:rsidR="007E6FDC" w:rsidRPr="00B45228" w:rsidRDefault="007E6FDC" w:rsidP="007E6FDC">
      <w:pPr>
        <w:tabs>
          <w:tab w:val="left" w:pos="720"/>
        </w:tabs>
        <w:spacing w:before="240" w:after="120"/>
        <w:ind w:firstLine="450"/>
        <w:jc w:val="both"/>
        <w:rPr>
          <w:rFonts w:ascii="Sylfaen" w:eastAsia="Times New Roman" w:hAnsi="Sylfaen" w:cs="Sylfaen"/>
          <w:b/>
          <w:lang w:val="hy-AM"/>
        </w:rPr>
      </w:pPr>
      <w:r w:rsidRPr="00B45228">
        <w:rPr>
          <w:rFonts w:ascii="Sylfaen" w:eastAsia="Times New Roman" w:hAnsi="Sylfaen" w:cs="Sylfaen"/>
          <w:b/>
          <w:lang w:val="hy-AM"/>
        </w:rPr>
        <w:t>Գործընթաց</w:t>
      </w:r>
    </w:p>
    <w:p w:rsidR="007E6FDC" w:rsidRPr="00B45228" w:rsidRDefault="007E6FDC" w:rsidP="007E6FDC">
      <w:pPr>
        <w:spacing w:after="0"/>
        <w:ind w:firstLine="720"/>
        <w:jc w:val="both"/>
        <w:rPr>
          <w:rFonts w:ascii="Sylfaen" w:eastAsia="Times New Roman" w:hAnsi="Sylfaen" w:cs="Times New Roman"/>
          <w:lang w:val="hy-AM"/>
        </w:rPr>
      </w:pPr>
      <w:r w:rsidRPr="00B45228">
        <w:rPr>
          <w:rFonts w:ascii="Sylfaen" w:eastAsia="Calibri" w:hAnsi="Sylfaen" w:cs="Times New Roman"/>
          <w:lang w:val="hy-AM"/>
        </w:rPr>
        <w:t>Ծ</w:t>
      </w:r>
      <w:r w:rsidRPr="00B45228">
        <w:rPr>
          <w:rFonts w:ascii="Sylfaen" w:eastAsia="Calibri" w:hAnsi="Sylfaen" w:cs="Times New Roman"/>
          <w:lang w:val="pt-BR"/>
        </w:rPr>
        <w:t>րագրի</w:t>
      </w:r>
      <w:r w:rsidRPr="00B45228">
        <w:rPr>
          <w:rFonts w:ascii="Sylfaen" w:eastAsia="Calibri" w:hAnsi="Sylfaen" w:cs="Times New Roman"/>
          <w:lang w:val="hy-AM"/>
        </w:rPr>
        <w:t xml:space="preserve">ց օգտվելու համար </w:t>
      </w:r>
      <w:r w:rsidRPr="00B45228">
        <w:rPr>
          <w:rFonts w:ascii="Sylfaen" w:hAnsi="Sylfaen"/>
          <w:lang w:val="hy-AM"/>
        </w:rPr>
        <w:t xml:space="preserve">անհրաժեշտ է դիմել </w:t>
      </w:r>
      <w:r w:rsidRPr="00B45228">
        <w:rPr>
          <w:rFonts w:ascii="Sylfaen" w:eastAsia="Times New Roman" w:hAnsi="Sylfaen" w:cs="Times New Roman"/>
          <w:lang w:val="hy-AM"/>
        </w:rPr>
        <w:t>ծրագրի մասնակից ներքոնշյալ ֆինանսական կառույցներին՝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«ԱԿԲԱ-կրեդիտ ագրիկոլ բանկ» ՓԲԸ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«Արմսվիսբանկ» ՓԲԸ,«Ինեկոբանկ» ՓԲԸ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«Կոնվերսբանկ» ՓԲԸ,«Հայբիզնեսբանկ» ՓԲԸ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«Հայաստանի զարգացման և ներդրումների կորպորացիա» ՈՒՎԿ ՓԲԸ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</w:t>
      </w:r>
      <w:r w:rsidRPr="00B45228">
        <w:rPr>
          <w:rFonts w:ascii="Sylfaen" w:eastAsia="Calibri" w:hAnsi="Sylfaen"/>
          <w:b/>
          <w:sz w:val="22"/>
          <w:szCs w:val="22"/>
          <w:lang w:val="hy-AM"/>
        </w:rPr>
        <w:t>Հայբիզնեսբանկ</w:t>
      </w:r>
      <w:r w:rsidRPr="00B45228">
        <w:rPr>
          <w:rFonts w:ascii="Sylfaen" w:eastAsia="Calibri" w:hAnsi="Sylfaen"/>
          <w:b/>
          <w:sz w:val="22"/>
          <w:szCs w:val="22"/>
          <w:lang w:val="pt-BR"/>
        </w:rPr>
        <w:t>»</w:t>
      </w:r>
      <w:r w:rsidRPr="00B45228">
        <w:rPr>
          <w:rFonts w:ascii="Sylfaen" w:eastAsia="Calibri" w:hAnsi="Sylfaen"/>
          <w:b/>
          <w:sz w:val="22"/>
          <w:szCs w:val="22"/>
          <w:lang w:val="hy-AM"/>
        </w:rPr>
        <w:t xml:space="preserve"> ՓԲԸ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</w:t>
      </w:r>
      <w:r w:rsidRPr="00B45228">
        <w:rPr>
          <w:rFonts w:ascii="Sylfaen" w:eastAsia="Calibri" w:hAnsi="Sylfaen"/>
          <w:b/>
          <w:sz w:val="22"/>
          <w:szCs w:val="22"/>
          <w:lang w:val="hy-AM"/>
        </w:rPr>
        <w:t>Արդշինբանկ</w:t>
      </w:r>
      <w:r w:rsidRPr="00B45228">
        <w:rPr>
          <w:rFonts w:ascii="Sylfaen" w:eastAsia="Calibri" w:hAnsi="Sylfaen"/>
          <w:b/>
          <w:sz w:val="22"/>
          <w:szCs w:val="22"/>
          <w:lang w:val="pt-BR"/>
        </w:rPr>
        <w:t>»</w:t>
      </w:r>
      <w:r w:rsidRPr="00B45228">
        <w:rPr>
          <w:rFonts w:ascii="Sylfaen" w:eastAsia="Calibri" w:hAnsi="Sylfaen"/>
          <w:b/>
          <w:sz w:val="22"/>
          <w:szCs w:val="22"/>
          <w:lang w:val="hy-AM"/>
        </w:rPr>
        <w:t xml:space="preserve"> ՓԲԸ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jc w:val="both"/>
        <w:rPr>
          <w:rFonts w:ascii="Sylfaen" w:eastAsia="Calibri" w:hAnsi="Sylfaen"/>
          <w:b/>
          <w:sz w:val="22"/>
          <w:szCs w:val="22"/>
          <w:lang w:val="pt-BR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«Ֆարմ Կրեդիտ Արմենիա» ՈՒՎԿ ԱԿ</w:t>
      </w:r>
    </w:p>
    <w:p w:rsidR="007E6FDC" w:rsidRPr="00B45228" w:rsidRDefault="007E6FDC" w:rsidP="007E6FDC">
      <w:pPr>
        <w:spacing w:after="0" w:line="240" w:lineRule="auto"/>
        <w:jc w:val="both"/>
        <w:rPr>
          <w:rFonts w:ascii="Sylfaen" w:eastAsia="MS Gothic" w:hAnsi="Sylfaen" w:cs="MS Gothic"/>
          <w:lang w:val="hy-AM"/>
        </w:rPr>
      </w:pPr>
      <w:r w:rsidRPr="00B45228">
        <w:rPr>
          <w:rFonts w:ascii="Sylfaen" w:hAnsi="Sylfaen"/>
          <w:lang w:val="hy-AM"/>
        </w:rPr>
        <w:t xml:space="preserve">Հավելյալ տեղեկատվություն ստանալու համար կարող եք այցելել </w:t>
      </w:r>
      <w:hyperlink r:id="rId14" w:tgtFrame="_blank" w:history="1">
        <w:r w:rsidRPr="00B45228">
          <w:rPr>
            <w:rStyle w:val="Hyperlink"/>
            <w:rFonts w:ascii="Sylfaen" w:hAnsi="Sylfaen"/>
            <w:color w:val="4691CE"/>
            <w:shd w:val="clear" w:color="auto" w:fill="FFFFFF"/>
            <w:lang w:val="hy-AM"/>
          </w:rPr>
          <w:t>http://www.minagro.am/</w:t>
        </w:r>
      </w:hyperlink>
      <w:r w:rsidRPr="00B45228">
        <w:rPr>
          <w:rFonts w:ascii="Sylfaen" w:hAnsi="Sylfaen"/>
          <w:lang w:val="hy-AM"/>
        </w:rPr>
        <w:t xml:space="preserve"> պաշտոնական կայք էջ, դիմել ՀՀ գյուղատնտեսության նախարարության </w:t>
      </w:r>
      <w:r w:rsidRPr="00B45228">
        <w:rPr>
          <w:rFonts w:ascii="Sylfaen" w:eastAsia="Calibri" w:hAnsi="Sylfaen" w:cs="Times New Roman"/>
          <w:lang w:val="hy-AM"/>
        </w:rPr>
        <w:t>բուսաբուծության և բույսերի պաշտպանության վարչություն՝ հեռ.</w:t>
      </w:r>
      <w:r w:rsidRPr="00B45228">
        <w:rPr>
          <w:rFonts w:ascii="Sylfaen" w:eastAsia="Calibri" w:hAnsi="Sylfaen" w:cs="Sylfaen"/>
          <w:lang w:val="af-ZA"/>
        </w:rPr>
        <w:t>011-52-34-11</w:t>
      </w:r>
      <w:r w:rsidRPr="00B45228">
        <w:rPr>
          <w:rFonts w:ascii="Sylfaen" w:eastAsia="Calibri" w:hAnsi="Sylfaen" w:cs="Sylfaen"/>
          <w:lang w:val="hy-AM"/>
        </w:rPr>
        <w:t xml:space="preserve">; </w:t>
      </w:r>
      <w:r w:rsidRPr="00B45228">
        <w:rPr>
          <w:rFonts w:ascii="Sylfaen" w:eastAsia="Calibri" w:hAnsi="Sylfaen" w:cs="Sylfaen"/>
          <w:lang w:val="af-ZA"/>
        </w:rPr>
        <w:t>011-52-37-93</w:t>
      </w:r>
      <w:r w:rsidRPr="00B45228">
        <w:rPr>
          <w:rFonts w:ascii="Sylfaen" w:hAnsi="Sylfaen"/>
          <w:lang w:val="hy-AM"/>
        </w:rPr>
        <w:t xml:space="preserve"> կամ զանգահարել թեժ գիծ </w:t>
      </w:r>
      <w:r w:rsidRPr="00B45228">
        <w:rPr>
          <w:rFonts w:ascii="Sylfaen" w:eastAsia="MS Gothic" w:hAnsi="Sylfaen" w:cs="MS Gothic"/>
          <w:lang w:val="hy-AM"/>
        </w:rPr>
        <w:t>055 541968</w:t>
      </w:r>
    </w:p>
    <w:p w:rsidR="007E6FDC" w:rsidRPr="00B45228" w:rsidRDefault="007E6FDC" w:rsidP="007E6FDC">
      <w:pPr>
        <w:rPr>
          <w:rFonts w:ascii="Sylfaen" w:eastAsia="Times New Roman" w:hAnsi="Sylfaen" w:cs="Sylfaen"/>
          <w:b/>
          <w:lang w:val="hy-AM"/>
        </w:rPr>
      </w:pPr>
    </w:p>
    <w:p w:rsidR="007E6FDC" w:rsidRPr="00B45228" w:rsidRDefault="007E6FDC" w:rsidP="007E6FDC">
      <w:pPr>
        <w:tabs>
          <w:tab w:val="left" w:pos="720"/>
          <w:tab w:val="left" w:pos="3960"/>
        </w:tabs>
        <w:spacing w:after="0"/>
        <w:ind w:firstLine="450"/>
        <w:jc w:val="center"/>
        <w:rPr>
          <w:rFonts w:ascii="Sylfaen" w:eastAsia="Times New Roman" w:hAnsi="Sylfaen" w:cs="Sylfaen"/>
          <w:b/>
          <w:lang w:val="hy-AM"/>
        </w:rPr>
      </w:pPr>
      <w:r w:rsidRPr="00B45228">
        <w:rPr>
          <w:rFonts w:ascii="Sylfaen" w:eastAsia="Times New Roman" w:hAnsi="Sylfaen" w:cs="Sylfaen"/>
          <w:b/>
          <w:lang w:val="hy-AM"/>
        </w:rPr>
        <w:t xml:space="preserve">ՀԱՅԱՍՏԱՆԻ ՀԱՆՐԱՊԵՏՈՒԹՅՈՒՆՈՒՄ ԽԱՂՈՂԻ, ԺԱՄԱՆԱԿԱԿԻՑ ՏԵԽՆՈԼՈԳԻԱՆԵՐՈՎ ՄՇԱԿՎՈՂ ԻՆՏԵՆՍԻՎ ՊՏՂԱՏՈՒ ԱՅԳԻՆԵՐԻ ԵՎ ՀԱՏԱՊՏՂԱՆՈՑՆԵՐԻ ՀԻՄՆՄԱՆ ՀԱՄԱՐ ՊԵՏԱԿԱՆ ԱՋԱԿՑՈՒԹՅԱՆ ԾՐԱԳԻՐԸ </w:t>
      </w:r>
    </w:p>
    <w:p w:rsidR="007E6FDC" w:rsidRPr="00B45228" w:rsidRDefault="007E6FDC" w:rsidP="007E6FDC">
      <w:pPr>
        <w:tabs>
          <w:tab w:val="left" w:pos="720"/>
        </w:tabs>
        <w:spacing w:after="0" w:line="240" w:lineRule="auto"/>
        <w:ind w:firstLine="446"/>
        <w:jc w:val="both"/>
        <w:rPr>
          <w:rFonts w:ascii="Sylfaen" w:eastAsia="Times New Roman" w:hAnsi="Sylfaen" w:cs="Sylfaen"/>
          <w:lang w:val="hy-AM"/>
        </w:rPr>
      </w:pPr>
      <w:r w:rsidRPr="00B45228">
        <w:rPr>
          <w:rFonts w:ascii="Sylfaen" w:eastAsia="Times New Roman" w:hAnsi="Sylfaen" w:cs="Sylfaen"/>
          <w:lang w:val="af-ZA"/>
        </w:rPr>
        <w:t xml:space="preserve">Հայաստանի Հանրապետությունում </w:t>
      </w:r>
      <w:r w:rsidRPr="00B45228">
        <w:rPr>
          <w:rFonts w:ascii="Sylfaen" w:eastAsia="Times New Roman" w:hAnsi="Sylfaen" w:cs="Sylfaen"/>
          <w:lang w:val="hy-AM"/>
        </w:rPr>
        <w:t>խաղողի,</w:t>
      </w:r>
      <w:r w:rsidRPr="00B45228">
        <w:rPr>
          <w:rFonts w:ascii="Sylfaen" w:eastAsia="Times New Roman" w:hAnsi="Sylfaen" w:cs="Sylfaen"/>
          <w:lang w:val="af-ZA"/>
        </w:rPr>
        <w:t xml:space="preserve"> ժամանակակից տեխնոլոգիաներով մշակվող ինտենսիվ պտղատու այգիների և հատապտղանոցների հիմնման համար պետական աջակցության ծրագրով նախատեսվում է</w:t>
      </w:r>
      <w:r w:rsidRPr="00B45228">
        <w:rPr>
          <w:rFonts w:ascii="Sylfaen" w:eastAsia="Times New Roman" w:hAnsi="Sylfaen" w:cs="Sylfaen"/>
          <w:lang w:val="hy-AM"/>
        </w:rPr>
        <w:t xml:space="preserve"> շահառուներին տրամադրել սուբսիդավորված վարկային միջոց կամ կատարված ծախսերի մասնակի փոխհատուցում։</w:t>
      </w:r>
    </w:p>
    <w:p w:rsidR="007E6FDC" w:rsidRPr="00B45228" w:rsidRDefault="007E6FDC" w:rsidP="007E6FDC">
      <w:pPr>
        <w:tabs>
          <w:tab w:val="left" w:pos="720"/>
        </w:tabs>
        <w:spacing w:after="0" w:line="240" w:lineRule="auto"/>
        <w:ind w:firstLine="446"/>
        <w:jc w:val="both"/>
        <w:rPr>
          <w:rFonts w:ascii="Sylfaen" w:eastAsia="Times New Roman" w:hAnsi="Sylfaen" w:cs="Sylfaen"/>
          <w:lang w:val="hy-AM"/>
        </w:rPr>
      </w:pPr>
    </w:p>
    <w:p w:rsidR="007E6FDC" w:rsidRPr="00B45228" w:rsidRDefault="007E6FDC" w:rsidP="007E6FDC">
      <w:pPr>
        <w:tabs>
          <w:tab w:val="left" w:pos="720"/>
        </w:tabs>
        <w:spacing w:after="0" w:line="240" w:lineRule="auto"/>
        <w:ind w:firstLine="446"/>
        <w:jc w:val="both"/>
        <w:rPr>
          <w:rFonts w:ascii="Sylfaen" w:eastAsia="Times New Roman" w:hAnsi="Sylfaen" w:cs="Sylfaen"/>
          <w:lang w:val="hy-AM"/>
        </w:rPr>
      </w:pPr>
      <w:r w:rsidRPr="00B45228">
        <w:rPr>
          <w:rFonts w:ascii="Sylfaen" w:eastAsia="Times New Roman" w:hAnsi="Sylfaen" w:cs="Sylfaen"/>
          <w:b/>
          <w:lang w:val="hy-AM"/>
        </w:rPr>
        <w:t>Տարբերակ 1</w:t>
      </w:r>
      <w:r w:rsidRPr="00B45228">
        <w:rPr>
          <w:rFonts w:ascii="Sylfaen" w:eastAsia="MS Mincho" w:hAnsi="Cambria Math" w:cs="Cambria Math"/>
          <w:lang w:val="hy-AM"/>
        </w:rPr>
        <w:t>․</w:t>
      </w:r>
    </w:p>
    <w:p w:rsidR="007E6FDC" w:rsidRPr="00B45228" w:rsidRDefault="007E6FDC" w:rsidP="007E6FDC">
      <w:pPr>
        <w:tabs>
          <w:tab w:val="left" w:pos="720"/>
        </w:tabs>
        <w:spacing w:after="0" w:line="240" w:lineRule="auto"/>
        <w:ind w:firstLine="446"/>
        <w:jc w:val="both"/>
        <w:rPr>
          <w:rFonts w:ascii="Sylfaen" w:eastAsia="Times New Roman" w:hAnsi="Sylfaen" w:cs="Sylfaen"/>
          <w:lang w:val="hy-AM"/>
        </w:rPr>
      </w:pPr>
      <w:r w:rsidRPr="00B45228">
        <w:rPr>
          <w:rFonts w:ascii="Sylfaen" w:eastAsia="Times New Roman" w:hAnsi="Sylfaen" w:cs="Sylfaen"/>
          <w:lang w:val="hy-AM"/>
        </w:rPr>
        <w:t>Եթե ցանկանում եք վերցնել սուբսիդավորված վարկ</w:t>
      </w:r>
    </w:p>
    <w:p w:rsidR="007E6FDC" w:rsidRPr="00B45228" w:rsidRDefault="007E6FDC" w:rsidP="007E6FDC">
      <w:pPr>
        <w:tabs>
          <w:tab w:val="left" w:pos="0"/>
          <w:tab w:val="left" w:pos="1080"/>
        </w:tabs>
        <w:spacing w:before="240" w:after="0"/>
        <w:ind w:firstLine="720"/>
        <w:jc w:val="both"/>
        <w:rPr>
          <w:rFonts w:ascii="Sylfaen" w:eastAsia="Calibri" w:hAnsi="Sylfaen" w:cs="Times New Roman"/>
          <w:b/>
          <w:lang w:val="hy-AM"/>
        </w:rPr>
      </w:pPr>
      <w:r w:rsidRPr="00B45228">
        <w:rPr>
          <w:rFonts w:ascii="Sylfaen" w:eastAsia="Calibri" w:hAnsi="Sylfaen" w:cs="Times New Roman"/>
          <w:b/>
          <w:lang w:val="hy-AM"/>
        </w:rPr>
        <w:lastRenderedPageBreak/>
        <w:t>Ծրագրի պայմաններն են՝</w:t>
      </w:r>
    </w:p>
    <w:p w:rsidR="007E6FDC" w:rsidRPr="00B45228" w:rsidRDefault="007E6FDC" w:rsidP="007E6FDC">
      <w:pPr>
        <w:numPr>
          <w:ilvl w:val="0"/>
          <w:numId w:val="1"/>
        </w:numPr>
        <w:tabs>
          <w:tab w:val="left" w:pos="-8364"/>
          <w:tab w:val="left" w:pos="993"/>
        </w:tabs>
        <w:spacing w:after="160" w:line="256" w:lineRule="auto"/>
        <w:contextualSpacing/>
        <w:jc w:val="both"/>
        <w:rPr>
          <w:rFonts w:ascii="Sylfaen" w:eastAsia="Times New Roman" w:hAnsi="Sylfaen" w:cs="Times New Roman"/>
          <w:b/>
          <w:iCs/>
          <w:lang w:val="hy-AM"/>
        </w:rPr>
      </w:pPr>
      <w:r w:rsidRPr="00B45228">
        <w:rPr>
          <w:rFonts w:ascii="Sylfaen" w:eastAsia="Times New Roman" w:hAnsi="Sylfaen" w:cs="Times New Roman"/>
          <w:b/>
          <w:iCs/>
          <w:lang w:val="hy-AM"/>
        </w:rPr>
        <w:t>0</w:t>
      </w:r>
      <w:r w:rsidRPr="00B45228">
        <w:rPr>
          <w:rFonts w:ascii="Sylfaen" w:eastAsia="MS Gothic" w:hAnsi="Sylfaen" w:cs="MS Gothic"/>
          <w:b/>
          <w:iCs/>
          <w:lang w:val="hy-AM"/>
        </w:rPr>
        <w:t>,5 – 10 հա խաղողի կամ ինտենսիվ պտղատու այգի</w:t>
      </w:r>
    </w:p>
    <w:p w:rsidR="007E6FDC" w:rsidRPr="00B45228" w:rsidRDefault="007E6FDC" w:rsidP="007E6FDC">
      <w:pPr>
        <w:numPr>
          <w:ilvl w:val="0"/>
          <w:numId w:val="1"/>
        </w:numPr>
        <w:tabs>
          <w:tab w:val="left" w:pos="-8364"/>
          <w:tab w:val="left" w:pos="993"/>
        </w:tabs>
        <w:spacing w:after="160" w:line="256" w:lineRule="auto"/>
        <w:contextualSpacing/>
        <w:jc w:val="both"/>
        <w:rPr>
          <w:rFonts w:ascii="Sylfaen" w:eastAsia="Times New Roman" w:hAnsi="Sylfaen" w:cs="Times New Roman"/>
          <w:b/>
          <w:iCs/>
          <w:lang w:val="hy-AM"/>
        </w:rPr>
      </w:pPr>
      <w:r w:rsidRPr="00B45228">
        <w:rPr>
          <w:rFonts w:ascii="Sylfaen" w:eastAsia="Times New Roman" w:hAnsi="Sylfaen" w:cs="Times New Roman"/>
          <w:b/>
          <w:iCs/>
          <w:lang w:val="hy-AM"/>
        </w:rPr>
        <w:t>0</w:t>
      </w:r>
      <w:r w:rsidRPr="00B45228">
        <w:rPr>
          <w:rFonts w:ascii="Sylfaen" w:eastAsia="MS Gothic" w:hAnsi="Sylfaen" w:cs="MS Gothic"/>
          <w:b/>
          <w:iCs/>
          <w:lang w:val="hy-AM"/>
        </w:rPr>
        <w:t>,5 – 3 հա հատապտղանոց</w:t>
      </w:r>
    </w:p>
    <w:p w:rsidR="007E6FDC" w:rsidRPr="00B45228" w:rsidRDefault="007E6FDC" w:rsidP="007E6FDC">
      <w:pPr>
        <w:numPr>
          <w:ilvl w:val="0"/>
          <w:numId w:val="1"/>
        </w:numPr>
        <w:tabs>
          <w:tab w:val="left" w:pos="-8364"/>
          <w:tab w:val="left" w:pos="993"/>
        </w:tabs>
        <w:spacing w:after="160" w:line="256" w:lineRule="auto"/>
        <w:contextualSpacing/>
        <w:jc w:val="both"/>
        <w:rPr>
          <w:rFonts w:ascii="Sylfaen" w:eastAsia="Times New Roman" w:hAnsi="Sylfaen" w:cs="Times New Roman"/>
          <w:b/>
          <w:iCs/>
          <w:lang w:val="hy-AM"/>
        </w:rPr>
      </w:pPr>
      <w:r w:rsidRPr="00B45228">
        <w:rPr>
          <w:rFonts w:ascii="Sylfaen" w:eastAsia="Times New Roman" w:hAnsi="Sylfaen" w:cs="Arial Armenian"/>
          <w:b/>
          <w:iCs/>
          <w:lang w:val="af-ZA"/>
        </w:rPr>
        <w:t>2 %</w:t>
      </w:r>
      <w:r w:rsidRPr="00B45228">
        <w:rPr>
          <w:rFonts w:ascii="Sylfaen" w:eastAsia="Times New Roman" w:hAnsi="Sylfaen" w:cs="Arial Armenian"/>
          <w:b/>
          <w:iCs/>
          <w:lang w:val="hy-AM"/>
        </w:rPr>
        <w:t xml:space="preserve"> տոկոսադրույք</w:t>
      </w:r>
      <w:r w:rsidRPr="00B45228">
        <w:rPr>
          <w:rFonts w:ascii="Sylfaen" w:eastAsia="Times New Roman" w:hAnsi="Sylfaen" w:cs="Arial"/>
          <w:b/>
          <w:iCs/>
          <w:lang w:val="hy-AM"/>
        </w:rPr>
        <w:t xml:space="preserve">, </w:t>
      </w:r>
    </w:p>
    <w:p w:rsidR="007E6FDC" w:rsidRPr="00B45228" w:rsidRDefault="007E6FDC" w:rsidP="007E6FDC">
      <w:pPr>
        <w:numPr>
          <w:ilvl w:val="0"/>
          <w:numId w:val="1"/>
        </w:numPr>
        <w:tabs>
          <w:tab w:val="left" w:pos="-8364"/>
          <w:tab w:val="left" w:pos="993"/>
        </w:tabs>
        <w:spacing w:after="160" w:line="256" w:lineRule="auto"/>
        <w:contextualSpacing/>
        <w:jc w:val="both"/>
        <w:rPr>
          <w:rFonts w:ascii="Sylfaen" w:eastAsia="Times New Roman" w:hAnsi="Sylfaen" w:cs="Times New Roman"/>
          <w:b/>
          <w:iCs/>
          <w:lang w:val="hy-AM"/>
        </w:rPr>
      </w:pPr>
      <w:r w:rsidRPr="00B45228">
        <w:rPr>
          <w:rFonts w:ascii="Sylfaen" w:eastAsia="Times New Roman" w:hAnsi="Sylfaen" w:cs="Times New Roman"/>
          <w:b/>
          <w:iCs/>
          <w:lang w:val="hy-AM"/>
        </w:rPr>
        <w:t xml:space="preserve">նվազագույնը 3 հա այգի հիմնող կոոպերատիվների և </w:t>
      </w:r>
      <w:r w:rsidRPr="00B45228">
        <w:rPr>
          <w:rFonts w:ascii="Sylfaen" w:eastAsia="Times New Roman" w:hAnsi="Sylfaen" w:cs="Sylfaen"/>
          <w:b/>
          <w:lang w:val="hy-AM"/>
        </w:rPr>
        <w:t>սոցիա</w:t>
      </w:r>
      <w:r w:rsidRPr="00B45228">
        <w:rPr>
          <w:rFonts w:ascii="Sylfaen" w:eastAsia="Times New Roman" w:hAnsi="Sylfaen" w:cs="Sylfaen"/>
          <w:b/>
          <w:lang w:val="hy-AM"/>
        </w:rPr>
        <w:softHyphen/>
        <w:t>լական աջակցություն ստա</w:t>
      </w:r>
      <w:r w:rsidRPr="00B45228">
        <w:rPr>
          <w:rFonts w:ascii="Sylfaen" w:eastAsia="Times New Roman" w:hAnsi="Sylfaen" w:cs="Sylfaen"/>
          <w:b/>
          <w:lang w:val="hy-AM"/>
        </w:rPr>
        <w:softHyphen/>
      </w:r>
      <w:r w:rsidRPr="00B45228">
        <w:rPr>
          <w:rFonts w:ascii="Sylfaen" w:eastAsia="Times New Roman" w:hAnsi="Sylfaen" w:cs="Sylfaen"/>
          <w:b/>
          <w:lang w:val="hy-AM"/>
        </w:rPr>
        <w:softHyphen/>
        <w:t>ցող սահմանամերձ բնակավայրերի հա</w:t>
      </w:r>
      <w:r w:rsidRPr="00B45228">
        <w:rPr>
          <w:rFonts w:ascii="Sylfaen" w:eastAsia="Times New Roman" w:hAnsi="Sylfaen" w:cs="Sylfaen"/>
          <w:b/>
          <w:lang w:val="hy-AM"/>
        </w:rPr>
        <w:softHyphen/>
        <w:t xml:space="preserve">մար՝ 0 </w:t>
      </w:r>
      <w:r w:rsidRPr="00B45228">
        <w:rPr>
          <w:rFonts w:ascii="Sylfaen" w:eastAsia="Times New Roman" w:hAnsi="Sylfaen" w:cs="Sylfaen"/>
          <w:b/>
          <w:lang w:val="af-ZA"/>
        </w:rPr>
        <w:t>%</w:t>
      </w:r>
      <w:r w:rsidRPr="00B45228">
        <w:rPr>
          <w:rFonts w:ascii="Sylfaen" w:eastAsia="Times New Roman" w:hAnsi="Sylfaen" w:cs="Sylfaen"/>
          <w:b/>
          <w:lang w:val="hy-AM"/>
        </w:rPr>
        <w:t>,</w:t>
      </w:r>
    </w:p>
    <w:p w:rsidR="007E6FDC" w:rsidRPr="00B45228" w:rsidRDefault="007E6FDC" w:rsidP="007E6FDC">
      <w:pPr>
        <w:numPr>
          <w:ilvl w:val="0"/>
          <w:numId w:val="1"/>
        </w:numPr>
        <w:tabs>
          <w:tab w:val="left" w:pos="-8364"/>
          <w:tab w:val="left" w:pos="993"/>
        </w:tabs>
        <w:spacing w:after="160" w:line="256" w:lineRule="auto"/>
        <w:contextualSpacing/>
        <w:jc w:val="both"/>
        <w:rPr>
          <w:rFonts w:ascii="Sylfaen" w:eastAsia="Times New Roman" w:hAnsi="Sylfaen" w:cs="Times New Roman"/>
          <w:b/>
          <w:iCs/>
          <w:lang w:val="hy-AM"/>
        </w:rPr>
      </w:pPr>
      <w:r w:rsidRPr="00B45228">
        <w:rPr>
          <w:rFonts w:ascii="Sylfaen" w:eastAsia="Times New Roman" w:hAnsi="Sylfaen" w:cs="Sylfaen"/>
          <w:b/>
          <w:lang w:val="hy-AM"/>
        </w:rPr>
        <w:t xml:space="preserve">վարկի մարման ժամկետը՝ 8 տարի, </w:t>
      </w:r>
    </w:p>
    <w:p w:rsidR="007E6FDC" w:rsidRPr="00B45228" w:rsidRDefault="007E6FDC" w:rsidP="007E6FDC">
      <w:pPr>
        <w:numPr>
          <w:ilvl w:val="0"/>
          <w:numId w:val="1"/>
        </w:numPr>
        <w:tabs>
          <w:tab w:val="left" w:pos="-8364"/>
          <w:tab w:val="left" w:pos="993"/>
        </w:tabs>
        <w:spacing w:after="160" w:line="256" w:lineRule="auto"/>
        <w:contextualSpacing/>
        <w:jc w:val="both"/>
        <w:rPr>
          <w:rFonts w:ascii="Sylfaen" w:eastAsia="Times New Roman" w:hAnsi="Sylfaen" w:cs="Times New Roman"/>
          <w:b/>
          <w:iCs/>
          <w:lang w:val="hy-AM"/>
        </w:rPr>
      </w:pPr>
      <w:r w:rsidRPr="00B45228">
        <w:rPr>
          <w:rFonts w:ascii="Sylfaen" w:eastAsia="Times New Roman" w:hAnsi="Sylfaen" w:cs="Sylfaen"/>
          <w:b/>
          <w:lang w:val="hy-AM"/>
        </w:rPr>
        <w:t>արտոնյալ ժամկետ՝ 5 տարի:</w:t>
      </w:r>
    </w:p>
    <w:p w:rsidR="007E6FDC" w:rsidRPr="00B45228" w:rsidRDefault="007E6FDC" w:rsidP="007E6FDC">
      <w:pPr>
        <w:tabs>
          <w:tab w:val="left" w:pos="720"/>
        </w:tabs>
        <w:spacing w:after="0" w:line="240" w:lineRule="auto"/>
        <w:ind w:firstLine="446"/>
        <w:jc w:val="both"/>
        <w:rPr>
          <w:rFonts w:ascii="Sylfaen" w:eastAsia="Times New Roman" w:hAnsi="Sylfaen" w:cs="Sylfaen"/>
          <w:lang w:val="hy-AM"/>
        </w:rPr>
      </w:pPr>
    </w:p>
    <w:p w:rsidR="007E6FDC" w:rsidRPr="00B45228" w:rsidRDefault="007E6FDC" w:rsidP="007E6FDC">
      <w:pPr>
        <w:tabs>
          <w:tab w:val="left" w:pos="720"/>
        </w:tabs>
        <w:spacing w:after="0" w:line="240" w:lineRule="auto"/>
        <w:ind w:firstLine="450"/>
        <w:jc w:val="both"/>
        <w:rPr>
          <w:rFonts w:ascii="Sylfaen" w:eastAsia="Times New Roman" w:hAnsi="Sylfaen" w:cs="Sylfaen"/>
          <w:lang w:val="af-ZA"/>
        </w:rPr>
      </w:pPr>
      <w:r w:rsidRPr="00B45228">
        <w:rPr>
          <w:rFonts w:ascii="Sylfaen" w:eastAsia="Times New Roman" w:hAnsi="Sylfaen" w:cs="Sylfaen"/>
          <w:lang w:val="af-ZA"/>
        </w:rPr>
        <w:t>Ծրագրով նախատեսված է այգեհիմնում</w:t>
      </w:r>
      <w:r w:rsidRPr="00B45228">
        <w:rPr>
          <w:rFonts w:ascii="Sylfaen" w:eastAsia="Times New Roman" w:hAnsi="Sylfaen" w:cs="Sylfaen"/>
          <w:lang w:val="hy-AM"/>
        </w:rPr>
        <w:t xml:space="preserve"> և մեկ տարվա խնամք</w:t>
      </w:r>
      <w:r w:rsidRPr="00B45228">
        <w:rPr>
          <w:rFonts w:ascii="Sylfaen" w:eastAsia="Times New Roman" w:hAnsi="Sylfaen" w:cs="Sylfaen"/>
          <w:lang w:val="af-ZA"/>
        </w:rPr>
        <w:t xml:space="preserve"> իրականացնել կապալառու կազմակերպության կամ շահառուի միջոցով:</w:t>
      </w:r>
    </w:p>
    <w:p w:rsidR="007E6FDC" w:rsidRPr="00B45228" w:rsidRDefault="007E6FDC" w:rsidP="007E6FDC">
      <w:pPr>
        <w:tabs>
          <w:tab w:val="left" w:pos="720"/>
        </w:tabs>
        <w:spacing w:after="0" w:line="240" w:lineRule="auto"/>
        <w:ind w:firstLine="450"/>
        <w:jc w:val="both"/>
        <w:rPr>
          <w:rFonts w:ascii="Sylfaen" w:eastAsia="Times New Roman" w:hAnsi="Sylfaen" w:cs="Sylfaen"/>
          <w:b/>
          <w:lang w:val="af-ZA"/>
        </w:rPr>
      </w:pPr>
      <w:r w:rsidRPr="00B45228">
        <w:rPr>
          <w:rFonts w:ascii="Sylfaen" w:eastAsia="Times New Roman" w:hAnsi="Sylfaen" w:cs="Sylfaen"/>
          <w:b/>
          <w:lang w:val="af-ZA"/>
        </w:rPr>
        <w:t xml:space="preserve">Ծրագրի մեկ շահառուին տրվող վարկի առավելագույն չափերն են՝ </w:t>
      </w:r>
    </w:p>
    <w:p w:rsidR="007E6FDC" w:rsidRPr="00B45228" w:rsidRDefault="007E6FDC" w:rsidP="007E6FDC">
      <w:pPr>
        <w:tabs>
          <w:tab w:val="left" w:pos="720"/>
        </w:tabs>
        <w:spacing w:after="0" w:line="240" w:lineRule="auto"/>
        <w:ind w:firstLine="450"/>
        <w:jc w:val="both"/>
        <w:rPr>
          <w:rFonts w:ascii="Sylfaen" w:eastAsia="Times New Roman" w:hAnsi="Sylfaen" w:cs="Times New Roman"/>
          <w:b/>
          <w:lang w:val="af-ZA"/>
        </w:rPr>
      </w:pPr>
      <w:r w:rsidRPr="00B45228">
        <w:rPr>
          <w:rFonts w:ascii="Sylfaen" w:eastAsia="Times New Roman" w:hAnsi="Sylfaen" w:cs="Sylfaen"/>
          <w:b/>
          <w:lang w:val="af-ZA"/>
        </w:rPr>
        <w:t xml:space="preserve">ա. </w:t>
      </w:r>
      <w:r w:rsidRPr="00B45228">
        <w:rPr>
          <w:rFonts w:ascii="Sylfaen" w:eastAsia="Times New Roman" w:hAnsi="Sylfaen" w:cs="Times New Roman"/>
          <w:b/>
        </w:rPr>
        <w:t>ե</w:t>
      </w:r>
      <w:r w:rsidRPr="00B45228">
        <w:rPr>
          <w:rFonts w:ascii="Sylfaen" w:eastAsia="Times New Roman" w:hAnsi="Sylfaen" w:cs="Times New Roman"/>
          <w:b/>
          <w:lang w:val="hy-AM"/>
        </w:rPr>
        <w:t>թե այգեհիմնումն իրականացնում է կապալառու կազմակերպությունը</w:t>
      </w:r>
      <w:r w:rsidRPr="00B45228">
        <w:rPr>
          <w:rFonts w:ascii="Sylfaen" w:eastAsia="Times New Roman" w:hAnsi="Sylfaen" w:cs="Cambria Math"/>
          <w:b/>
          <w:lang w:val="hy-AM"/>
        </w:rPr>
        <w:t>.</w:t>
      </w:r>
    </w:p>
    <w:p w:rsidR="007E6FDC" w:rsidRPr="00B45228" w:rsidRDefault="007E6FDC" w:rsidP="007E6FDC">
      <w:pPr>
        <w:numPr>
          <w:ilvl w:val="2"/>
          <w:numId w:val="12"/>
        </w:numPr>
        <w:tabs>
          <w:tab w:val="left" w:pos="720"/>
          <w:tab w:val="left" w:pos="1170"/>
        </w:tabs>
        <w:spacing w:after="0" w:line="240" w:lineRule="auto"/>
        <w:ind w:left="0" w:firstLine="450"/>
        <w:contextualSpacing/>
        <w:jc w:val="both"/>
        <w:rPr>
          <w:rFonts w:ascii="Sylfaen" w:eastAsia="Times New Roman" w:hAnsi="Sylfaen" w:cs="Times New Roman"/>
          <w:b/>
          <w:lang w:val="af-ZA"/>
        </w:rPr>
      </w:pPr>
      <w:r w:rsidRPr="00B45228">
        <w:rPr>
          <w:rFonts w:ascii="Sylfaen" w:eastAsia="Times New Roman" w:hAnsi="Sylfaen" w:cs="Times New Roman"/>
          <w:b/>
        </w:rPr>
        <w:t>խ</w:t>
      </w:r>
      <w:r w:rsidRPr="00B45228">
        <w:rPr>
          <w:rFonts w:ascii="Sylfaen" w:eastAsia="Times New Roman" w:hAnsi="Sylfaen" w:cs="Times New Roman"/>
          <w:b/>
          <w:lang w:val="hy-AM"/>
        </w:rPr>
        <w:t xml:space="preserve">աղողի այգի՝ 108 </w:t>
      </w:r>
      <w:r w:rsidRPr="00B45228">
        <w:rPr>
          <w:rFonts w:ascii="Sylfaen" w:eastAsia="Times New Roman" w:hAnsi="Sylfaen" w:cs="GHEA Grapalat"/>
          <w:b/>
          <w:lang w:val="hy-AM"/>
        </w:rPr>
        <w:t>մլնդրամ</w:t>
      </w:r>
      <w:r w:rsidRPr="00B45228">
        <w:rPr>
          <w:rFonts w:ascii="Sylfaen" w:eastAsia="Times New Roman" w:hAnsi="Sylfaen" w:cs="Times New Roman"/>
          <w:b/>
          <w:lang w:val="hy-AM"/>
        </w:rPr>
        <w:t xml:space="preserve">, կարկտապաշտպան ցանցով՝ 144 </w:t>
      </w:r>
      <w:r w:rsidRPr="00B45228">
        <w:rPr>
          <w:rFonts w:ascii="Sylfaen" w:eastAsia="Times New Roman" w:hAnsi="Sylfaen" w:cs="GHEA Grapalat"/>
          <w:b/>
          <w:lang w:val="hy-AM"/>
        </w:rPr>
        <w:t>մլնդրամ</w:t>
      </w:r>
      <w:r w:rsidRPr="00B45228">
        <w:rPr>
          <w:rFonts w:ascii="Sylfaen" w:eastAsia="Times New Roman" w:hAnsi="Sylfaen" w:cs="Times New Roman"/>
          <w:b/>
          <w:lang w:val="hy-AM"/>
        </w:rPr>
        <w:t>,</w:t>
      </w:r>
    </w:p>
    <w:p w:rsidR="007E6FDC" w:rsidRPr="00B45228" w:rsidRDefault="007E6FDC" w:rsidP="007E6FDC">
      <w:pPr>
        <w:numPr>
          <w:ilvl w:val="2"/>
          <w:numId w:val="12"/>
        </w:numPr>
        <w:tabs>
          <w:tab w:val="left" w:pos="720"/>
          <w:tab w:val="left" w:pos="1170"/>
        </w:tabs>
        <w:spacing w:after="0" w:line="240" w:lineRule="auto"/>
        <w:ind w:left="0" w:firstLine="450"/>
        <w:contextualSpacing/>
        <w:jc w:val="both"/>
        <w:rPr>
          <w:rFonts w:ascii="Sylfaen" w:eastAsia="Times New Roman" w:hAnsi="Sylfaen" w:cs="Sylfaen"/>
          <w:b/>
          <w:lang w:val="af-ZA"/>
        </w:rPr>
      </w:pPr>
      <w:r w:rsidRPr="00B45228">
        <w:rPr>
          <w:rFonts w:ascii="Sylfaen" w:eastAsia="Times New Roman" w:hAnsi="Sylfaen" w:cs="Times New Roman"/>
          <w:b/>
        </w:rPr>
        <w:t>ի</w:t>
      </w:r>
      <w:r w:rsidRPr="00B45228">
        <w:rPr>
          <w:rFonts w:ascii="Sylfaen" w:eastAsia="Times New Roman" w:hAnsi="Sylfaen" w:cs="Times New Roman"/>
          <w:b/>
          <w:lang w:val="hy-AM"/>
        </w:rPr>
        <w:t>նտենսիվ պտղատու այգի՝ 187 մլն դրամ, կարկտապաշտպան ցանցով՝ 248 մլն դրամ,</w:t>
      </w:r>
    </w:p>
    <w:p w:rsidR="007E6FDC" w:rsidRPr="00B45228" w:rsidRDefault="007E6FDC" w:rsidP="007E6FDC">
      <w:pPr>
        <w:numPr>
          <w:ilvl w:val="2"/>
          <w:numId w:val="12"/>
        </w:numPr>
        <w:tabs>
          <w:tab w:val="left" w:pos="720"/>
          <w:tab w:val="left" w:pos="1170"/>
        </w:tabs>
        <w:spacing w:after="0" w:line="240" w:lineRule="auto"/>
        <w:ind w:left="0" w:firstLine="450"/>
        <w:contextualSpacing/>
        <w:jc w:val="both"/>
        <w:rPr>
          <w:rFonts w:ascii="Sylfaen" w:eastAsia="Times New Roman" w:hAnsi="Sylfaen" w:cs="Sylfaen"/>
          <w:b/>
          <w:lang w:val="af-ZA"/>
        </w:rPr>
      </w:pPr>
      <w:r w:rsidRPr="00B45228">
        <w:rPr>
          <w:rFonts w:ascii="Sylfaen" w:eastAsia="Times New Roman" w:hAnsi="Sylfaen" w:cs="Times New Roman"/>
          <w:b/>
        </w:rPr>
        <w:t>հ</w:t>
      </w:r>
      <w:r w:rsidRPr="00B45228">
        <w:rPr>
          <w:rFonts w:ascii="Sylfaen" w:eastAsia="Times New Roman" w:hAnsi="Sylfaen" w:cs="Times New Roman"/>
          <w:b/>
          <w:lang w:val="hy-AM"/>
        </w:rPr>
        <w:t>ատապտղանոց՝ 69</w:t>
      </w:r>
      <w:r w:rsidRPr="00B45228">
        <w:rPr>
          <w:rFonts w:ascii="Sylfaen" w:eastAsia="Times New Roman" w:hAnsi="Sylfaen" w:cs="Cambria Math"/>
          <w:b/>
          <w:lang w:val="hy-AM"/>
        </w:rPr>
        <w:t>.</w:t>
      </w:r>
      <w:r w:rsidRPr="00B45228">
        <w:rPr>
          <w:rFonts w:ascii="Sylfaen" w:eastAsia="Times New Roman" w:hAnsi="Sylfaen" w:cs="Times New Roman"/>
          <w:b/>
          <w:lang w:val="hy-AM"/>
        </w:rPr>
        <w:t xml:space="preserve">6 մլն դրամ </w:t>
      </w:r>
      <w:r w:rsidRPr="00B45228">
        <w:rPr>
          <w:rFonts w:ascii="Sylfaen" w:eastAsia="Times New Roman" w:hAnsi="Sylfaen"/>
          <w:b/>
          <w:lang w:val="hy-AM"/>
        </w:rPr>
        <w:t>(կարկտապաշտպան ցանց նախատեսված չէ)</w:t>
      </w:r>
      <w:r w:rsidRPr="00B45228">
        <w:rPr>
          <w:rFonts w:ascii="Sylfaen" w:eastAsia="Times New Roman" w:hAnsi="Sylfaen" w:cs="Times New Roman"/>
          <w:b/>
          <w:lang w:val="af-ZA"/>
        </w:rPr>
        <w:t>:</w:t>
      </w:r>
    </w:p>
    <w:p w:rsidR="007E6FDC" w:rsidRPr="00B45228" w:rsidRDefault="007E6FDC" w:rsidP="007E6FDC">
      <w:pPr>
        <w:tabs>
          <w:tab w:val="left" w:pos="720"/>
        </w:tabs>
        <w:spacing w:after="0" w:line="240" w:lineRule="auto"/>
        <w:ind w:firstLine="450"/>
        <w:jc w:val="both"/>
        <w:rPr>
          <w:rFonts w:ascii="Sylfaen" w:eastAsia="Times New Roman" w:hAnsi="Sylfaen" w:cs="Times New Roman"/>
          <w:b/>
          <w:lang w:val="af-ZA"/>
        </w:rPr>
      </w:pPr>
      <w:r w:rsidRPr="00B45228">
        <w:rPr>
          <w:rFonts w:ascii="Sylfaen" w:eastAsia="Times New Roman" w:hAnsi="Sylfaen" w:cs="Sylfaen"/>
          <w:b/>
          <w:lang w:val="af-ZA"/>
        </w:rPr>
        <w:t xml:space="preserve">բ. </w:t>
      </w:r>
      <w:r w:rsidRPr="00B45228">
        <w:rPr>
          <w:rFonts w:ascii="Sylfaen" w:eastAsia="Times New Roman" w:hAnsi="Sylfaen" w:cs="Times New Roman"/>
          <w:b/>
        </w:rPr>
        <w:t>ե</w:t>
      </w:r>
      <w:r w:rsidRPr="00B45228">
        <w:rPr>
          <w:rFonts w:ascii="Sylfaen" w:eastAsia="Times New Roman" w:hAnsi="Sylfaen" w:cs="Times New Roman"/>
          <w:b/>
          <w:lang w:val="hy-AM"/>
        </w:rPr>
        <w:t>թե այգեհիմնումն իրականացնում է շահառուն</w:t>
      </w:r>
      <w:r w:rsidRPr="00B45228">
        <w:rPr>
          <w:rFonts w:ascii="Sylfaen" w:eastAsia="Times New Roman" w:hAnsi="Sylfaen" w:cs="Cambria Math"/>
          <w:b/>
          <w:lang w:val="hy-AM"/>
        </w:rPr>
        <w:t>.</w:t>
      </w:r>
    </w:p>
    <w:p w:rsidR="007E6FDC" w:rsidRPr="00B45228" w:rsidRDefault="007E6FDC" w:rsidP="007E6FDC">
      <w:pPr>
        <w:numPr>
          <w:ilvl w:val="2"/>
          <w:numId w:val="12"/>
        </w:numPr>
        <w:tabs>
          <w:tab w:val="left" w:pos="720"/>
          <w:tab w:val="left" w:pos="1170"/>
        </w:tabs>
        <w:spacing w:after="0" w:line="240" w:lineRule="auto"/>
        <w:ind w:left="0" w:firstLine="450"/>
        <w:contextualSpacing/>
        <w:jc w:val="both"/>
        <w:rPr>
          <w:rFonts w:ascii="Sylfaen" w:eastAsia="Times New Roman" w:hAnsi="Sylfaen" w:cs="Times New Roman"/>
          <w:b/>
          <w:lang w:val="af-ZA"/>
        </w:rPr>
      </w:pPr>
      <w:r w:rsidRPr="00B45228">
        <w:rPr>
          <w:rFonts w:ascii="Sylfaen" w:eastAsia="Times New Roman" w:hAnsi="Sylfaen" w:cs="Times New Roman"/>
          <w:b/>
        </w:rPr>
        <w:t>խ</w:t>
      </w:r>
      <w:r w:rsidRPr="00B45228">
        <w:rPr>
          <w:rFonts w:ascii="Sylfaen" w:eastAsia="Times New Roman" w:hAnsi="Sylfaen" w:cs="Times New Roman"/>
          <w:b/>
          <w:lang w:val="hy-AM"/>
        </w:rPr>
        <w:t>աղողի այգի՝ 86 մլն դրամ, կարկտապաշտպան ցանցով՝ 115</w:t>
      </w:r>
      <w:r w:rsidRPr="00B45228">
        <w:rPr>
          <w:rFonts w:ascii="Sylfaen" w:eastAsia="Times New Roman" w:hAnsi="Sylfaen" w:cs="Times New Roman"/>
          <w:b/>
          <w:lang w:val="af-ZA"/>
        </w:rPr>
        <w:t>.</w:t>
      </w:r>
      <w:r w:rsidRPr="00B45228">
        <w:rPr>
          <w:rFonts w:ascii="Sylfaen" w:eastAsia="Times New Roman" w:hAnsi="Sylfaen" w:cs="Times New Roman"/>
          <w:b/>
          <w:lang w:val="hy-AM"/>
        </w:rPr>
        <w:t>2 մլն դրամ,</w:t>
      </w:r>
    </w:p>
    <w:p w:rsidR="007E6FDC" w:rsidRPr="00B45228" w:rsidRDefault="007E6FDC" w:rsidP="007E6FDC">
      <w:pPr>
        <w:numPr>
          <w:ilvl w:val="2"/>
          <w:numId w:val="12"/>
        </w:numPr>
        <w:tabs>
          <w:tab w:val="left" w:pos="720"/>
          <w:tab w:val="left" w:pos="1170"/>
        </w:tabs>
        <w:spacing w:after="0" w:line="240" w:lineRule="auto"/>
        <w:ind w:left="0" w:firstLine="450"/>
        <w:contextualSpacing/>
        <w:jc w:val="both"/>
        <w:rPr>
          <w:rFonts w:ascii="Sylfaen" w:eastAsia="Times New Roman" w:hAnsi="Sylfaen" w:cs="Times New Roman"/>
          <w:b/>
          <w:lang w:val="af-ZA"/>
        </w:rPr>
      </w:pPr>
      <w:r w:rsidRPr="00B45228">
        <w:rPr>
          <w:rFonts w:ascii="Sylfaen" w:eastAsia="Times New Roman" w:hAnsi="Sylfaen" w:cs="Times New Roman"/>
          <w:b/>
        </w:rPr>
        <w:t>ի</w:t>
      </w:r>
      <w:r w:rsidRPr="00B45228">
        <w:rPr>
          <w:rFonts w:ascii="Sylfaen" w:eastAsia="Times New Roman" w:hAnsi="Sylfaen" w:cs="Times New Roman"/>
          <w:b/>
          <w:lang w:val="hy-AM"/>
        </w:rPr>
        <w:t xml:space="preserve">նտենսիվ պտղատու այգի՝ 149 մլն դրամ, կարկտապաշտպան ցանցով՝ 198 </w:t>
      </w:r>
      <w:r w:rsidRPr="00B45228">
        <w:rPr>
          <w:rFonts w:ascii="Sylfaen" w:eastAsia="Times New Roman" w:hAnsi="Sylfaen" w:cs="GHEA Grapalat"/>
          <w:b/>
          <w:lang w:val="hy-AM"/>
        </w:rPr>
        <w:t>մլնդրամ</w:t>
      </w:r>
      <w:r w:rsidRPr="00B45228">
        <w:rPr>
          <w:rFonts w:ascii="Sylfaen" w:eastAsia="Times New Roman" w:hAnsi="Sylfaen" w:cs="Times New Roman"/>
          <w:b/>
          <w:lang w:val="hy-AM"/>
        </w:rPr>
        <w:t>,</w:t>
      </w:r>
    </w:p>
    <w:p w:rsidR="007E6FDC" w:rsidRPr="00B45228" w:rsidRDefault="007E6FDC" w:rsidP="007E6FDC">
      <w:pPr>
        <w:numPr>
          <w:ilvl w:val="2"/>
          <w:numId w:val="12"/>
        </w:numPr>
        <w:tabs>
          <w:tab w:val="left" w:pos="720"/>
          <w:tab w:val="left" w:pos="1170"/>
        </w:tabs>
        <w:spacing w:after="0" w:line="240" w:lineRule="auto"/>
        <w:ind w:left="0" w:firstLine="450"/>
        <w:contextualSpacing/>
        <w:jc w:val="both"/>
        <w:rPr>
          <w:rFonts w:ascii="Sylfaen" w:eastAsia="Times New Roman" w:hAnsi="Sylfaen" w:cs="Sylfaen"/>
          <w:b/>
          <w:lang w:val="af-ZA"/>
        </w:rPr>
      </w:pPr>
      <w:r w:rsidRPr="00B45228">
        <w:rPr>
          <w:rFonts w:ascii="Sylfaen" w:eastAsia="Times New Roman" w:hAnsi="Sylfaen" w:cs="Times New Roman"/>
          <w:b/>
        </w:rPr>
        <w:t>հ</w:t>
      </w:r>
      <w:r w:rsidRPr="00B45228">
        <w:rPr>
          <w:rFonts w:ascii="Sylfaen" w:eastAsia="Times New Roman" w:hAnsi="Sylfaen" w:cs="Times New Roman"/>
          <w:b/>
          <w:lang w:val="hy-AM"/>
        </w:rPr>
        <w:t>ատապտղանոց՝ 55</w:t>
      </w:r>
      <w:r w:rsidRPr="00B45228">
        <w:rPr>
          <w:rFonts w:ascii="Sylfaen" w:eastAsia="Times New Roman" w:hAnsi="Sylfaen" w:cs="Cambria Math"/>
          <w:b/>
          <w:lang w:val="hy-AM"/>
        </w:rPr>
        <w:t>.</w:t>
      </w:r>
      <w:r w:rsidRPr="00B45228">
        <w:rPr>
          <w:rFonts w:ascii="Sylfaen" w:eastAsia="Times New Roman" w:hAnsi="Sylfaen" w:cs="Times New Roman"/>
          <w:b/>
          <w:lang w:val="hy-AM"/>
        </w:rPr>
        <w:t xml:space="preserve">8 մլն դրամ </w:t>
      </w:r>
      <w:r w:rsidRPr="00B45228">
        <w:rPr>
          <w:rFonts w:ascii="Sylfaen" w:eastAsia="Times New Roman" w:hAnsi="Sylfaen"/>
          <w:b/>
          <w:lang w:val="hy-AM"/>
        </w:rPr>
        <w:t>(կարկտապաշտպան ցանց նախատեսված չէ)</w:t>
      </w:r>
      <w:r w:rsidRPr="00B45228">
        <w:rPr>
          <w:rFonts w:ascii="Sylfaen" w:eastAsia="Times New Roman" w:hAnsi="Sylfaen" w:cs="Times New Roman"/>
          <w:b/>
          <w:lang w:val="af-ZA"/>
        </w:rPr>
        <w:t>:</w:t>
      </w:r>
    </w:p>
    <w:p w:rsidR="007E6FDC" w:rsidRPr="00B45228" w:rsidRDefault="007E6FDC" w:rsidP="007E6FDC">
      <w:pPr>
        <w:tabs>
          <w:tab w:val="left" w:pos="720"/>
          <w:tab w:val="left" w:pos="1170"/>
        </w:tabs>
        <w:spacing w:after="0" w:line="240" w:lineRule="auto"/>
        <w:ind w:left="450"/>
        <w:contextualSpacing/>
        <w:jc w:val="both"/>
        <w:rPr>
          <w:rFonts w:ascii="Sylfaen" w:eastAsia="Times New Roman" w:hAnsi="Sylfaen" w:cs="Sylfaen"/>
          <w:lang w:val="af-ZA"/>
        </w:rPr>
      </w:pPr>
    </w:p>
    <w:p w:rsidR="007E6FDC" w:rsidRPr="00B45228" w:rsidRDefault="007E6FDC" w:rsidP="007E6FDC">
      <w:pPr>
        <w:tabs>
          <w:tab w:val="left" w:pos="720"/>
          <w:tab w:val="left" w:pos="1170"/>
        </w:tabs>
        <w:spacing w:after="0" w:line="240" w:lineRule="auto"/>
        <w:ind w:left="450"/>
        <w:contextualSpacing/>
        <w:jc w:val="both"/>
        <w:rPr>
          <w:rFonts w:ascii="Sylfaen" w:eastAsia="Times New Roman" w:hAnsi="Sylfaen" w:cs="Sylfaen"/>
          <w:lang w:val="hy-AM"/>
        </w:rPr>
      </w:pPr>
      <w:r w:rsidRPr="00B45228">
        <w:rPr>
          <w:rFonts w:ascii="Sylfaen" w:eastAsia="Times New Roman" w:hAnsi="Sylfaen" w:cs="Sylfaen"/>
          <w:b/>
          <w:lang w:val="hy-AM"/>
        </w:rPr>
        <w:t>Գործընթաց</w:t>
      </w:r>
      <w:r w:rsidRPr="00B45228">
        <w:rPr>
          <w:rFonts w:ascii="Sylfaen" w:eastAsia="Times New Roman" w:hAnsi="Sylfaen" w:cs="Sylfaen"/>
          <w:lang w:val="hy-AM"/>
        </w:rPr>
        <w:t>՝</w:t>
      </w:r>
    </w:p>
    <w:p w:rsidR="007E6FDC" w:rsidRPr="00B45228" w:rsidRDefault="007E6FDC" w:rsidP="007E6FDC">
      <w:pPr>
        <w:spacing w:after="0"/>
        <w:ind w:firstLine="720"/>
        <w:jc w:val="both"/>
        <w:rPr>
          <w:rFonts w:ascii="Sylfaen" w:eastAsia="Times New Roman" w:hAnsi="Sylfaen" w:cs="Times New Roman"/>
          <w:lang w:val="hy-AM"/>
        </w:rPr>
      </w:pPr>
      <w:r w:rsidRPr="00B45228">
        <w:rPr>
          <w:rFonts w:ascii="Sylfaen" w:eastAsia="Calibri" w:hAnsi="Sylfaen" w:cs="Times New Roman"/>
          <w:lang w:val="hy-AM"/>
        </w:rPr>
        <w:t>Ծ</w:t>
      </w:r>
      <w:r w:rsidRPr="00B45228">
        <w:rPr>
          <w:rFonts w:ascii="Sylfaen" w:eastAsia="Calibri" w:hAnsi="Sylfaen" w:cs="Times New Roman"/>
          <w:lang w:val="pt-BR"/>
        </w:rPr>
        <w:t>րագրի</w:t>
      </w:r>
      <w:r w:rsidRPr="00B45228">
        <w:rPr>
          <w:rFonts w:ascii="Sylfaen" w:eastAsia="Calibri" w:hAnsi="Sylfaen" w:cs="Times New Roman"/>
          <w:lang w:val="hy-AM"/>
        </w:rPr>
        <w:t xml:space="preserve"> տարբերակ 1-ից օգտվելու համար </w:t>
      </w:r>
      <w:r w:rsidRPr="00B45228">
        <w:rPr>
          <w:rFonts w:ascii="Sylfaen" w:hAnsi="Sylfaen"/>
          <w:lang w:val="hy-AM"/>
        </w:rPr>
        <w:t xml:space="preserve">անհրաժեշտ է դիմել </w:t>
      </w:r>
      <w:r w:rsidRPr="00B45228">
        <w:rPr>
          <w:rFonts w:ascii="Sylfaen" w:eastAsia="Times New Roman" w:hAnsi="Sylfaen" w:cs="Times New Roman"/>
          <w:lang w:val="hy-AM"/>
        </w:rPr>
        <w:t>ծրագրի մասնակից ներքոնշյալ ֆինանսական կառույցներին՝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«ԱԿԲԱ-կրեդիտ ագրիկոլ բանկ» ՓԲԸ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«Արմսվիսբանկ» ՓԲԸ,«Ինեկոբանկ» ՓԲԸ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«Կոնվերսբանկ» ՓԲԸ,«Հայբիզնեսբանկ» ՓԲԸ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«Հայաստանի զարգացման և ներդրումների կորպորացիա» ՈՒՎԿ ՓԲԸ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</w:t>
      </w:r>
      <w:r w:rsidRPr="00B45228">
        <w:rPr>
          <w:rFonts w:ascii="Sylfaen" w:eastAsia="Calibri" w:hAnsi="Sylfaen"/>
          <w:b/>
          <w:sz w:val="22"/>
          <w:szCs w:val="22"/>
          <w:lang w:val="hy-AM"/>
        </w:rPr>
        <w:t>Հայբիզնեսբանկ</w:t>
      </w:r>
      <w:r w:rsidRPr="00B45228">
        <w:rPr>
          <w:rFonts w:ascii="Sylfaen" w:eastAsia="Calibri" w:hAnsi="Sylfaen"/>
          <w:b/>
          <w:sz w:val="22"/>
          <w:szCs w:val="22"/>
          <w:lang w:val="pt-BR"/>
        </w:rPr>
        <w:t>»</w:t>
      </w:r>
      <w:r w:rsidRPr="00B45228">
        <w:rPr>
          <w:rFonts w:ascii="Sylfaen" w:eastAsia="Calibri" w:hAnsi="Sylfaen"/>
          <w:b/>
          <w:sz w:val="22"/>
          <w:szCs w:val="22"/>
          <w:lang w:val="hy-AM"/>
        </w:rPr>
        <w:t xml:space="preserve"> ՓԲԸ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</w:t>
      </w:r>
      <w:r w:rsidRPr="00B45228">
        <w:rPr>
          <w:rFonts w:ascii="Sylfaen" w:eastAsia="Calibri" w:hAnsi="Sylfaen"/>
          <w:b/>
          <w:sz w:val="22"/>
          <w:szCs w:val="22"/>
          <w:lang w:val="hy-AM"/>
        </w:rPr>
        <w:t>Արդշինբանկ</w:t>
      </w:r>
      <w:r w:rsidRPr="00B45228">
        <w:rPr>
          <w:rFonts w:ascii="Sylfaen" w:eastAsia="Calibri" w:hAnsi="Sylfaen"/>
          <w:b/>
          <w:sz w:val="22"/>
          <w:szCs w:val="22"/>
          <w:lang w:val="pt-BR"/>
        </w:rPr>
        <w:t>»</w:t>
      </w:r>
      <w:r w:rsidRPr="00B45228">
        <w:rPr>
          <w:rFonts w:ascii="Sylfaen" w:eastAsia="Calibri" w:hAnsi="Sylfaen"/>
          <w:b/>
          <w:sz w:val="22"/>
          <w:szCs w:val="22"/>
          <w:lang w:val="hy-AM"/>
        </w:rPr>
        <w:t xml:space="preserve"> ՓԲԸ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jc w:val="both"/>
        <w:rPr>
          <w:rFonts w:ascii="Sylfaen" w:eastAsia="Calibri" w:hAnsi="Sylfaen"/>
          <w:b/>
          <w:sz w:val="22"/>
          <w:szCs w:val="22"/>
          <w:lang w:val="pt-BR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«Ֆարմ Կրեդիտ Արմենիա» ՈՒՎԿ ԱԿ</w:t>
      </w:r>
    </w:p>
    <w:p w:rsidR="007E6FDC" w:rsidRPr="00B45228" w:rsidRDefault="007E6FDC" w:rsidP="007E6FDC">
      <w:pPr>
        <w:tabs>
          <w:tab w:val="left" w:pos="720"/>
          <w:tab w:val="left" w:pos="1170"/>
        </w:tabs>
        <w:spacing w:after="0" w:line="240" w:lineRule="auto"/>
        <w:ind w:left="450"/>
        <w:contextualSpacing/>
        <w:jc w:val="both"/>
        <w:rPr>
          <w:rFonts w:ascii="Sylfaen" w:eastAsia="Times New Roman" w:hAnsi="Sylfaen" w:cs="Sylfaen"/>
          <w:b/>
          <w:lang w:val="hy-AM"/>
        </w:rPr>
      </w:pPr>
      <w:r w:rsidRPr="00B45228">
        <w:rPr>
          <w:rFonts w:ascii="Sylfaen" w:eastAsia="Times New Roman" w:hAnsi="Sylfaen" w:cs="Sylfaen"/>
          <w:b/>
          <w:lang w:val="hy-AM"/>
        </w:rPr>
        <w:t>Տարբերակ 2</w:t>
      </w:r>
      <w:r w:rsidRPr="00B45228">
        <w:rPr>
          <w:rFonts w:ascii="Sylfaen" w:eastAsia="MS Mincho" w:hAnsi="Cambria Math" w:cs="Cambria Math"/>
          <w:b/>
          <w:lang w:val="hy-AM"/>
        </w:rPr>
        <w:t>․</w:t>
      </w:r>
    </w:p>
    <w:p w:rsidR="007E6FDC" w:rsidRPr="00B45228" w:rsidRDefault="007E6FDC" w:rsidP="007E6FDC">
      <w:pPr>
        <w:tabs>
          <w:tab w:val="left" w:pos="720"/>
          <w:tab w:val="left" w:pos="1170"/>
        </w:tabs>
        <w:spacing w:after="0" w:line="240" w:lineRule="auto"/>
        <w:ind w:left="450"/>
        <w:contextualSpacing/>
        <w:jc w:val="both"/>
        <w:rPr>
          <w:rFonts w:ascii="Sylfaen" w:eastAsia="Times New Roman" w:hAnsi="Sylfaen" w:cs="Sylfaen"/>
          <w:lang w:val="hy-AM"/>
        </w:rPr>
      </w:pPr>
      <w:r w:rsidRPr="00B45228">
        <w:rPr>
          <w:rFonts w:ascii="Sylfaen" w:eastAsia="Times New Roman" w:hAnsi="Sylfaen" w:cs="Sylfaen"/>
          <w:lang w:val="hy-AM"/>
        </w:rPr>
        <w:t>Եթե ցանկանում եք ստանալ ծախսերի մասնակի փոխհատուցում</w:t>
      </w:r>
    </w:p>
    <w:p w:rsidR="007E6FDC" w:rsidRPr="00B45228" w:rsidRDefault="007E6FDC" w:rsidP="007E6FDC">
      <w:pPr>
        <w:tabs>
          <w:tab w:val="left" w:pos="0"/>
          <w:tab w:val="left" w:pos="1080"/>
        </w:tabs>
        <w:spacing w:before="240" w:after="0"/>
        <w:ind w:firstLine="720"/>
        <w:jc w:val="both"/>
        <w:rPr>
          <w:rFonts w:ascii="Sylfaen" w:eastAsia="Calibri" w:hAnsi="Sylfaen" w:cs="Times New Roman"/>
          <w:b/>
          <w:lang w:val="hy-AM"/>
        </w:rPr>
      </w:pPr>
      <w:r w:rsidRPr="00B45228">
        <w:rPr>
          <w:rFonts w:ascii="Sylfaen" w:eastAsia="Calibri" w:hAnsi="Sylfaen" w:cs="Times New Roman"/>
          <w:b/>
          <w:lang w:val="hy-AM"/>
        </w:rPr>
        <w:t>Ծրագրի պայմաններն են՝</w:t>
      </w:r>
    </w:p>
    <w:p w:rsidR="007E6FDC" w:rsidRPr="00B45228" w:rsidRDefault="007E6FDC" w:rsidP="007E6FDC">
      <w:pPr>
        <w:numPr>
          <w:ilvl w:val="0"/>
          <w:numId w:val="1"/>
        </w:numPr>
        <w:tabs>
          <w:tab w:val="left" w:pos="-8364"/>
          <w:tab w:val="left" w:pos="993"/>
        </w:tabs>
        <w:spacing w:after="160" w:line="256" w:lineRule="auto"/>
        <w:contextualSpacing/>
        <w:jc w:val="both"/>
        <w:rPr>
          <w:rFonts w:ascii="Sylfaen" w:eastAsia="Times New Roman" w:hAnsi="Sylfaen" w:cs="Times New Roman"/>
          <w:b/>
          <w:iCs/>
          <w:lang w:val="hy-AM"/>
        </w:rPr>
      </w:pPr>
      <w:r w:rsidRPr="00B45228">
        <w:rPr>
          <w:rFonts w:ascii="Sylfaen" w:eastAsia="Times New Roman" w:hAnsi="Sylfaen" w:cs="Times New Roman"/>
          <w:b/>
          <w:iCs/>
          <w:lang w:val="hy-AM"/>
        </w:rPr>
        <w:t>0</w:t>
      </w:r>
      <w:r w:rsidRPr="00B45228">
        <w:rPr>
          <w:rFonts w:ascii="Sylfaen" w:eastAsia="MS Gothic" w:hAnsi="Sylfaen" w:cs="MS Gothic"/>
          <w:b/>
          <w:iCs/>
          <w:lang w:val="hy-AM"/>
        </w:rPr>
        <w:t>,5 – 5 հա խաղողի այգի,</w:t>
      </w:r>
    </w:p>
    <w:p w:rsidR="007E6FDC" w:rsidRPr="00B45228" w:rsidRDefault="007E6FDC" w:rsidP="007E6FDC">
      <w:pPr>
        <w:numPr>
          <w:ilvl w:val="0"/>
          <w:numId w:val="1"/>
        </w:numPr>
        <w:tabs>
          <w:tab w:val="left" w:pos="-8364"/>
          <w:tab w:val="left" w:pos="993"/>
        </w:tabs>
        <w:spacing w:after="160" w:line="256" w:lineRule="auto"/>
        <w:contextualSpacing/>
        <w:jc w:val="both"/>
        <w:rPr>
          <w:rFonts w:ascii="Sylfaen" w:eastAsia="Times New Roman" w:hAnsi="Sylfaen" w:cs="Times New Roman"/>
          <w:b/>
          <w:iCs/>
          <w:lang w:val="hy-AM"/>
        </w:rPr>
      </w:pPr>
      <w:r w:rsidRPr="00B45228">
        <w:rPr>
          <w:rFonts w:ascii="Sylfaen" w:eastAsia="Times New Roman" w:hAnsi="Sylfaen" w:cs="Times New Roman"/>
          <w:b/>
          <w:iCs/>
          <w:lang w:val="hy-AM"/>
        </w:rPr>
        <w:t>0</w:t>
      </w:r>
      <w:r w:rsidRPr="00B45228">
        <w:rPr>
          <w:rFonts w:ascii="Sylfaen" w:eastAsia="MS Gothic" w:hAnsi="Sylfaen" w:cs="MS Gothic"/>
          <w:b/>
          <w:iCs/>
          <w:lang w:val="hy-AM"/>
        </w:rPr>
        <w:t>,5 – 3 հա հատապտղանոց կամ ինտեսնիվ պտղատու այգի,</w:t>
      </w:r>
    </w:p>
    <w:p w:rsidR="007E6FDC" w:rsidRPr="00B45228" w:rsidRDefault="007E6FDC" w:rsidP="007E6FDC">
      <w:pPr>
        <w:numPr>
          <w:ilvl w:val="0"/>
          <w:numId w:val="1"/>
        </w:numPr>
        <w:tabs>
          <w:tab w:val="left" w:pos="-8364"/>
          <w:tab w:val="left" w:pos="993"/>
        </w:tabs>
        <w:spacing w:after="160" w:line="256" w:lineRule="auto"/>
        <w:contextualSpacing/>
        <w:jc w:val="both"/>
        <w:rPr>
          <w:rFonts w:ascii="Sylfaen" w:eastAsia="Times New Roman" w:hAnsi="Sylfaen" w:cs="Times New Roman"/>
          <w:b/>
          <w:iCs/>
          <w:lang w:val="hy-AM"/>
        </w:rPr>
      </w:pPr>
      <w:r w:rsidRPr="00B45228">
        <w:rPr>
          <w:rFonts w:ascii="Sylfaen" w:eastAsia="Times New Roman" w:hAnsi="Sylfaen" w:cs="Arial Armenian"/>
          <w:b/>
          <w:iCs/>
          <w:lang w:val="hy-AM"/>
        </w:rPr>
        <w:t xml:space="preserve">փոխհատուցման չափը՝ 40 </w:t>
      </w:r>
      <w:r w:rsidRPr="00B45228">
        <w:rPr>
          <w:rFonts w:ascii="Sylfaen" w:eastAsia="Times New Roman" w:hAnsi="Sylfaen" w:cs="Sylfaen"/>
          <w:b/>
          <w:lang w:val="af-ZA"/>
        </w:rPr>
        <w:t>%</w:t>
      </w:r>
      <w:r w:rsidRPr="00B45228">
        <w:rPr>
          <w:rFonts w:ascii="Sylfaen" w:eastAsia="Times New Roman" w:hAnsi="Sylfaen" w:cs="Arial"/>
          <w:b/>
          <w:iCs/>
          <w:lang w:val="hy-AM"/>
        </w:rPr>
        <w:t xml:space="preserve">, </w:t>
      </w:r>
    </w:p>
    <w:p w:rsidR="007E6FDC" w:rsidRPr="00B45228" w:rsidRDefault="007E6FDC" w:rsidP="007E6FDC">
      <w:pPr>
        <w:numPr>
          <w:ilvl w:val="0"/>
          <w:numId w:val="1"/>
        </w:numPr>
        <w:tabs>
          <w:tab w:val="left" w:pos="-8364"/>
          <w:tab w:val="left" w:pos="993"/>
        </w:tabs>
        <w:spacing w:after="160" w:line="256" w:lineRule="auto"/>
        <w:contextualSpacing/>
        <w:jc w:val="both"/>
        <w:rPr>
          <w:rFonts w:ascii="Sylfaen" w:eastAsia="Times New Roman" w:hAnsi="Sylfaen" w:cs="Times New Roman"/>
          <w:b/>
          <w:iCs/>
          <w:lang w:val="hy-AM"/>
        </w:rPr>
      </w:pPr>
      <w:r w:rsidRPr="00B45228">
        <w:rPr>
          <w:rFonts w:ascii="Sylfaen" w:eastAsia="Times New Roman" w:hAnsi="Sylfaen" w:cs="Times New Roman"/>
          <w:b/>
          <w:iCs/>
          <w:lang w:val="hy-AM"/>
        </w:rPr>
        <w:t xml:space="preserve">նվազագույնը 3 հա այգի հիմնող կոոպերատիվների և </w:t>
      </w:r>
      <w:r w:rsidRPr="00B45228">
        <w:rPr>
          <w:rFonts w:ascii="Sylfaen" w:eastAsia="Times New Roman" w:hAnsi="Sylfaen" w:cs="Sylfaen"/>
          <w:b/>
          <w:lang w:val="hy-AM"/>
        </w:rPr>
        <w:t>սոցիա</w:t>
      </w:r>
      <w:r w:rsidRPr="00B45228">
        <w:rPr>
          <w:rFonts w:ascii="Sylfaen" w:eastAsia="Times New Roman" w:hAnsi="Sylfaen" w:cs="Sylfaen"/>
          <w:b/>
          <w:lang w:val="hy-AM"/>
        </w:rPr>
        <w:softHyphen/>
        <w:t>լական աջակցություն ստա</w:t>
      </w:r>
      <w:r w:rsidRPr="00B45228">
        <w:rPr>
          <w:rFonts w:ascii="Sylfaen" w:eastAsia="Times New Roman" w:hAnsi="Sylfaen" w:cs="Sylfaen"/>
          <w:b/>
          <w:lang w:val="hy-AM"/>
        </w:rPr>
        <w:softHyphen/>
      </w:r>
      <w:r w:rsidRPr="00B45228">
        <w:rPr>
          <w:rFonts w:ascii="Sylfaen" w:eastAsia="Times New Roman" w:hAnsi="Sylfaen" w:cs="Sylfaen"/>
          <w:b/>
          <w:lang w:val="hy-AM"/>
        </w:rPr>
        <w:softHyphen/>
        <w:t>ցող սահմանամերձ բնակավայրերի հա</w:t>
      </w:r>
      <w:r w:rsidRPr="00B45228">
        <w:rPr>
          <w:rFonts w:ascii="Sylfaen" w:eastAsia="Times New Roman" w:hAnsi="Sylfaen" w:cs="Sylfaen"/>
          <w:b/>
          <w:lang w:val="hy-AM"/>
        </w:rPr>
        <w:softHyphen/>
        <w:t xml:space="preserve">մար՝ 50 </w:t>
      </w:r>
      <w:r w:rsidRPr="00B45228">
        <w:rPr>
          <w:rFonts w:ascii="Sylfaen" w:eastAsia="Times New Roman" w:hAnsi="Sylfaen" w:cs="Sylfaen"/>
          <w:b/>
          <w:lang w:val="af-ZA"/>
        </w:rPr>
        <w:t>%</w:t>
      </w:r>
      <w:r w:rsidRPr="00B45228">
        <w:rPr>
          <w:rFonts w:ascii="Sylfaen" w:eastAsia="Times New Roman" w:hAnsi="Sylfaen" w:cs="Sylfaen"/>
          <w:b/>
          <w:lang w:val="hy-AM"/>
        </w:rPr>
        <w:t>:</w:t>
      </w:r>
    </w:p>
    <w:p w:rsidR="007E6FDC" w:rsidRPr="00B45228" w:rsidRDefault="007E6FDC" w:rsidP="007E6FDC">
      <w:pPr>
        <w:tabs>
          <w:tab w:val="left" w:pos="720"/>
        </w:tabs>
        <w:spacing w:after="0" w:line="240" w:lineRule="auto"/>
        <w:ind w:firstLine="450"/>
        <w:contextualSpacing/>
        <w:jc w:val="both"/>
        <w:rPr>
          <w:rFonts w:ascii="Sylfaen" w:eastAsia="Times New Roman" w:hAnsi="Sylfaen" w:cs="Times New Roman"/>
          <w:lang w:val="hy-AM"/>
        </w:rPr>
      </w:pPr>
    </w:p>
    <w:p w:rsidR="007E6FDC" w:rsidRPr="00B45228" w:rsidRDefault="007E6FDC" w:rsidP="007E6FDC">
      <w:pPr>
        <w:tabs>
          <w:tab w:val="left" w:pos="720"/>
        </w:tabs>
        <w:spacing w:after="0" w:line="240" w:lineRule="auto"/>
        <w:ind w:firstLine="450"/>
        <w:contextualSpacing/>
        <w:jc w:val="both"/>
        <w:rPr>
          <w:rFonts w:ascii="Sylfaen" w:eastAsia="Times New Roman" w:hAnsi="Sylfaen" w:cs="Times New Roman"/>
          <w:lang w:val="af-ZA"/>
        </w:rPr>
      </w:pPr>
      <w:r w:rsidRPr="00B45228">
        <w:rPr>
          <w:rFonts w:ascii="Sylfaen" w:eastAsia="Times New Roman" w:hAnsi="Sylfaen" w:cs="Times New Roman"/>
          <w:lang w:val="hy-AM"/>
        </w:rPr>
        <w:t>Յուրաքանչյուր</w:t>
      </w:r>
      <w:r w:rsidRPr="00B45228">
        <w:rPr>
          <w:rFonts w:ascii="Sylfaen" w:eastAsia="Times New Roman" w:hAnsi="Sylfaen" w:cs="Sylfaen"/>
          <w:lang w:val="af-ZA"/>
        </w:rPr>
        <w:t xml:space="preserve"> շահառուին հատկացվող փոխհատուցման առավելագույն գումարը հաշվարկվում է</w:t>
      </w:r>
      <w:r w:rsidRPr="00B45228">
        <w:rPr>
          <w:rFonts w:ascii="Sylfaen" w:eastAsia="Times New Roman" w:hAnsi="Sylfaen" w:cs="Sylfaen"/>
          <w:lang w:val="hy-AM"/>
        </w:rPr>
        <w:t>՝ հիմք ընդունելով</w:t>
      </w:r>
      <w:r w:rsidRPr="00B45228">
        <w:rPr>
          <w:rFonts w:ascii="Sylfaen" w:eastAsia="Times New Roman" w:hAnsi="Sylfaen" w:cs="Sylfaen"/>
          <w:lang w:val="af-ZA"/>
        </w:rPr>
        <w:t xml:space="preserve"> 1 </w:t>
      </w:r>
      <w:r w:rsidRPr="00B45228">
        <w:rPr>
          <w:rFonts w:ascii="Sylfaen" w:eastAsia="Times New Roman" w:hAnsi="Sylfaen" w:cs="Times New Roman"/>
          <w:lang w:val="hy-AM"/>
        </w:rPr>
        <w:t>հեկտար այգեհիմնման ծախսերիհետևյալառավելագույն սահմանաչափերը</w:t>
      </w:r>
      <w:r w:rsidRPr="00B45228">
        <w:rPr>
          <w:rFonts w:ascii="Sylfaen" w:eastAsia="Times New Roman" w:hAnsi="Sylfaen" w:cs="Times New Roman"/>
          <w:lang w:val="af-ZA"/>
        </w:rPr>
        <w:t>.</w:t>
      </w:r>
    </w:p>
    <w:p w:rsidR="007E6FDC" w:rsidRPr="00B45228" w:rsidRDefault="007E6FDC" w:rsidP="007E6FDC">
      <w:pPr>
        <w:tabs>
          <w:tab w:val="left" w:pos="720"/>
        </w:tabs>
        <w:spacing w:after="0" w:line="240" w:lineRule="auto"/>
        <w:ind w:firstLine="450"/>
        <w:jc w:val="both"/>
        <w:rPr>
          <w:rFonts w:ascii="Sylfaen" w:eastAsia="Times New Roman" w:hAnsi="Sylfaen" w:cs="Times New Roman"/>
          <w:b/>
          <w:lang w:val="af-ZA"/>
        </w:rPr>
      </w:pPr>
      <w:r w:rsidRPr="00B45228">
        <w:rPr>
          <w:rFonts w:ascii="Sylfaen" w:eastAsia="Times New Roman" w:hAnsi="Sylfaen" w:cs="Times New Roman"/>
          <w:b/>
        </w:rPr>
        <w:t>ա</w:t>
      </w:r>
      <w:r w:rsidRPr="00B45228">
        <w:rPr>
          <w:rFonts w:ascii="Sylfaen" w:eastAsia="Times New Roman" w:hAnsi="Sylfaen" w:cs="Times New Roman"/>
          <w:b/>
          <w:lang w:val="af-ZA"/>
        </w:rPr>
        <w:t xml:space="preserve">. </w:t>
      </w:r>
      <w:r w:rsidRPr="00B45228">
        <w:rPr>
          <w:rFonts w:ascii="Sylfaen" w:eastAsia="Times New Roman" w:hAnsi="Sylfaen" w:cs="Times New Roman"/>
          <w:b/>
        </w:rPr>
        <w:t>ե</w:t>
      </w:r>
      <w:r w:rsidRPr="00B45228">
        <w:rPr>
          <w:rFonts w:ascii="Sylfaen" w:eastAsia="Times New Roman" w:hAnsi="Sylfaen" w:cs="Times New Roman"/>
          <w:b/>
          <w:lang w:val="hy-AM"/>
        </w:rPr>
        <w:t>թե այգու հիմնումն իրականացնում է կապալառու կազմակերպությունը</w:t>
      </w:r>
      <w:r w:rsidRPr="00B45228">
        <w:rPr>
          <w:rFonts w:ascii="Sylfaen" w:eastAsia="Times New Roman" w:hAnsi="Sylfaen" w:cs="Cambria Math"/>
          <w:b/>
          <w:lang w:val="hy-AM"/>
        </w:rPr>
        <w:t>.</w:t>
      </w:r>
    </w:p>
    <w:p w:rsidR="007E6FDC" w:rsidRPr="00B45228" w:rsidRDefault="007E6FDC" w:rsidP="007E6FDC">
      <w:pPr>
        <w:numPr>
          <w:ilvl w:val="2"/>
          <w:numId w:val="13"/>
        </w:numPr>
        <w:tabs>
          <w:tab w:val="left" w:pos="720"/>
          <w:tab w:val="left" w:pos="1440"/>
        </w:tabs>
        <w:spacing w:after="0" w:line="240" w:lineRule="auto"/>
        <w:ind w:left="0" w:firstLine="450"/>
        <w:contextualSpacing/>
        <w:jc w:val="both"/>
        <w:rPr>
          <w:rFonts w:ascii="Sylfaen" w:eastAsia="Times New Roman" w:hAnsi="Sylfaen" w:cs="Times New Roman"/>
          <w:b/>
          <w:lang w:val="af-ZA"/>
        </w:rPr>
      </w:pPr>
      <w:r w:rsidRPr="00B45228">
        <w:rPr>
          <w:rFonts w:ascii="Sylfaen" w:eastAsia="Times New Roman" w:hAnsi="Sylfaen" w:cs="Times New Roman"/>
          <w:b/>
        </w:rPr>
        <w:t>խ</w:t>
      </w:r>
      <w:r w:rsidRPr="00B45228">
        <w:rPr>
          <w:rFonts w:ascii="Sylfaen" w:eastAsia="Times New Roman" w:hAnsi="Sylfaen" w:cs="Times New Roman"/>
          <w:b/>
          <w:lang w:val="hy-AM"/>
        </w:rPr>
        <w:t>աղողի այգի՝ 8</w:t>
      </w:r>
      <w:r w:rsidRPr="00B45228">
        <w:rPr>
          <w:rFonts w:ascii="Sylfaen" w:eastAsia="Times New Roman" w:hAnsi="Sylfaen" w:cs="Cambria Math"/>
          <w:b/>
          <w:lang w:val="hy-AM"/>
        </w:rPr>
        <w:t>.</w:t>
      </w:r>
      <w:r w:rsidRPr="00B45228">
        <w:rPr>
          <w:rFonts w:ascii="Sylfaen" w:eastAsia="Times New Roman" w:hAnsi="Sylfaen" w:cs="Times New Roman"/>
          <w:b/>
          <w:lang w:val="hy-AM"/>
        </w:rPr>
        <w:t xml:space="preserve">3 </w:t>
      </w:r>
      <w:r w:rsidRPr="00B45228">
        <w:rPr>
          <w:rFonts w:ascii="Sylfaen" w:eastAsia="Times New Roman" w:hAnsi="Sylfaen" w:cs="GHEA Grapalat"/>
          <w:b/>
          <w:lang w:val="hy-AM"/>
        </w:rPr>
        <w:t>մլնդրամ</w:t>
      </w:r>
      <w:r w:rsidRPr="00B45228">
        <w:rPr>
          <w:rFonts w:ascii="Sylfaen" w:eastAsia="Times New Roman" w:hAnsi="Sylfaen" w:cs="Times New Roman"/>
          <w:b/>
          <w:lang w:val="hy-AM"/>
        </w:rPr>
        <w:t>, կարկտապաշտպան ցանցով՝ 11.9</w:t>
      </w:r>
      <w:r w:rsidRPr="00B45228">
        <w:rPr>
          <w:rFonts w:ascii="Sylfaen" w:eastAsia="Times New Roman" w:hAnsi="Sylfaen" w:cs="GHEA Grapalat"/>
          <w:b/>
          <w:lang w:val="hy-AM"/>
        </w:rPr>
        <w:t>մլնդրամ</w:t>
      </w:r>
      <w:r w:rsidRPr="00B45228">
        <w:rPr>
          <w:rFonts w:ascii="Sylfaen" w:eastAsia="Times New Roman" w:hAnsi="Sylfaen" w:cs="Times New Roman"/>
          <w:b/>
          <w:lang w:val="hy-AM"/>
        </w:rPr>
        <w:t>,</w:t>
      </w:r>
    </w:p>
    <w:p w:rsidR="007E6FDC" w:rsidRPr="00B45228" w:rsidRDefault="007E6FDC" w:rsidP="007E6FDC">
      <w:pPr>
        <w:numPr>
          <w:ilvl w:val="2"/>
          <w:numId w:val="13"/>
        </w:numPr>
        <w:tabs>
          <w:tab w:val="left" w:pos="720"/>
          <w:tab w:val="left" w:pos="1440"/>
        </w:tabs>
        <w:spacing w:after="0" w:line="240" w:lineRule="auto"/>
        <w:ind w:left="0" w:firstLine="450"/>
        <w:contextualSpacing/>
        <w:jc w:val="both"/>
        <w:rPr>
          <w:rFonts w:ascii="Sylfaen" w:eastAsia="Times New Roman" w:hAnsi="Sylfaen" w:cs="Times New Roman"/>
          <w:b/>
          <w:lang w:val="af-ZA"/>
        </w:rPr>
      </w:pPr>
      <w:r w:rsidRPr="00B45228">
        <w:rPr>
          <w:rFonts w:ascii="Sylfaen" w:eastAsia="Times New Roman" w:hAnsi="Sylfaen" w:cs="Times New Roman"/>
          <w:b/>
        </w:rPr>
        <w:t>ի</w:t>
      </w:r>
      <w:r w:rsidRPr="00B45228">
        <w:rPr>
          <w:rFonts w:ascii="Sylfaen" w:eastAsia="Times New Roman" w:hAnsi="Sylfaen" w:cs="Times New Roman"/>
          <w:b/>
          <w:lang w:val="hy-AM"/>
        </w:rPr>
        <w:t>նտենսիվ պտղատու այգի՝ 15</w:t>
      </w:r>
      <w:r w:rsidRPr="00B45228">
        <w:rPr>
          <w:rFonts w:ascii="Sylfaen" w:eastAsia="Times New Roman" w:hAnsi="Sylfaen" w:cs="Cambria Math"/>
          <w:b/>
          <w:lang w:val="hy-AM"/>
        </w:rPr>
        <w:t>.</w:t>
      </w:r>
      <w:r w:rsidRPr="00B45228">
        <w:rPr>
          <w:rFonts w:ascii="Sylfaen" w:eastAsia="Times New Roman" w:hAnsi="Sylfaen" w:cs="Times New Roman"/>
          <w:b/>
          <w:lang w:val="hy-AM"/>
        </w:rPr>
        <w:t>4 մլն դրամ, կարկտապաշտպան ցանցով՝ 21</w:t>
      </w:r>
      <w:r w:rsidRPr="00B45228">
        <w:rPr>
          <w:rFonts w:ascii="Sylfaen" w:eastAsia="Times New Roman" w:hAnsi="Sylfaen" w:cs="Cambria Math"/>
          <w:b/>
          <w:lang w:val="hy-AM"/>
        </w:rPr>
        <w:t>.</w:t>
      </w:r>
      <w:r w:rsidRPr="00B45228">
        <w:rPr>
          <w:rFonts w:ascii="Sylfaen" w:eastAsia="Times New Roman" w:hAnsi="Sylfaen" w:cs="Times New Roman"/>
          <w:b/>
          <w:lang w:val="hy-AM"/>
        </w:rPr>
        <w:t>5 մլն դրամ,</w:t>
      </w:r>
    </w:p>
    <w:p w:rsidR="007E6FDC" w:rsidRPr="00B45228" w:rsidRDefault="007E6FDC" w:rsidP="007E6FDC">
      <w:pPr>
        <w:numPr>
          <w:ilvl w:val="2"/>
          <w:numId w:val="13"/>
        </w:numPr>
        <w:tabs>
          <w:tab w:val="left" w:pos="720"/>
          <w:tab w:val="left" w:pos="1440"/>
        </w:tabs>
        <w:spacing w:after="0" w:line="240" w:lineRule="auto"/>
        <w:ind w:left="0" w:firstLine="450"/>
        <w:contextualSpacing/>
        <w:jc w:val="both"/>
        <w:rPr>
          <w:rFonts w:ascii="Sylfaen" w:eastAsia="Times New Roman" w:hAnsi="Sylfaen" w:cs="Times New Roman"/>
          <w:b/>
          <w:lang w:val="af-ZA"/>
        </w:rPr>
      </w:pPr>
      <w:r w:rsidRPr="00B45228">
        <w:rPr>
          <w:rFonts w:ascii="Sylfaen" w:eastAsia="Times New Roman" w:hAnsi="Sylfaen" w:cs="Times New Roman"/>
          <w:b/>
        </w:rPr>
        <w:t>հ</w:t>
      </w:r>
      <w:r w:rsidRPr="00B45228">
        <w:rPr>
          <w:rFonts w:ascii="Sylfaen" w:eastAsia="Times New Roman" w:hAnsi="Sylfaen" w:cs="Times New Roman"/>
          <w:b/>
          <w:lang w:val="hy-AM"/>
        </w:rPr>
        <w:t>ատապտղանոց՝ 17</w:t>
      </w:r>
      <w:r w:rsidRPr="00B45228">
        <w:rPr>
          <w:rFonts w:ascii="Sylfaen" w:eastAsia="Times New Roman" w:hAnsi="Sylfaen" w:cs="Cambria Math"/>
          <w:b/>
          <w:lang w:val="hy-AM"/>
        </w:rPr>
        <w:t>.</w:t>
      </w:r>
      <w:r w:rsidRPr="00B45228">
        <w:rPr>
          <w:rFonts w:ascii="Sylfaen" w:eastAsia="Times New Roman" w:hAnsi="Sylfaen" w:cs="Times New Roman"/>
          <w:b/>
          <w:lang w:val="hy-AM"/>
        </w:rPr>
        <w:t>6 մլն դրամ (կարկտապաշտպան ցանց նախատեսված չէ)</w:t>
      </w:r>
      <w:r w:rsidRPr="00B45228">
        <w:rPr>
          <w:rFonts w:ascii="Sylfaen" w:eastAsia="Times New Roman" w:hAnsi="Sylfaen" w:cs="Times New Roman"/>
          <w:b/>
          <w:lang w:val="af-ZA"/>
        </w:rPr>
        <w:t>:</w:t>
      </w:r>
    </w:p>
    <w:p w:rsidR="007E6FDC" w:rsidRPr="00B45228" w:rsidRDefault="007E6FDC" w:rsidP="007E6FDC">
      <w:pPr>
        <w:tabs>
          <w:tab w:val="left" w:pos="720"/>
        </w:tabs>
        <w:spacing w:after="0" w:line="240" w:lineRule="auto"/>
        <w:ind w:firstLine="450"/>
        <w:jc w:val="both"/>
        <w:rPr>
          <w:rFonts w:ascii="Sylfaen" w:eastAsia="Times New Roman" w:hAnsi="Sylfaen" w:cs="Times New Roman"/>
          <w:b/>
          <w:lang w:val="af-ZA"/>
        </w:rPr>
      </w:pPr>
      <w:r w:rsidRPr="00B45228">
        <w:rPr>
          <w:rFonts w:ascii="Sylfaen" w:eastAsia="Times New Roman" w:hAnsi="Sylfaen" w:cs="Times New Roman"/>
          <w:b/>
        </w:rPr>
        <w:t>բ</w:t>
      </w:r>
      <w:r w:rsidRPr="00B45228">
        <w:rPr>
          <w:rFonts w:ascii="Sylfaen" w:eastAsia="Times New Roman" w:hAnsi="Sylfaen" w:cs="Times New Roman"/>
          <w:b/>
          <w:lang w:val="af-ZA"/>
        </w:rPr>
        <w:t>.</w:t>
      </w:r>
      <w:r w:rsidRPr="00B45228">
        <w:rPr>
          <w:rFonts w:ascii="Sylfaen" w:eastAsia="Times New Roman" w:hAnsi="Sylfaen" w:cs="Times New Roman"/>
          <w:b/>
        </w:rPr>
        <w:t>ե</w:t>
      </w:r>
      <w:r w:rsidRPr="00B45228">
        <w:rPr>
          <w:rFonts w:ascii="Sylfaen" w:eastAsia="Times New Roman" w:hAnsi="Sylfaen" w:cs="Times New Roman"/>
          <w:b/>
          <w:lang w:val="hy-AM"/>
        </w:rPr>
        <w:t>թե այգեհիմնումն իրականացվում է առանց կապալառու կազմակերպության</w:t>
      </w:r>
      <w:r w:rsidRPr="00B45228">
        <w:rPr>
          <w:rFonts w:ascii="Sylfaen" w:eastAsia="Times New Roman" w:hAnsi="Sylfaen" w:cs="Cambria Math"/>
          <w:b/>
          <w:lang w:val="hy-AM"/>
        </w:rPr>
        <w:t>.</w:t>
      </w:r>
    </w:p>
    <w:p w:rsidR="007E6FDC" w:rsidRPr="00B45228" w:rsidRDefault="007E6FDC" w:rsidP="007E6FDC">
      <w:pPr>
        <w:numPr>
          <w:ilvl w:val="2"/>
          <w:numId w:val="14"/>
        </w:numPr>
        <w:tabs>
          <w:tab w:val="left" w:pos="720"/>
          <w:tab w:val="left" w:pos="1440"/>
        </w:tabs>
        <w:spacing w:line="240" w:lineRule="auto"/>
        <w:ind w:left="0" w:firstLine="450"/>
        <w:contextualSpacing/>
        <w:jc w:val="both"/>
        <w:rPr>
          <w:rFonts w:ascii="Sylfaen" w:eastAsia="Times New Roman" w:hAnsi="Sylfaen" w:cs="Times New Roman"/>
          <w:b/>
          <w:lang w:val="af-ZA"/>
        </w:rPr>
      </w:pPr>
      <w:r w:rsidRPr="00B45228">
        <w:rPr>
          <w:rFonts w:ascii="Sylfaen" w:eastAsia="Times New Roman" w:hAnsi="Sylfaen" w:cs="Times New Roman"/>
          <w:b/>
        </w:rPr>
        <w:t>խ</w:t>
      </w:r>
      <w:r w:rsidRPr="00B45228">
        <w:rPr>
          <w:rFonts w:ascii="Sylfaen" w:eastAsia="Times New Roman" w:hAnsi="Sylfaen" w:cs="Times New Roman"/>
          <w:b/>
          <w:lang w:val="hy-AM"/>
        </w:rPr>
        <w:t>աղողի այգի՝ 6</w:t>
      </w:r>
      <w:r w:rsidRPr="00B45228">
        <w:rPr>
          <w:rFonts w:ascii="Sylfaen" w:eastAsia="Times New Roman" w:hAnsi="Sylfaen" w:cs="Cambria Math"/>
          <w:b/>
          <w:lang w:val="hy-AM"/>
        </w:rPr>
        <w:t>.</w:t>
      </w:r>
      <w:r w:rsidRPr="00B45228">
        <w:rPr>
          <w:rFonts w:ascii="Sylfaen" w:eastAsia="Times New Roman" w:hAnsi="Sylfaen" w:cs="Times New Roman"/>
          <w:b/>
          <w:lang w:val="hy-AM"/>
        </w:rPr>
        <w:t>7 մլն դրամ, կարկտապաշտպան ցանցով՝ 9</w:t>
      </w:r>
      <w:r w:rsidRPr="00B45228">
        <w:rPr>
          <w:rFonts w:ascii="MS Mincho" w:eastAsia="MS Mincho" w:hAnsi="MS Mincho" w:cs="MS Mincho" w:hint="eastAsia"/>
          <w:b/>
          <w:lang w:val="hy-AM"/>
        </w:rPr>
        <w:t>․</w:t>
      </w:r>
      <w:r w:rsidRPr="00B45228">
        <w:rPr>
          <w:rFonts w:ascii="Sylfaen" w:eastAsia="Times New Roman" w:hAnsi="Sylfaen" w:cs="Times New Roman"/>
          <w:b/>
          <w:lang w:val="hy-AM"/>
        </w:rPr>
        <w:t>58 մլն դրամ,</w:t>
      </w:r>
    </w:p>
    <w:p w:rsidR="007E6FDC" w:rsidRPr="00B45228" w:rsidRDefault="007E6FDC" w:rsidP="007E6FDC">
      <w:pPr>
        <w:numPr>
          <w:ilvl w:val="2"/>
          <w:numId w:val="14"/>
        </w:numPr>
        <w:tabs>
          <w:tab w:val="left" w:pos="720"/>
          <w:tab w:val="left" w:pos="1440"/>
        </w:tabs>
        <w:spacing w:after="0" w:line="240" w:lineRule="auto"/>
        <w:ind w:left="0" w:firstLine="450"/>
        <w:contextualSpacing/>
        <w:jc w:val="both"/>
        <w:rPr>
          <w:rFonts w:ascii="Sylfaen" w:eastAsia="Times New Roman" w:hAnsi="Sylfaen" w:cs="Sylfaen"/>
          <w:b/>
          <w:lang w:val="af-ZA"/>
        </w:rPr>
      </w:pPr>
      <w:r w:rsidRPr="00B45228">
        <w:rPr>
          <w:rFonts w:ascii="Sylfaen" w:eastAsia="Times New Roman" w:hAnsi="Sylfaen" w:cs="Times New Roman"/>
          <w:b/>
        </w:rPr>
        <w:t>ի</w:t>
      </w:r>
      <w:r w:rsidRPr="00B45228">
        <w:rPr>
          <w:rFonts w:ascii="Sylfaen" w:eastAsia="Times New Roman" w:hAnsi="Sylfaen" w:cs="Times New Roman"/>
          <w:b/>
          <w:lang w:val="hy-AM"/>
        </w:rPr>
        <w:t>նտենսիվ պտղատու այգի՝ 11</w:t>
      </w:r>
      <w:r w:rsidRPr="00B45228">
        <w:rPr>
          <w:rFonts w:ascii="Sylfaen" w:eastAsia="Times New Roman" w:hAnsi="Sylfaen" w:cs="Cambria Math"/>
          <w:b/>
          <w:lang w:val="hy-AM"/>
        </w:rPr>
        <w:t>.</w:t>
      </w:r>
      <w:r w:rsidRPr="00B45228">
        <w:rPr>
          <w:rFonts w:ascii="Sylfaen" w:eastAsia="Times New Roman" w:hAnsi="Sylfaen" w:cs="Times New Roman"/>
          <w:b/>
          <w:lang w:val="hy-AM"/>
        </w:rPr>
        <w:t>7 մլն դրամ, կարկտապաշտպան ցանցով՝ 16</w:t>
      </w:r>
      <w:r w:rsidRPr="00B45228">
        <w:rPr>
          <w:rFonts w:ascii="Sylfaen" w:eastAsia="Times New Roman" w:hAnsi="Sylfaen" w:cs="Cambria Math"/>
          <w:b/>
          <w:lang w:val="hy-AM"/>
        </w:rPr>
        <w:t>.</w:t>
      </w:r>
      <w:r w:rsidRPr="00B45228">
        <w:rPr>
          <w:rFonts w:ascii="Sylfaen" w:eastAsia="Times New Roman" w:hAnsi="Sylfaen" w:cs="Times New Roman"/>
          <w:b/>
          <w:lang w:val="hy-AM"/>
        </w:rPr>
        <w:t xml:space="preserve">6 </w:t>
      </w:r>
      <w:r w:rsidRPr="00B45228">
        <w:rPr>
          <w:rFonts w:ascii="Sylfaen" w:eastAsia="Times New Roman" w:hAnsi="Sylfaen" w:cs="GHEA Grapalat"/>
          <w:b/>
          <w:lang w:val="hy-AM"/>
        </w:rPr>
        <w:t>մլնդրամ</w:t>
      </w:r>
      <w:r w:rsidRPr="00B45228">
        <w:rPr>
          <w:rFonts w:ascii="Sylfaen" w:eastAsia="Times New Roman" w:hAnsi="Sylfaen" w:cs="Times New Roman"/>
          <w:b/>
          <w:lang w:val="hy-AM"/>
        </w:rPr>
        <w:t>,</w:t>
      </w:r>
    </w:p>
    <w:p w:rsidR="007E6FDC" w:rsidRPr="00B45228" w:rsidRDefault="007E6FDC" w:rsidP="007E6FDC">
      <w:pPr>
        <w:numPr>
          <w:ilvl w:val="2"/>
          <w:numId w:val="14"/>
        </w:numPr>
        <w:tabs>
          <w:tab w:val="left" w:pos="720"/>
          <w:tab w:val="left" w:pos="1440"/>
        </w:tabs>
        <w:spacing w:after="0" w:line="240" w:lineRule="auto"/>
        <w:ind w:left="0" w:firstLine="450"/>
        <w:contextualSpacing/>
        <w:jc w:val="both"/>
        <w:rPr>
          <w:rFonts w:ascii="Sylfaen" w:eastAsia="Times New Roman" w:hAnsi="Sylfaen" w:cs="Sylfaen"/>
          <w:b/>
          <w:lang w:val="af-ZA"/>
        </w:rPr>
      </w:pPr>
      <w:r w:rsidRPr="00B45228">
        <w:rPr>
          <w:rFonts w:ascii="Sylfaen" w:eastAsia="Times New Roman" w:hAnsi="Sylfaen" w:cs="Times New Roman"/>
          <w:b/>
          <w:lang w:val="hy-AM"/>
        </w:rPr>
        <w:lastRenderedPageBreak/>
        <w:t>Հատապտղանոց՝ 14 մլն դրամ (կարկտապաշտպան ցանց նախատեսված չէ)</w:t>
      </w:r>
      <w:r w:rsidRPr="00B45228">
        <w:rPr>
          <w:rFonts w:ascii="Sylfaen" w:eastAsia="Times New Roman" w:hAnsi="Sylfaen" w:cs="Times New Roman"/>
          <w:b/>
          <w:lang w:val="af-ZA"/>
        </w:rPr>
        <w:t>:</w:t>
      </w:r>
    </w:p>
    <w:p w:rsidR="007E6FDC" w:rsidRPr="00B45228" w:rsidRDefault="007E6FDC" w:rsidP="007E6FDC">
      <w:pPr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Sylfaen" w:eastAsia="Times New Roman" w:hAnsi="Sylfaen" w:cs="Sylfaen"/>
          <w:b/>
          <w:lang w:val="hy-AM"/>
        </w:rPr>
      </w:pPr>
    </w:p>
    <w:p w:rsidR="007E6FDC" w:rsidRPr="00B45228" w:rsidRDefault="007E6FDC" w:rsidP="007E6FDC">
      <w:pPr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Sylfaen" w:eastAsia="Times New Roman" w:hAnsi="Sylfaen" w:cs="Sylfaen"/>
          <w:b/>
          <w:lang w:val="hy-AM"/>
        </w:rPr>
      </w:pPr>
      <w:r w:rsidRPr="00B45228">
        <w:rPr>
          <w:rFonts w:ascii="Sylfaen" w:eastAsia="Times New Roman" w:hAnsi="Sylfaen" w:cs="Sylfaen"/>
          <w:b/>
          <w:lang w:val="hy-AM"/>
        </w:rPr>
        <w:t>Գործընթաց՝</w:t>
      </w:r>
    </w:p>
    <w:p w:rsidR="007E6FDC" w:rsidRPr="00B45228" w:rsidRDefault="007E6FDC" w:rsidP="007E6FDC">
      <w:pPr>
        <w:tabs>
          <w:tab w:val="left" w:pos="720"/>
        </w:tabs>
        <w:spacing w:after="0" w:line="240" w:lineRule="auto"/>
        <w:ind w:firstLine="450"/>
        <w:contextualSpacing/>
        <w:jc w:val="both"/>
        <w:rPr>
          <w:rFonts w:ascii="Sylfaen" w:eastAsia="Times New Roman" w:hAnsi="Sylfaen" w:cs="Times New Roman"/>
          <w:lang w:val="hy-AM"/>
        </w:rPr>
      </w:pPr>
      <w:r w:rsidRPr="00B45228">
        <w:rPr>
          <w:rFonts w:ascii="Sylfaen" w:eastAsia="Times New Roman" w:hAnsi="Sylfaen" w:cs="Times New Roman"/>
          <w:lang w:val="hy-AM"/>
        </w:rPr>
        <w:t xml:space="preserve">Ծրագրի տարբերակ 2-ից օգտվելու համար, մինչև այգու հիմնումը, էլեկտրոնային կամ թղթային տարբերակով շահառուն դիմում է նախարարություն՝ դիմումին կից ներկայացնելով տեղեկատվություն այգու տեղի, չափերի ու տեսակի վերաբերյալ, ինչպես նաև այգեհիմնման ծախսերի համապատասխան հաշվարկներ: </w:t>
      </w:r>
    </w:p>
    <w:p w:rsidR="007E6FDC" w:rsidRPr="00B45228" w:rsidRDefault="007E6FDC" w:rsidP="007E6FDC">
      <w:pPr>
        <w:tabs>
          <w:tab w:val="left" w:pos="720"/>
        </w:tabs>
        <w:spacing w:after="0" w:line="240" w:lineRule="auto"/>
        <w:ind w:firstLine="450"/>
        <w:contextualSpacing/>
        <w:jc w:val="both"/>
        <w:rPr>
          <w:rFonts w:ascii="Sylfaen" w:eastAsia="Times New Roman" w:hAnsi="Sylfaen" w:cs="Times New Roman"/>
          <w:lang w:val="hy-AM"/>
        </w:rPr>
      </w:pPr>
      <w:r w:rsidRPr="00B45228">
        <w:rPr>
          <w:rFonts w:ascii="Sylfaen" w:eastAsia="Times New Roman" w:hAnsi="Sylfaen" w:cs="Sylfaen"/>
          <w:lang w:val="hy-AM"/>
        </w:rPr>
        <w:t>Նախարարությանհամապատասխանստորաբաժանումներըդիմումըստանալուցհետո</w:t>
      </w:r>
      <w:r w:rsidRPr="00B45228">
        <w:rPr>
          <w:rFonts w:ascii="Sylfaen" w:eastAsia="Times New Roman" w:hAnsi="Sylfaen" w:cs="Times New Roman"/>
          <w:lang w:val="hy-AM"/>
        </w:rPr>
        <w:t xml:space="preserve"> 10 </w:t>
      </w:r>
      <w:r w:rsidRPr="00B45228">
        <w:rPr>
          <w:rFonts w:ascii="Sylfaen" w:eastAsia="Times New Roman" w:hAnsi="Sylfaen" w:cs="Sylfaen"/>
          <w:lang w:val="hy-AM"/>
        </w:rPr>
        <w:t>աշխատանքայինօրվաընթացքումներկայացվածտեղեկատվությանհամաձայնուսումնասիրումենայգուտեղանքը</w:t>
      </w:r>
      <w:r w:rsidRPr="00B45228">
        <w:rPr>
          <w:rFonts w:ascii="Sylfaen" w:eastAsia="Times New Roman" w:hAnsi="Sylfaen" w:cs="Times New Roman"/>
          <w:lang w:val="hy-AM"/>
        </w:rPr>
        <w:t xml:space="preserve">, </w:t>
      </w:r>
      <w:r w:rsidRPr="00B45228">
        <w:rPr>
          <w:rFonts w:ascii="Sylfaen" w:eastAsia="Times New Roman" w:hAnsi="Sylfaen" w:cs="Sylfaen"/>
          <w:lang w:val="hy-AM"/>
        </w:rPr>
        <w:t>հողիօգտագործմանիրավունքըհավստիացնողփաստաթղթիառկայութ</w:t>
      </w:r>
      <w:r w:rsidRPr="00B45228">
        <w:rPr>
          <w:rFonts w:ascii="Sylfaen" w:eastAsia="Times New Roman" w:hAnsi="Sylfaen" w:cs="Times New Roman"/>
          <w:lang w:val="hy-AM"/>
        </w:rPr>
        <w:t xml:space="preserve">յունը և համապատասխանության կամ անհամապատասխանության մասին տեղեկացնում շահառուին: </w:t>
      </w:r>
    </w:p>
    <w:p w:rsidR="007E6FDC" w:rsidRPr="00B45228" w:rsidRDefault="007E6FDC" w:rsidP="007E6FDC">
      <w:pPr>
        <w:tabs>
          <w:tab w:val="left" w:pos="720"/>
        </w:tabs>
        <w:spacing w:after="0" w:line="240" w:lineRule="auto"/>
        <w:ind w:firstLine="450"/>
        <w:contextualSpacing/>
        <w:jc w:val="both"/>
        <w:rPr>
          <w:rFonts w:ascii="Sylfaen" w:eastAsia="Times New Roman" w:hAnsi="Sylfaen" w:cs="Times New Roman"/>
          <w:lang w:val="hy-AM"/>
        </w:rPr>
      </w:pPr>
      <w:r w:rsidRPr="00B45228">
        <w:rPr>
          <w:rFonts w:ascii="Sylfaen" w:eastAsia="Times New Roman" w:hAnsi="Sylfaen" w:cs="Times New Roman"/>
          <w:lang w:val="hy-AM"/>
        </w:rPr>
        <w:t>Այգու հիմնման աշխատանքների ավարտից հետո շահառուն փոխհատուցում ստանալու նպատակով համապատասխան փաստաթղթերը ներկայացնում է ՀՀ գյուղատնտեսության նախարարություն։</w:t>
      </w:r>
    </w:p>
    <w:p w:rsidR="007E6FDC" w:rsidRPr="00B45228" w:rsidRDefault="007E6FDC" w:rsidP="007E6FDC">
      <w:pPr>
        <w:spacing w:after="0" w:line="240" w:lineRule="auto"/>
        <w:jc w:val="both"/>
        <w:rPr>
          <w:rFonts w:ascii="Sylfaen" w:eastAsia="MS Gothic" w:hAnsi="Sylfaen" w:cs="MS Gothic"/>
          <w:lang w:val="hy-AM"/>
        </w:rPr>
      </w:pPr>
      <w:r w:rsidRPr="00B45228">
        <w:rPr>
          <w:rFonts w:ascii="Sylfaen" w:hAnsi="Sylfaen"/>
          <w:lang w:val="hy-AM"/>
        </w:rPr>
        <w:t xml:space="preserve">Հավելյալ տեղեկատվություն ստանալու համար կարող եք այցելել </w:t>
      </w:r>
      <w:hyperlink r:id="rId15" w:tgtFrame="_blank" w:history="1">
        <w:r w:rsidRPr="00B45228">
          <w:rPr>
            <w:rStyle w:val="Hyperlink"/>
            <w:rFonts w:ascii="Sylfaen" w:hAnsi="Sylfaen"/>
            <w:color w:val="4691CE"/>
            <w:shd w:val="clear" w:color="auto" w:fill="FFFFFF"/>
            <w:lang w:val="hy-AM"/>
          </w:rPr>
          <w:t>http://www.minagro.am/</w:t>
        </w:r>
      </w:hyperlink>
      <w:r w:rsidRPr="00B45228">
        <w:rPr>
          <w:rFonts w:ascii="Sylfaen" w:hAnsi="Sylfaen"/>
          <w:lang w:val="hy-AM"/>
        </w:rPr>
        <w:t xml:space="preserve"> պաշտոնական կայք էջ, դիմել ՀՀ գյուղատնտեսության նախարարության </w:t>
      </w:r>
      <w:r w:rsidRPr="00B45228">
        <w:rPr>
          <w:rFonts w:ascii="Sylfaen" w:eastAsia="Calibri" w:hAnsi="Sylfaen" w:cs="Times New Roman"/>
          <w:lang w:val="hy-AM"/>
        </w:rPr>
        <w:t>բուսաբուծության և բույսերի պաշտպանության վարչություն՝ հեռ.</w:t>
      </w:r>
      <w:r w:rsidRPr="00B45228">
        <w:rPr>
          <w:rFonts w:ascii="Sylfaen" w:eastAsia="Calibri" w:hAnsi="Sylfaen" w:cs="Sylfaen"/>
          <w:lang w:val="af-ZA"/>
        </w:rPr>
        <w:t>011-52-34-11</w:t>
      </w:r>
      <w:r w:rsidRPr="00B45228">
        <w:rPr>
          <w:rFonts w:ascii="Sylfaen" w:eastAsia="Calibri" w:hAnsi="Sylfaen" w:cs="Sylfaen"/>
          <w:lang w:val="hy-AM"/>
        </w:rPr>
        <w:t xml:space="preserve">; </w:t>
      </w:r>
      <w:r w:rsidRPr="00B45228">
        <w:rPr>
          <w:rFonts w:ascii="Sylfaen" w:eastAsia="Calibri" w:hAnsi="Sylfaen" w:cs="Sylfaen"/>
          <w:lang w:val="af-ZA"/>
        </w:rPr>
        <w:t>011-52-37-93</w:t>
      </w:r>
      <w:r w:rsidRPr="00B45228">
        <w:rPr>
          <w:rFonts w:ascii="Sylfaen" w:hAnsi="Sylfaen"/>
          <w:lang w:val="hy-AM"/>
        </w:rPr>
        <w:t xml:space="preserve"> կամ զանգահարել թեժ գիծ </w:t>
      </w:r>
      <w:r w:rsidRPr="00B45228">
        <w:rPr>
          <w:rFonts w:ascii="Sylfaen" w:eastAsia="MS Gothic" w:hAnsi="Sylfaen" w:cs="MS Gothic"/>
          <w:lang w:val="hy-AM"/>
        </w:rPr>
        <w:t>055 541968</w:t>
      </w:r>
    </w:p>
    <w:p w:rsidR="007E6FDC" w:rsidRPr="00B45228" w:rsidRDefault="007E6FDC" w:rsidP="007E6FDC">
      <w:pPr>
        <w:tabs>
          <w:tab w:val="left" w:pos="720"/>
        </w:tabs>
        <w:spacing w:after="0" w:line="240" w:lineRule="auto"/>
        <w:ind w:firstLine="450"/>
        <w:jc w:val="both"/>
        <w:rPr>
          <w:rFonts w:ascii="Sylfaen" w:eastAsia="Times New Roman" w:hAnsi="Sylfaen" w:cs="Times New Roman"/>
          <w:lang w:val="hy-AM"/>
        </w:rPr>
      </w:pPr>
    </w:p>
    <w:p w:rsidR="007E6FDC" w:rsidRPr="00B45228" w:rsidRDefault="007E6FDC" w:rsidP="007E6FDC">
      <w:pPr>
        <w:rPr>
          <w:rFonts w:ascii="Sylfaen" w:eastAsia="Calibri" w:hAnsi="Sylfaen" w:cs="Times New Roman"/>
          <w:b/>
          <w:lang w:val="hy-AM"/>
        </w:rPr>
      </w:pPr>
    </w:p>
    <w:p w:rsidR="007E6FDC" w:rsidRPr="00B45228" w:rsidRDefault="007E6FDC" w:rsidP="007E6FDC">
      <w:pPr>
        <w:spacing w:after="120" w:line="240" w:lineRule="auto"/>
        <w:jc w:val="center"/>
        <w:rPr>
          <w:rFonts w:ascii="Sylfaen" w:eastAsia="Times New Roman" w:hAnsi="Sylfaen" w:cs="Sylfaen"/>
          <w:b/>
          <w:lang w:val="hy-AM"/>
        </w:rPr>
      </w:pPr>
    </w:p>
    <w:p w:rsidR="007E6FDC" w:rsidRPr="00B45228" w:rsidRDefault="007E6FDC" w:rsidP="007E6FDC">
      <w:pPr>
        <w:spacing w:after="120" w:line="240" w:lineRule="auto"/>
        <w:jc w:val="center"/>
        <w:rPr>
          <w:rFonts w:ascii="Sylfaen" w:eastAsia="Times New Roman" w:hAnsi="Sylfaen" w:cs="Sylfaen"/>
          <w:b/>
          <w:lang w:val="hy-AM"/>
        </w:rPr>
      </w:pPr>
      <w:r w:rsidRPr="00B45228">
        <w:rPr>
          <w:rFonts w:ascii="Sylfaen" w:eastAsia="Times New Roman" w:hAnsi="Sylfaen" w:cs="Sylfaen"/>
          <w:b/>
          <w:lang w:val="hy-AM"/>
        </w:rPr>
        <w:t>ՈՌՈԳՄԱՆ ԱՐԴԻԱԿԱՆ ՀԱՄԱԿԱՐԳԵՐԻ ՆԵՐԴՐՄԱՆ ՀԱՄԱՖԻՆԱՆՍԱՎՈՐՄԱՆ ԾՐԱԳՐԻ ՄԱՍԻՆ</w:t>
      </w:r>
    </w:p>
    <w:p w:rsidR="007E6FDC" w:rsidRPr="00B45228" w:rsidRDefault="007E6FDC" w:rsidP="007E6FDC">
      <w:pPr>
        <w:spacing w:after="0" w:line="240" w:lineRule="auto"/>
        <w:ind w:firstLine="567"/>
        <w:jc w:val="both"/>
        <w:rPr>
          <w:rFonts w:ascii="Sylfaen" w:eastAsia="Times New Roman" w:hAnsi="Sylfaen" w:cs="Sylfaen"/>
          <w:lang w:val="hy-AM"/>
        </w:rPr>
      </w:pPr>
    </w:p>
    <w:p w:rsidR="007E6FDC" w:rsidRPr="00B45228" w:rsidRDefault="007E6FDC" w:rsidP="007E6FDC">
      <w:pPr>
        <w:spacing w:after="0" w:line="240" w:lineRule="auto"/>
        <w:ind w:firstLine="567"/>
        <w:jc w:val="both"/>
        <w:rPr>
          <w:rFonts w:ascii="Sylfaen" w:eastAsia="Times New Roman" w:hAnsi="Sylfaen" w:cs="Sylfaen"/>
          <w:lang w:val="hy-AM"/>
        </w:rPr>
      </w:pPr>
      <w:r w:rsidRPr="00B45228">
        <w:rPr>
          <w:rFonts w:ascii="Sylfaen" w:eastAsia="Times New Roman" w:hAnsi="Sylfaen" w:cs="Sylfaen"/>
          <w:lang w:val="hy-AM"/>
        </w:rPr>
        <w:t>Գ</w:t>
      </w:r>
      <w:r w:rsidRPr="00B45228">
        <w:rPr>
          <w:rFonts w:ascii="Sylfaen" w:eastAsia="Times New Roman" w:hAnsi="Sylfaen" w:cs="Sylfaen"/>
          <w:lang w:val="af-ZA"/>
        </w:rPr>
        <w:t>յուղատնտեսական մշակաբույսերով զբաղեցված տարածքներում՝ բացառությամբ ջերմատների և ջերմոցային տնտեսությունների</w:t>
      </w:r>
      <w:r w:rsidRPr="00B45228">
        <w:rPr>
          <w:rFonts w:ascii="Sylfaen" w:eastAsia="Times New Roman" w:hAnsi="Sylfaen" w:cs="Sylfaen"/>
          <w:lang w:val="hy-AM"/>
        </w:rPr>
        <w:t xml:space="preserve">, ոռոգման արդիական համակարգերի ներդրման համար </w:t>
      </w:r>
      <w:r w:rsidRPr="00B45228">
        <w:rPr>
          <w:rFonts w:ascii="Sylfaen" w:eastAsia="Times New Roman" w:hAnsi="Sylfaen" w:cs="Sylfaen"/>
          <w:lang w:val="af-ZA"/>
        </w:rPr>
        <w:t>պետական աջակցության ծրագրով նախատեսվում է</w:t>
      </w:r>
      <w:r w:rsidRPr="00B45228">
        <w:rPr>
          <w:rFonts w:ascii="Sylfaen" w:eastAsia="Times New Roman" w:hAnsi="Sylfaen" w:cs="Sylfaen"/>
          <w:lang w:val="hy-AM"/>
        </w:rPr>
        <w:t xml:space="preserve"> շահառուներին տրամադրել սուբսիդավորված վարկային միջոց կամ կատարված ծախսերի փոխհատուցում։</w:t>
      </w:r>
    </w:p>
    <w:p w:rsidR="007E6FDC" w:rsidRPr="00B45228" w:rsidRDefault="007E6FDC" w:rsidP="007E6FDC">
      <w:pPr>
        <w:spacing w:after="0" w:line="240" w:lineRule="auto"/>
        <w:ind w:firstLine="567"/>
        <w:jc w:val="both"/>
        <w:rPr>
          <w:rFonts w:ascii="Sylfaen" w:eastAsia="Calibri" w:hAnsi="Sylfaen" w:cs="Sylfaen"/>
          <w:lang w:val="hy-AM"/>
        </w:rPr>
      </w:pPr>
      <w:r w:rsidRPr="00B45228">
        <w:rPr>
          <w:rFonts w:ascii="Sylfaen" w:eastAsia="Times New Roman" w:hAnsi="Sylfaen" w:cs="Sylfaen"/>
          <w:lang w:val="hy-AM"/>
        </w:rPr>
        <w:t xml:space="preserve">Շահառուի հայեցողությամբ՝ կաթիլային կամ անձրևացման համակարգերը (մոտեցնող խողովակ, գլխամասային հանգույց և բաշխիչ ցանց) </w:t>
      </w:r>
      <w:r w:rsidRPr="00B45228">
        <w:rPr>
          <w:rFonts w:ascii="Sylfaen" w:eastAsia="Times New Roman" w:hAnsi="Sylfaen" w:cs="Sylfaen"/>
          <w:b/>
          <w:lang w:val="hy-AM"/>
        </w:rPr>
        <w:t>կարող են տեղադրվել կամ կապալառու</w:t>
      </w:r>
      <w:r w:rsidRPr="00B45228">
        <w:rPr>
          <w:rFonts w:ascii="Sylfaen" w:eastAsia="Calibri" w:hAnsi="Sylfaen" w:cs="Sylfaen"/>
          <w:b/>
          <w:lang w:val="hy-AM"/>
        </w:rPr>
        <w:t xml:space="preserve"> կազմակերպության կամ </w:t>
      </w:r>
      <w:r w:rsidRPr="00B45228">
        <w:rPr>
          <w:rFonts w:ascii="Sylfaen" w:eastAsia="Calibri" w:hAnsi="Sylfaen" w:cs="Sylfaen"/>
          <w:b/>
          <w:lang w:val="af-ZA"/>
        </w:rPr>
        <w:t xml:space="preserve">շահառուի </w:t>
      </w:r>
      <w:r w:rsidRPr="00B45228">
        <w:rPr>
          <w:rFonts w:ascii="Sylfaen" w:eastAsia="Calibri" w:hAnsi="Sylfaen" w:cs="Sylfaen"/>
          <w:b/>
          <w:lang w:val="hy-AM"/>
        </w:rPr>
        <w:t>կողմից</w:t>
      </w:r>
      <w:r w:rsidRPr="00B45228">
        <w:rPr>
          <w:rFonts w:ascii="Sylfaen" w:eastAsia="Calibri" w:hAnsi="Sylfaen" w:cs="Sylfaen"/>
          <w:lang w:val="hy-AM"/>
        </w:rPr>
        <w:t>։</w:t>
      </w:r>
    </w:p>
    <w:p w:rsidR="007E6FDC" w:rsidRPr="00B45228" w:rsidRDefault="007E6FDC" w:rsidP="007E6FDC">
      <w:pPr>
        <w:spacing w:after="0" w:line="240" w:lineRule="auto"/>
        <w:ind w:firstLine="567"/>
        <w:contextualSpacing/>
        <w:jc w:val="both"/>
        <w:rPr>
          <w:rFonts w:ascii="Sylfaen" w:eastAsia="Times New Roman" w:hAnsi="Sylfaen" w:cs="Times New Roman"/>
          <w:lang w:val="hy-AM"/>
        </w:rPr>
      </w:pPr>
      <w:r w:rsidRPr="00B45228">
        <w:rPr>
          <w:rFonts w:ascii="Sylfaen" w:eastAsia="Times New Roman" w:hAnsi="Sylfaen" w:cs="Times New Roman"/>
          <w:lang w:val="hy-AM"/>
        </w:rPr>
        <w:t>Յուրաքանչյուր</w:t>
      </w:r>
      <w:r w:rsidRPr="00B45228">
        <w:rPr>
          <w:rFonts w:ascii="Sylfaen" w:eastAsia="Times New Roman" w:hAnsi="Sylfaen" w:cs="Sylfaen"/>
          <w:lang w:val="af-ZA"/>
        </w:rPr>
        <w:t xml:space="preserve"> շահառուին հատկացվող </w:t>
      </w:r>
      <w:r w:rsidRPr="00B45228">
        <w:rPr>
          <w:rFonts w:ascii="Sylfaen" w:eastAsia="Times New Roman" w:hAnsi="Sylfaen" w:cs="Sylfaen"/>
          <w:lang w:val="hy-AM"/>
        </w:rPr>
        <w:t xml:space="preserve">վարկի կամ </w:t>
      </w:r>
      <w:r w:rsidRPr="00B45228">
        <w:rPr>
          <w:rFonts w:ascii="Sylfaen" w:eastAsia="Times New Roman" w:hAnsi="Sylfaen" w:cs="Sylfaen"/>
          <w:lang w:val="af-ZA"/>
        </w:rPr>
        <w:t xml:space="preserve">փոխհատուցման առավելագույն գումարը հաշվարկվում է 1 </w:t>
      </w:r>
      <w:r w:rsidRPr="00B45228">
        <w:rPr>
          <w:rFonts w:ascii="Sylfaen" w:eastAsia="Times New Roman" w:hAnsi="Sylfaen" w:cs="Times New Roman"/>
          <w:lang w:val="hy-AM"/>
        </w:rPr>
        <w:t>հա հողատարածքում, անկախմշակաբույսից, ոռոգման արդիական համակարգերի ներդրմանն ուղղված ծախսերիհետևյալառավելագույն սահմանաչափերի համար</w:t>
      </w:r>
      <w:r w:rsidRPr="00B45228">
        <w:rPr>
          <w:rFonts w:ascii="Sylfaen" w:eastAsia="Times New Roman" w:hAnsi="Sylfaen" w:cs="Times New Roman"/>
          <w:lang w:val="af-ZA"/>
        </w:rPr>
        <w:t>.</w:t>
      </w:r>
    </w:p>
    <w:p w:rsidR="007E6FDC" w:rsidRPr="00B45228" w:rsidRDefault="007E6FDC" w:rsidP="007E6FDC">
      <w:pPr>
        <w:tabs>
          <w:tab w:val="left" w:pos="851"/>
        </w:tabs>
        <w:spacing w:after="0" w:line="240" w:lineRule="auto"/>
        <w:ind w:firstLine="567"/>
        <w:jc w:val="both"/>
        <w:rPr>
          <w:rFonts w:ascii="Sylfaen" w:eastAsia="Times New Roman" w:hAnsi="Sylfaen" w:cs="Times New Roman"/>
          <w:b/>
          <w:lang w:val="af-ZA"/>
        </w:rPr>
      </w:pPr>
      <w:r w:rsidRPr="00B45228">
        <w:rPr>
          <w:rFonts w:ascii="Sylfaen" w:eastAsia="Times New Roman" w:hAnsi="Sylfaen" w:cs="Times New Roman"/>
          <w:b/>
          <w:lang w:val="hy-AM"/>
        </w:rPr>
        <w:t>ա</w:t>
      </w:r>
      <w:r w:rsidRPr="00B45228">
        <w:rPr>
          <w:rFonts w:ascii="Sylfaen" w:eastAsia="Times New Roman" w:hAnsi="Sylfaen" w:cs="Times New Roman"/>
          <w:b/>
          <w:lang w:val="af-ZA"/>
        </w:rPr>
        <w:t xml:space="preserve">. </w:t>
      </w:r>
      <w:r w:rsidRPr="00B45228">
        <w:rPr>
          <w:rFonts w:ascii="Sylfaen" w:eastAsia="Times New Roman" w:hAnsi="Sylfaen" w:cs="Times New Roman"/>
          <w:b/>
          <w:lang w:val="hy-AM"/>
        </w:rPr>
        <w:t>եթե ոռոգման արդիական համակարգերի ներդրումն իրականացնում է կապալառու կազմակերպությունը (հաշվի են առնվում նաև սխեմայի կազմման և ներդրման աշխատանքները)</w:t>
      </w:r>
      <w:r w:rsidRPr="00B45228">
        <w:rPr>
          <w:rFonts w:ascii="Sylfaen" w:eastAsia="Times New Roman" w:hAnsi="Sylfaen" w:cs="Cambria Math"/>
          <w:b/>
          <w:lang w:val="hy-AM"/>
        </w:rPr>
        <w:t>՝</w:t>
      </w:r>
    </w:p>
    <w:p w:rsidR="007E6FDC" w:rsidRPr="00B45228" w:rsidRDefault="007E6FDC" w:rsidP="007E6FDC">
      <w:pPr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Sylfaen" w:eastAsia="Times New Roman" w:hAnsi="Sylfaen" w:cs="Times New Roman"/>
          <w:b/>
          <w:lang w:val="af-ZA"/>
        </w:rPr>
      </w:pPr>
      <w:r w:rsidRPr="00B45228">
        <w:rPr>
          <w:rFonts w:ascii="Sylfaen" w:eastAsia="Times New Roman" w:hAnsi="Sylfaen" w:cs="Times New Roman"/>
          <w:b/>
        </w:rPr>
        <w:t>կաթիլայինոռոգմանհամակարգիհամար՝</w:t>
      </w:r>
      <w:r w:rsidRPr="00B45228">
        <w:rPr>
          <w:rFonts w:ascii="Sylfaen" w:eastAsia="Times New Roman" w:hAnsi="Sylfaen" w:cs="Times New Roman"/>
          <w:b/>
          <w:lang w:val="af-ZA"/>
        </w:rPr>
        <w:t>2.2</w:t>
      </w:r>
      <w:r w:rsidRPr="00B45228">
        <w:rPr>
          <w:rFonts w:ascii="Sylfaen" w:eastAsia="Times New Roman" w:hAnsi="Sylfaen" w:cs="GHEA Grapalat"/>
          <w:b/>
          <w:lang w:val="hy-AM"/>
        </w:rPr>
        <w:t>մլնդրամ</w:t>
      </w:r>
      <w:r w:rsidRPr="00B45228">
        <w:rPr>
          <w:rFonts w:ascii="Sylfaen" w:eastAsia="Times New Roman" w:hAnsi="Sylfaen" w:cs="Times New Roman"/>
          <w:b/>
          <w:lang w:val="hy-AM"/>
        </w:rPr>
        <w:t>,</w:t>
      </w:r>
    </w:p>
    <w:p w:rsidR="007E6FDC" w:rsidRPr="00B45228" w:rsidRDefault="007E6FDC" w:rsidP="007E6FDC">
      <w:pPr>
        <w:numPr>
          <w:ilvl w:val="2"/>
          <w:numId w:val="2"/>
        </w:numPr>
        <w:tabs>
          <w:tab w:val="left" w:pos="-723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Sylfaen" w:eastAsia="Times New Roman" w:hAnsi="Sylfaen" w:cs="Times New Roman"/>
          <w:b/>
          <w:lang w:val="af-ZA"/>
        </w:rPr>
      </w:pPr>
      <w:r w:rsidRPr="00B45228">
        <w:rPr>
          <w:rFonts w:ascii="Sylfaen" w:eastAsia="Times New Roman" w:hAnsi="Sylfaen" w:cs="Times New Roman"/>
          <w:b/>
          <w:lang w:val="af-ZA"/>
        </w:rPr>
        <w:t xml:space="preserve">անձրևացման </w:t>
      </w:r>
      <w:r w:rsidRPr="00B45228">
        <w:rPr>
          <w:rFonts w:ascii="Sylfaen" w:eastAsia="Times New Roman" w:hAnsi="Sylfaen" w:cs="Times New Roman"/>
          <w:b/>
        </w:rPr>
        <w:t>համակարգիհամար՝</w:t>
      </w:r>
      <w:r w:rsidRPr="00B45228">
        <w:rPr>
          <w:rFonts w:ascii="Sylfaen" w:eastAsia="Times New Roman" w:hAnsi="Sylfaen" w:cs="Times New Roman"/>
          <w:b/>
          <w:lang w:val="af-ZA"/>
        </w:rPr>
        <w:t>2.7</w:t>
      </w:r>
      <w:r w:rsidRPr="00B45228">
        <w:rPr>
          <w:rFonts w:ascii="Sylfaen" w:eastAsia="Times New Roman" w:hAnsi="Sylfaen" w:cs="GHEA Grapalat"/>
          <w:b/>
          <w:lang w:val="hy-AM"/>
        </w:rPr>
        <w:t>մլնդրամ</w:t>
      </w:r>
      <w:r w:rsidRPr="00B45228">
        <w:rPr>
          <w:rFonts w:ascii="Sylfaen" w:eastAsia="Times New Roman" w:hAnsi="Sylfaen" w:cs="Times New Roman"/>
          <w:b/>
          <w:lang w:val="hy-AM"/>
        </w:rPr>
        <w:t>,</w:t>
      </w:r>
    </w:p>
    <w:p w:rsidR="007E6FDC" w:rsidRPr="00B45228" w:rsidRDefault="007E6FDC" w:rsidP="007E6FDC">
      <w:pPr>
        <w:tabs>
          <w:tab w:val="left" w:pos="851"/>
        </w:tabs>
        <w:spacing w:after="0" w:line="240" w:lineRule="auto"/>
        <w:ind w:firstLine="567"/>
        <w:jc w:val="both"/>
        <w:rPr>
          <w:rFonts w:ascii="Sylfaen" w:eastAsia="Times New Roman" w:hAnsi="Sylfaen" w:cs="Times New Roman"/>
          <w:b/>
          <w:lang w:val="af-ZA"/>
        </w:rPr>
      </w:pPr>
      <w:r w:rsidRPr="00B45228">
        <w:rPr>
          <w:rFonts w:ascii="Sylfaen" w:eastAsia="Times New Roman" w:hAnsi="Sylfaen" w:cs="Times New Roman"/>
          <w:b/>
          <w:lang w:val="hy-AM"/>
        </w:rPr>
        <w:t>բ</w:t>
      </w:r>
      <w:r w:rsidRPr="00B45228">
        <w:rPr>
          <w:rFonts w:ascii="Sylfaen" w:eastAsia="Times New Roman" w:hAnsi="Sylfaen" w:cs="Times New Roman"/>
          <w:b/>
          <w:lang w:val="af-ZA"/>
        </w:rPr>
        <w:t xml:space="preserve">. </w:t>
      </w:r>
      <w:r w:rsidRPr="00B45228">
        <w:rPr>
          <w:rFonts w:ascii="Sylfaen" w:eastAsia="Times New Roman" w:hAnsi="Sylfaen" w:cs="Times New Roman"/>
          <w:b/>
          <w:lang w:val="hy-AM"/>
        </w:rPr>
        <w:t>եթե ոռոգման արդիական համակարգերի ներդրումն իրականաց</w:t>
      </w:r>
      <w:r w:rsidRPr="00B45228">
        <w:rPr>
          <w:rFonts w:ascii="Sylfaen" w:eastAsia="Times New Roman" w:hAnsi="Sylfaen" w:cs="Times New Roman"/>
          <w:b/>
        </w:rPr>
        <w:t>վ</w:t>
      </w:r>
      <w:r w:rsidRPr="00B45228">
        <w:rPr>
          <w:rFonts w:ascii="Sylfaen" w:eastAsia="Times New Roman" w:hAnsi="Sylfaen" w:cs="Times New Roman"/>
          <w:b/>
          <w:lang w:val="hy-AM"/>
        </w:rPr>
        <w:t xml:space="preserve">ում է </w:t>
      </w:r>
      <w:r w:rsidRPr="00B45228">
        <w:rPr>
          <w:rFonts w:ascii="Sylfaen" w:eastAsia="Times New Roman" w:hAnsi="Sylfaen" w:cs="Times New Roman"/>
          <w:b/>
        </w:rPr>
        <w:t>առանց</w:t>
      </w:r>
      <w:r w:rsidRPr="00B45228">
        <w:rPr>
          <w:rFonts w:ascii="Sylfaen" w:eastAsia="Times New Roman" w:hAnsi="Sylfaen" w:cs="Times New Roman"/>
          <w:b/>
          <w:lang w:val="hy-AM"/>
        </w:rPr>
        <w:t>կապալառու կազմակերպությ</w:t>
      </w:r>
      <w:r w:rsidRPr="00B45228">
        <w:rPr>
          <w:rFonts w:ascii="Sylfaen" w:eastAsia="Times New Roman" w:hAnsi="Sylfaen" w:cs="Times New Roman"/>
          <w:b/>
        </w:rPr>
        <w:t>ան</w:t>
      </w:r>
      <w:r w:rsidRPr="00B45228">
        <w:rPr>
          <w:rFonts w:ascii="Sylfaen" w:eastAsia="Times New Roman" w:hAnsi="Sylfaen" w:cs="Times New Roman"/>
          <w:b/>
          <w:lang w:val="hy-AM"/>
        </w:rPr>
        <w:t xml:space="preserve"> (հաշվի են առնվում միայն կապիտալ ծախսերը)</w:t>
      </w:r>
      <w:r w:rsidRPr="00B45228">
        <w:rPr>
          <w:rFonts w:ascii="Sylfaen" w:eastAsia="Times New Roman" w:hAnsi="Sylfaen" w:cs="Cambria Math"/>
          <w:b/>
          <w:lang w:val="hy-AM"/>
        </w:rPr>
        <w:t>.</w:t>
      </w:r>
    </w:p>
    <w:p w:rsidR="007E6FDC" w:rsidRPr="00B45228" w:rsidRDefault="007E6FDC" w:rsidP="007E6FDC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Sylfaen" w:eastAsia="Times New Roman" w:hAnsi="Sylfaen" w:cs="Times New Roman"/>
          <w:lang w:val="hy-AM"/>
        </w:rPr>
      </w:pPr>
      <w:r w:rsidRPr="00B45228">
        <w:rPr>
          <w:rFonts w:ascii="Sylfaen" w:eastAsia="Times New Roman" w:hAnsi="Sylfaen" w:cs="Times New Roman"/>
          <w:b/>
        </w:rPr>
        <w:t>կաթիլայինոռոգմանհամակարգիհամար՝</w:t>
      </w:r>
      <w:r w:rsidRPr="00B45228">
        <w:rPr>
          <w:rFonts w:ascii="Sylfaen" w:eastAsia="Times New Roman" w:hAnsi="Sylfaen" w:cs="Times New Roman"/>
          <w:b/>
          <w:lang w:val="af-ZA"/>
        </w:rPr>
        <w:t>1.6</w:t>
      </w:r>
      <w:r w:rsidRPr="00B45228">
        <w:rPr>
          <w:rFonts w:ascii="Sylfaen" w:eastAsia="Times New Roman" w:hAnsi="Sylfaen" w:cs="GHEA Grapalat"/>
          <w:b/>
          <w:lang w:val="hy-AM"/>
        </w:rPr>
        <w:t>մլնդրամ</w:t>
      </w:r>
      <w:r w:rsidRPr="00B45228">
        <w:rPr>
          <w:rFonts w:ascii="Sylfaen" w:eastAsia="Times New Roman" w:hAnsi="Sylfaen" w:cs="Times New Roman"/>
          <w:b/>
          <w:lang w:val="hy-AM"/>
        </w:rPr>
        <w:t>,</w:t>
      </w:r>
    </w:p>
    <w:p w:rsidR="007E6FDC" w:rsidRPr="00B45228" w:rsidRDefault="007E6FDC" w:rsidP="007E6FDC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Sylfaen" w:eastAsia="Times New Roman" w:hAnsi="Sylfaen" w:cs="Times New Roman"/>
          <w:lang w:val="hy-AM"/>
        </w:rPr>
      </w:pPr>
      <w:r w:rsidRPr="00B45228">
        <w:rPr>
          <w:rFonts w:ascii="Sylfaen" w:eastAsia="Times New Roman" w:hAnsi="Sylfaen" w:cs="Times New Roman"/>
          <w:b/>
          <w:lang w:val="af-ZA"/>
        </w:rPr>
        <w:t xml:space="preserve">անձրևացման </w:t>
      </w:r>
      <w:r w:rsidRPr="00B45228">
        <w:rPr>
          <w:rFonts w:ascii="Sylfaen" w:eastAsia="Times New Roman" w:hAnsi="Sylfaen" w:cs="Times New Roman"/>
          <w:b/>
          <w:lang w:val="hy-AM"/>
        </w:rPr>
        <w:t xml:space="preserve">համակարգիհամար՝ </w:t>
      </w:r>
      <w:r w:rsidRPr="00B45228">
        <w:rPr>
          <w:rFonts w:ascii="Sylfaen" w:eastAsia="Times New Roman" w:hAnsi="Sylfaen" w:cs="Times New Roman"/>
          <w:b/>
          <w:lang w:val="af-ZA"/>
        </w:rPr>
        <w:t>1.9</w:t>
      </w:r>
      <w:r w:rsidRPr="00B45228">
        <w:rPr>
          <w:rFonts w:ascii="Sylfaen" w:eastAsia="Times New Roman" w:hAnsi="Sylfaen" w:cs="GHEA Grapalat"/>
          <w:b/>
          <w:lang w:val="hy-AM"/>
        </w:rPr>
        <w:t>մլնդրամ</w:t>
      </w:r>
      <w:r w:rsidRPr="00B45228">
        <w:rPr>
          <w:rFonts w:ascii="Sylfaen" w:eastAsia="Times New Roman" w:hAnsi="Sylfaen" w:cs="Times New Roman"/>
          <w:b/>
          <w:lang w:val="af-ZA"/>
        </w:rPr>
        <w:t>:</w:t>
      </w:r>
    </w:p>
    <w:p w:rsidR="007E6FDC" w:rsidRPr="00B45228" w:rsidRDefault="007E6FDC" w:rsidP="007E6FDC">
      <w:pPr>
        <w:tabs>
          <w:tab w:val="left" w:pos="720"/>
        </w:tabs>
        <w:spacing w:after="0" w:line="240" w:lineRule="auto"/>
        <w:ind w:firstLine="446"/>
        <w:jc w:val="both"/>
        <w:rPr>
          <w:rFonts w:ascii="Sylfaen" w:eastAsia="Times New Roman" w:hAnsi="Sylfaen" w:cs="Sylfaen"/>
          <w:lang w:val="hy-AM"/>
        </w:rPr>
      </w:pPr>
    </w:p>
    <w:p w:rsidR="007E6FDC" w:rsidRPr="00B45228" w:rsidRDefault="007E6FDC" w:rsidP="007E6FDC">
      <w:pPr>
        <w:tabs>
          <w:tab w:val="left" w:pos="567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b/>
          <w:u w:val="single"/>
          <w:lang w:val="hy-AM"/>
        </w:rPr>
      </w:pPr>
      <w:r w:rsidRPr="00B45228">
        <w:rPr>
          <w:rFonts w:ascii="Sylfaen" w:eastAsia="Times New Roman" w:hAnsi="Sylfaen" w:cs="Sylfaen"/>
          <w:b/>
          <w:u w:val="single"/>
          <w:lang w:val="hy-AM"/>
        </w:rPr>
        <w:t>Տարբերակ 1-ին</w:t>
      </w:r>
    </w:p>
    <w:p w:rsidR="007E6FDC" w:rsidRPr="00B45228" w:rsidRDefault="007E6FDC" w:rsidP="007E6FDC">
      <w:pPr>
        <w:tabs>
          <w:tab w:val="left" w:pos="567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lang w:val="hy-AM"/>
        </w:rPr>
      </w:pPr>
      <w:r w:rsidRPr="00B45228">
        <w:rPr>
          <w:rFonts w:ascii="Sylfaen" w:eastAsia="Times New Roman" w:hAnsi="Sylfaen" w:cs="Sylfaen"/>
          <w:lang w:val="hy-AM"/>
        </w:rPr>
        <w:t>Եթե ցանկանում եք վերցնել սուբսիդավորված վարկ.</w:t>
      </w:r>
    </w:p>
    <w:p w:rsidR="007E6FDC" w:rsidRPr="00B45228" w:rsidRDefault="007E6FDC" w:rsidP="007E6FDC">
      <w:pPr>
        <w:tabs>
          <w:tab w:val="left" w:pos="0"/>
          <w:tab w:val="left" w:pos="1080"/>
        </w:tabs>
        <w:spacing w:before="240" w:after="0" w:line="240" w:lineRule="auto"/>
        <w:jc w:val="both"/>
        <w:rPr>
          <w:rFonts w:ascii="Sylfaen" w:eastAsia="Calibri" w:hAnsi="Sylfaen" w:cs="Times New Roman"/>
          <w:b/>
          <w:lang w:val="hy-AM"/>
        </w:rPr>
      </w:pPr>
      <w:r w:rsidRPr="00B45228">
        <w:rPr>
          <w:rFonts w:ascii="Sylfaen" w:eastAsia="Calibri" w:hAnsi="Sylfaen" w:cs="Times New Roman"/>
          <w:b/>
          <w:lang w:val="hy-AM"/>
        </w:rPr>
        <w:t>Ծրագրի պայմաններն են՝</w:t>
      </w:r>
    </w:p>
    <w:p w:rsidR="007E6FDC" w:rsidRPr="00B45228" w:rsidRDefault="007E6FDC" w:rsidP="007E6FDC">
      <w:pPr>
        <w:numPr>
          <w:ilvl w:val="0"/>
          <w:numId w:val="1"/>
        </w:numPr>
        <w:tabs>
          <w:tab w:val="left" w:pos="-8364"/>
          <w:tab w:val="left" w:pos="851"/>
        </w:tabs>
        <w:spacing w:after="160" w:line="240" w:lineRule="auto"/>
        <w:ind w:left="0" w:firstLine="567"/>
        <w:contextualSpacing/>
        <w:jc w:val="both"/>
        <w:rPr>
          <w:rFonts w:ascii="Sylfaen" w:eastAsia="Times New Roman" w:hAnsi="Sylfaen" w:cs="Times New Roman"/>
          <w:b/>
          <w:iCs/>
          <w:lang w:val="hy-AM"/>
        </w:rPr>
      </w:pPr>
      <w:r w:rsidRPr="00B45228">
        <w:rPr>
          <w:rFonts w:ascii="Sylfaen" w:eastAsia="Times New Roman" w:hAnsi="Sylfaen" w:cs="Arial Armenian"/>
          <w:b/>
          <w:iCs/>
          <w:lang w:val="af-ZA"/>
        </w:rPr>
        <w:t>2 %</w:t>
      </w:r>
      <w:r w:rsidRPr="00B45228">
        <w:rPr>
          <w:rFonts w:ascii="Sylfaen" w:eastAsia="Times New Roman" w:hAnsi="Sylfaen" w:cs="Arial Armenian"/>
          <w:b/>
          <w:iCs/>
          <w:lang w:val="hy-AM"/>
        </w:rPr>
        <w:t xml:space="preserve"> տոկոսադրույք</w:t>
      </w:r>
      <w:r w:rsidRPr="00B45228">
        <w:rPr>
          <w:rFonts w:ascii="Sylfaen" w:eastAsia="Times New Roman" w:hAnsi="Sylfaen" w:cs="Arial"/>
          <w:b/>
          <w:iCs/>
          <w:lang w:val="hy-AM"/>
        </w:rPr>
        <w:t>,</w:t>
      </w:r>
    </w:p>
    <w:p w:rsidR="007E6FDC" w:rsidRPr="00B45228" w:rsidRDefault="007E6FDC" w:rsidP="007E6FDC">
      <w:pPr>
        <w:numPr>
          <w:ilvl w:val="0"/>
          <w:numId w:val="1"/>
        </w:numPr>
        <w:tabs>
          <w:tab w:val="left" w:pos="-8364"/>
          <w:tab w:val="left" w:pos="851"/>
        </w:tabs>
        <w:spacing w:after="160" w:line="240" w:lineRule="auto"/>
        <w:ind w:left="0" w:firstLine="567"/>
        <w:contextualSpacing/>
        <w:jc w:val="both"/>
        <w:rPr>
          <w:rFonts w:ascii="Sylfaen" w:eastAsia="Times New Roman" w:hAnsi="Sylfaen" w:cs="Times New Roman"/>
          <w:b/>
          <w:iCs/>
          <w:lang w:val="hy-AM"/>
        </w:rPr>
      </w:pPr>
      <w:r w:rsidRPr="00B45228">
        <w:rPr>
          <w:rFonts w:ascii="Sylfaen" w:eastAsia="Times New Roman" w:hAnsi="Sylfaen" w:cs="Times New Roman"/>
          <w:b/>
          <w:lang w:val="hy-AM"/>
        </w:rPr>
        <w:t xml:space="preserve">առնվազն </w:t>
      </w:r>
      <w:r w:rsidRPr="00B45228">
        <w:rPr>
          <w:rFonts w:ascii="Sylfaen" w:eastAsia="Times New Roman" w:hAnsi="Sylfaen" w:cs="Times New Roman"/>
          <w:b/>
          <w:lang w:val="af-ZA"/>
        </w:rPr>
        <w:t>3 հա հողատարածքում</w:t>
      </w:r>
      <w:r w:rsidRPr="00B45228">
        <w:rPr>
          <w:rFonts w:ascii="Sylfaen" w:eastAsia="Times New Roman" w:hAnsi="Sylfaen" w:cs="Arial"/>
          <w:b/>
          <w:lang w:val="hy-AM"/>
        </w:rPr>
        <w:t>ներդնողկոոպերատիվներին,</w:t>
      </w:r>
      <w:r w:rsidRPr="00B45228">
        <w:rPr>
          <w:rFonts w:ascii="Sylfaen" w:eastAsia="Times New Roman" w:hAnsi="Sylfaen" w:cs="Tahoma"/>
          <w:b/>
          <w:iCs/>
          <w:lang w:val="hy-AM"/>
        </w:rPr>
        <w:t xml:space="preserve"> գերնորմատիվայինջրապահան</w:t>
      </w:r>
      <w:r w:rsidRPr="00B45228">
        <w:rPr>
          <w:rFonts w:ascii="Sylfaen" w:eastAsia="Times New Roman" w:hAnsi="Sylfaen" w:cs="Tahoma"/>
          <w:b/>
          <w:iCs/>
          <w:lang w:val="af-ZA"/>
        </w:rPr>
        <w:softHyphen/>
      </w:r>
      <w:r w:rsidRPr="00B45228">
        <w:rPr>
          <w:rFonts w:ascii="Sylfaen" w:eastAsia="Times New Roman" w:hAnsi="Sylfaen" w:cs="Tahoma"/>
          <w:b/>
          <w:iCs/>
          <w:lang w:val="hy-AM"/>
        </w:rPr>
        <w:t>ջարկուն</w:t>
      </w:r>
      <w:r w:rsidRPr="00B45228">
        <w:rPr>
          <w:rFonts w:ascii="Sylfaen" w:eastAsia="Times New Roman" w:hAnsi="Sylfaen" w:cs="Tahoma"/>
          <w:b/>
          <w:lang w:val="hy-AM"/>
        </w:rPr>
        <w:t>եցող</w:t>
      </w:r>
      <w:r w:rsidRPr="00B45228">
        <w:rPr>
          <w:rFonts w:ascii="Sylfaen" w:eastAsia="Times New Roman" w:hAnsi="Sylfaen" w:cs="Tahoma"/>
          <w:b/>
          <w:iCs/>
          <w:lang w:val="hy-AM"/>
        </w:rPr>
        <w:t>հողատարածքներում</w:t>
      </w:r>
      <w:r w:rsidRPr="00B45228">
        <w:rPr>
          <w:rFonts w:ascii="Sylfaen" w:eastAsia="Times New Roman" w:hAnsi="Sylfaen" w:cs="Times New Roman"/>
          <w:b/>
          <w:iCs/>
          <w:lang w:val="hy-AM"/>
        </w:rPr>
        <w:t xml:space="preserve"> և </w:t>
      </w:r>
      <w:r w:rsidRPr="00B45228">
        <w:rPr>
          <w:rFonts w:ascii="Sylfaen" w:eastAsia="Times New Roman" w:hAnsi="Sylfaen" w:cs="Sylfaen"/>
          <w:b/>
          <w:lang w:val="hy-AM"/>
        </w:rPr>
        <w:t>սոցիա</w:t>
      </w:r>
      <w:r w:rsidRPr="00B45228">
        <w:rPr>
          <w:rFonts w:ascii="Sylfaen" w:eastAsia="Times New Roman" w:hAnsi="Sylfaen" w:cs="Sylfaen"/>
          <w:b/>
          <w:lang w:val="hy-AM"/>
        </w:rPr>
        <w:softHyphen/>
        <w:t>լական աջակցություն ստա</w:t>
      </w:r>
      <w:r w:rsidRPr="00B45228">
        <w:rPr>
          <w:rFonts w:ascii="Sylfaen" w:eastAsia="Times New Roman" w:hAnsi="Sylfaen" w:cs="Sylfaen"/>
          <w:b/>
          <w:lang w:val="hy-AM"/>
        </w:rPr>
        <w:softHyphen/>
      </w:r>
      <w:r w:rsidRPr="00B45228">
        <w:rPr>
          <w:rFonts w:ascii="Sylfaen" w:eastAsia="Times New Roman" w:hAnsi="Sylfaen" w:cs="Sylfaen"/>
          <w:b/>
          <w:lang w:val="hy-AM"/>
        </w:rPr>
        <w:softHyphen/>
        <w:t>ցող սահմանամերձ բնակավայրերի հա</w:t>
      </w:r>
      <w:r w:rsidRPr="00B45228">
        <w:rPr>
          <w:rFonts w:ascii="Sylfaen" w:eastAsia="Times New Roman" w:hAnsi="Sylfaen" w:cs="Sylfaen"/>
          <w:b/>
          <w:lang w:val="hy-AM"/>
        </w:rPr>
        <w:softHyphen/>
        <w:t xml:space="preserve">մար՝ 0 </w:t>
      </w:r>
      <w:r w:rsidRPr="00B45228">
        <w:rPr>
          <w:rFonts w:ascii="Sylfaen" w:eastAsia="Times New Roman" w:hAnsi="Sylfaen" w:cs="Sylfaen"/>
          <w:b/>
          <w:lang w:val="af-ZA"/>
        </w:rPr>
        <w:t>%</w:t>
      </w:r>
      <w:r w:rsidRPr="00B45228">
        <w:rPr>
          <w:rFonts w:ascii="Sylfaen" w:eastAsia="Times New Roman" w:hAnsi="Sylfaen" w:cs="Sylfaen"/>
          <w:b/>
          <w:lang w:val="hy-AM"/>
        </w:rPr>
        <w:t>,</w:t>
      </w:r>
    </w:p>
    <w:p w:rsidR="007E6FDC" w:rsidRPr="00B45228" w:rsidRDefault="007E6FDC" w:rsidP="007E6FDC">
      <w:pPr>
        <w:numPr>
          <w:ilvl w:val="0"/>
          <w:numId w:val="1"/>
        </w:numPr>
        <w:tabs>
          <w:tab w:val="left" w:pos="-8364"/>
          <w:tab w:val="left" w:pos="851"/>
        </w:tabs>
        <w:spacing w:after="160" w:line="240" w:lineRule="auto"/>
        <w:ind w:left="0" w:firstLine="567"/>
        <w:contextualSpacing/>
        <w:jc w:val="both"/>
        <w:rPr>
          <w:rFonts w:ascii="Sylfaen" w:eastAsia="Times New Roman" w:hAnsi="Sylfaen" w:cs="Times New Roman"/>
          <w:b/>
          <w:iCs/>
          <w:lang w:val="hy-AM"/>
        </w:rPr>
      </w:pPr>
      <w:r w:rsidRPr="00B45228">
        <w:rPr>
          <w:rFonts w:ascii="Sylfaen" w:eastAsia="Times New Roman" w:hAnsi="Sylfaen" w:cs="Times New Roman"/>
          <w:b/>
          <w:iCs/>
          <w:lang w:val="hy-AM"/>
        </w:rPr>
        <w:t>վարկի առավելագույն գումարը՝ 150 մլն դրամ՝ աշխատանքները կապալառուի միջոցով իրականացնելու դեպքում, 110 մլն դրամ՝ աշխատանքներն առանց կապալառուի իրականացնելու դեպքում,</w:t>
      </w:r>
    </w:p>
    <w:p w:rsidR="007E6FDC" w:rsidRPr="00B45228" w:rsidRDefault="007E6FDC" w:rsidP="007E6FDC">
      <w:pPr>
        <w:numPr>
          <w:ilvl w:val="0"/>
          <w:numId w:val="1"/>
        </w:numPr>
        <w:tabs>
          <w:tab w:val="left" w:pos="-8364"/>
          <w:tab w:val="left" w:pos="851"/>
        </w:tabs>
        <w:spacing w:after="160" w:line="240" w:lineRule="auto"/>
        <w:ind w:left="0" w:firstLine="567"/>
        <w:contextualSpacing/>
        <w:jc w:val="both"/>
        <w:rPr>
          <w:rFonts w:ascii="Sylfaen" w:eastAsia="Times New Roman" w:hAnsi="Sylfaen" w:cs="Times New Roman"/>
          <w:b/>
          <w:iCs/>
          <w:lang w:val="hy-AM"/>
        </w:rPr>
      </w:pPr>
      <w:r w:rsidRPr="00B45228">
        <w:rPr>
          <w:rFonts w:ascii="Sylfaen" w:eastAsia="Times New Roman" w:hAnsi="Sylfaen" w:cs="Sylfaen"/>
          <w:b/>
          <w:lang w:val="hy-AM"/>
        </w:rPr>
        <w:lastRenderedPageBreak/>
        <w:t>վարկի մարման ժամկետը՝ մինչև 3 տարի,</w:t>
      </w:r>
    </w:p>
    <w:p w:rsidR="007E6FDC" w:rsidRPr="00B45228" w:rsidRDefault="007E6FDC" w:rsidP="007E6FDC">
      <w:pPr>
        <w:numPr>
          <w:ilvl w:val="0"/>
          <w:numId w:val="1"/>
        </w:numPr>
        <w:tabs>
          <w:tab w:val="left" w:pos="-8364"/>
          <w:tab w:val="left" w:pos="851"/>
        </w:tabs>
        <w:spacing w:after="160" w:line="240" w:lineRule="auto"/>
        <w:ind w:left="0" w:firstLine="567"/>
        <w:contextualSpacing/>
        <w:jc w:val="both"/>
        <w:rPr>
          <w:rFonts w:ascii="Sylfaen" w:eastAsia="Times New Roman" w:hAnsi="Sylfaen" w:cs="Times New Roman"/>
          <w:b/>
          <w:iCs/>
          <w:lang w:val="hy-AM"/>
        </w:rPr>
      </w:pPr>
      <w:r w:rsidRPr="00B45228">
        <w:rPr>
          <w:rFonts w:ascii="Sylfaen" w:eastAsia="Times New Roman" w:hAnsi="Sylfaen" w:cs="Sylfaen"/>
          <w:b/>
          <w:lang w:val="hy-AM"/>
        </w:rPr>
        <w:t>արտոնյալ ժամկետ՝ տարեկան մինչև 6 ամիս:</w:t>
      </w:r>
    </w:p>
    <w:p w:rsidR="007E6FDC" w:rsidRPr="00B45228" w:rsidRDefault="007E6FDC" w:rsidP="007E6FDC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lang w:val="hy-AM"/>
        </w:rPr>
      </w:pPr>
      <w:r w:rsidRPr="00B45228">
        <w:rPr>
          <w:rFonts w:ascii="Sylfaen" w:hAnsi="Sylfaen"/>
          <w:lang w:val="hy-AM"/>
        </w:rPr>
        <w:t>Վարկիվաղաժամկետվճարմանդեպքումտույժերևտուգանքներչենսահ</w:t>
      </w:r>
      <w:r w:rsidRPr="00B45228">
        <w:rPr>
          <w:rFonts w:ascii="Sylfaen" w:hAnsi="Sylfaen"/>
          <w:lang w:val="af-ZA"/>
        </w:rPr>
        <w:softHyphen/>
      </w:r>
      <w:r w:rsidRPr="00B45228">
        <w:rPr>
          <w:rFonts w:ascii="Sylfaen" w:hAnsi="Sylfaen"/>
          <w:lang w:val="hy-AM"/>
        </w:rPr>
        <w:t>մանվում։</w:t>
      </w:r>
    </w:p>
    <w:p w:rsidR="007E6FDC" w:rsidRPr="00B45228" w:rsidRDefault="007E6FDC" w:rsidP="007E6FDC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lang w:val="hy-AM"/>
        </w:rPr>
      </w:pPr>
      <w:r w:rsidRPr="00B45228">
        <w:rPr>
          <w:rFonts w:ascii="Sylfaen" w:eastAsia="Calibri" w:hAnsi="Sylfaen" w:cs="Times New Roman"/>
          <w:lang w:val="hy-AM"/>
        </w:rPr>
        <w:t>Ծ</w:t>
      </w:r>
      <w:r w:rsidRPr="00B45228">
        <w:rPr>
          <w:rFonts w:ascii="Sylfaen" w:eastAsia="Calibri" w:hAnsi="Sylfaen" w:cs="Times New Roman"/>
          <w:lang w:val="pt-BR"/>
        </w:rPr>
        <w:t>րագրի</w:t>
      </w:r>
      <w:r w:rsidRPr="00B45228">
        <w:rPr>
          <w:rFonts w:ascii="Sylfaen" w:eastAsia="Calibri" w:hAnsi="Sylfaen" w:cs="Times New Roman"/>
          <w:lang w:val="hy-AM"/>
        </w:rPr>
        <w:t xml:space="preserve">ց օգտվելու համար </w:t>
      </w:r>
      <w:r w:rsidRPr="00B45228">
        <w:rPr>
          <w:rFonts w:ascii="Sylfaen" w:hAnsi="Sylfaen"/>
          <w:lang w:val="hy-AM"/>
        </w:rPr>
        <w:t xml:space="preserve">անհրաժեշտ է դիմել </w:t>
      </w:r>
      <w:r w:rsidRPr="00B45228">
        <w:rPr>
          <w:rFonts w:ascii="Sylfaen" w:eastAsia="Times New Roman" w:hAnsi="Sylfaen" w:cs="Times New Roman"/>
          <w:lang w:val="hy-AM"/>
        </w:rPr>
        <w:t>ծրագրի մասնակից ներքոնշյալ ֆինանսական կառույցներին՝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ind w:left="851" w:hanging="284"/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«ԱԿԲԱ-Կրեդիտ Ագրիկոլ բանկ» ՓԲԸ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ind w:left="851" w:hanging="284"/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«Արմսվիսբանկ» ՓԲԸ,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ind w:left="851" w:hanging="284"/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«Ինեկոբանկ» ՓԲԸ,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ind w:left="851" w:hanging="284"/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«Կոնվերսբանկ» ՓԲԸ,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ind w:left="851" w:hanging="284"/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«Հայաստանի զարգացման և ներդրումների կորպորացիա» ՈՒՎԿ ՓԲԸ</w:t>
      </w:r>
      <w:r w:rsidRPr="00B45228">
        <w:rPr>
          <w:rFonts w:ascii="Sylfaen" w:eastAsia="Calibri" w:hAnsi="Sylfaen"/>
          <w:b/>
          <w:sz w:val="22"/>
          <w:szCs w:val="22"/>
          <w:lang w:val="hy-AM"/>
        </w:rPr>
        <w:t>,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ind w:left="851" w:hanging="284"/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</w:t>
      </w:r>
      <w:r w:rsidRPr="00B45228">
        <w:rPr>
          <w:rFonts w:ascii="Sylfaen" w:eastAsia="Calibri" w:hAnsi="Sylfaen"/>
          <w:b/>
          <w:sz w:val="22"/>
          <w:szCs w:val="22"/>
          <w:lang w:val="hy-AM"/>
        </w:rPr>
        <w:t>Հայբիզնեսբանկ</w:t>
      </w:r>
      <w:r w:rsidRPr="00B45228">
        <w:rPr>
          <w:rFonts w:ascii="Sylfaen" w:eastAsia="Calibri" w:hAnsi="Sylfaen"/>
          <w:b/>
          <w:sz w:val="22"/>
          <w:szCs w:val="22"/>
          <w:lang w:val="pt-BR"/>
        </w:rPr>
        <w:t>»</w:t>
      </w:r>
      <w:r w:rsidRPr="00B45228">
        <w:rPr>
          <w:rFonts w:ascii="Sylfaen" w:eastAsia="Calibri" w:hAnsi="Sylfaen"/>
          <w:b/>
          <w:sz w:val="22"/>
          <w:szCs w:val="22"/>
          <w:lang w:val="hy-AM"/>
        </w:rPr>
        <w:t xml:space="preserve"> ՓԲԸ,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ind w:left="851" w:hanging="284"/>
        <w:jc w:val="both"/>
        <w:rPr>
          <w:rFonts w:ascii="Sylfaen" w:eastAsia="Calibri" w:hAnsi="Sylfaen"/>
          <w:b/>
          <w:sz w:val="22"/>
          <w:szCs w:val="22"/>
          <w:lang w:val="hy-AM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</w:t>
      </w:r>
      <w:r w:rsidRPr="00B45228">
        <w:rPr>
          <w:rFonts w:ascii="Sylfaen" w:eastAsia="Calibri" w:hAnsi="Sylfaen"/>
          <w:b/>
          <w:sz w:val="22"/>
          <w:szCs w:val="22"/>
          <w:lang w:val="hy-AM"/>
        </w:rPr>
        <w:t>Արդշինբանկ</w:t>
      </w:r>
      <w:r w:rsidRPr="00B45228">
        <w:rPr>
          <w:rFonts w:ascii="Sylfaen" w:eastAsia="Calibri" w:hAnsi="Sylfaen"/>
          <w:b/>
          <w:sz w:val="22"/>
          <w:szCs w:val="22"/>
          <w:lang w:val="pt-BR"/>
        </w:rPr>
        <w:t>»</w:t>
      </w:r>
      <w:r w:rsidRPr="00B45228">
        <w:rPr>
          <w:rFonts w:ascii="Sylfaen" w:eastAsia="Calibri" w:hAnsi="Sylfaen"/>
          <w:b/>
          <w:sz w:val="22"/>
          <w:szCs w:val="22"/>
          <w:lang w:val="hy-AM"/>
        </w:rPr>
        <w:t xml:space="preserve"> ՓԲԸ,</w:t>
      </w:r>
    </w:p>
    <w:p w:rsidR="007E6FDC" w:rsidRPr="00B45228" w:rsidRDefault="007E6FDC" w:rsidP="007E6FDC">
      <w:pPr>
        <w:pStyle w:val="ListParagraph"/>
        <w:numPr>
          <w:ilvl w:val="0"/>
          <w:numId w:val="10"/>
        </w:numPr>
        <w:ind w:left="851" w:hanging="284"/>
        <w:jc w:val="both"/>
        <w:rPr>
          <w:rFonts w:ascii="Sylfaen" w:eastAsia="Calibri" w:hAnsi="Sylfaen"/>
          <w:b/>
          <w:sz w:val="22"/>
          <w:szCs w:val="22"/>
          <w:lang w:val="pt-BR"/>
        </w:rPr>
      </w:pPr>
      <w:r w:rsidRPr="00B45228">
        <w:rPr>
          <w:rFonts w:ascii="Sylfaen" w:eastAsia="Calibri" w:hAnsi="Sylfaen"/>
          <w:b/>
          <w:sz w:val="22"/>
          <w:szCs w:val="22"/>
          <w:lang w:val="pt-BR"/>
        </w:rPr>
        <w:t>«Ֆարմ Կրեդիտ Արմենիա» ՈՒՎԿ ԱԿ</w:t>
      </w:r>
      <w:r w:rsidRPr="00B45228">
        <w:rPr>
          <w:rFonts w:ascii="Sylfaen" w:eastAsia="Calibri" w:hAnsi="Sylfaen"/>
          <w:b/>
          <w:sz w:val="22"/>
          <w:szCs w:val="22"/>
          <w:lang w:val="hy-AM"/>
        </w:rPr>
        <w:t>։</w:t>
      </w:r>
    </w:p>
    <w:p w:rsidR="007E6FDC" w:rsidRPr="00B45228" w:rsidRDefault="007E6FDC" w:rsidP="007E6FDC">
      <w:pPr>
        <w:spacing w:after="0" w:line="240" w:lineRule="auto"/>
        <w:ind w:left="450"/>
        <w:contextualSpacing/>
        <w:jc w:val="both"/>
        <w:rPr>
          <w:rFonts w:ascii="Sylfaen" w:eastAsia="Times New Roman" w:hAnsi="Sylfaen" w:cs="Sylfaen"/>
          <w:b/>
          <w:u w:val="single"/>
          <w:lang w:val="hy-AM"/>
        </w:rPr>
      </w:pPr>
    </w:p>
    <w:p w:rsidR="007E6FDC" w:rsidRPr="00B45228" w:rsidRDefault="007E6FDC" w:rsidP="007E6FDC">
      <w:pPr>
        <w:spacing w:after="0" w:line="240" w:lineRule="auto"/>
        <w:ind w:left="567"/>
        <w:contextualSpacing/>
        <w:jc w:val="both"/>
        <w:rPr>
          <w:rFonts w:ascii="Sylfaen" w:eastAsia="Times New Roman" w:hAnsi="Sylfaen" w:cs="Sylfaen"/>
          <w:b/>
          <w:u w:val="single"/>
          <w:lang w:val="hy-AM"/>
        </w:rPr>
      </w:pPr>
      <w:r w:rsidRPr="00B45228">
        <w:rPr>
          <w:rFonts w:ascii="Sylfaen" w:eastAsia="Times New Roman" w:hAnsi="Sylfaen" w:cs="Sylfaen"/>
          <w:b/>
          <w:u w:val="single"/>
          <w:lang w:val="hy-AM"/>
        </w:rPr>
        <w:t>Տարբերակ 2-րդ</w:t>
      </w:r>
    </w:p>
    <w:p w:rsidR="007E6FDC" w:rsidRPr="00B45228" w:rsidRDefault="007E6FDC" w:rsidP="007E6FDC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Sylfaen" w:eastAsia="Times New Roman" w:hAnsi="Sylfaen" w:cs="Sylfaen"/>
          <w:lang w:val="hy-AM"/>
        </w:rPr>
      </w:pPr>
      <w:r w:rsidRPr="00B45228">
        <w:rPr>
          <w:rFonts w:ascii="Sylfaen" w:eastAsia="Times New Roman" w:hAnsi="Sylfaen" w:cs="Sylfaen"/>
          <w:lang w:val="hy-AM"/>
        </w:rPr>
        <w:t>Եթե ցանկանում եք ստանալ ծախսերի փոխհատուցում.</w:t>
      </w:r>
    </w:p>
    <w:p w:rsidR="007E6FDC" w:rsidRPr="00B45228" w:rsidRDefault="007E6FDC" w:rsidP="007E6FDC">
      <w:pPr>
        <w:tabs>
          <w:tab w:val="left" w:pos="0"/>
          <w:tab w:val="left" w:pos="567"/>
        </w:tabs>
        <w:spacing w:before="240" w:after="0" w:line="240" w:lineRule="auto"/>
        <w:jc w:val="both"/>
        <w:rPr>
          <w:rFonts w:ascii="Sylfaen" w:eastAsia="Calibri" w:hAnsi="Sylfaen" w:cs="Times New Roman"/>
          <w:b/>
          <w:lang w:val="hy-AM"/>
        </w:rPr>
      </w:pPr>
      <w:r w:rsidRPr="00B45228">
        <w:rPr>
          <w:rFonts w:ascii="Sylfaen" w:eastAsia="Calibri" w:hAnsi="Sylfaen" w:cs="Times New Roman"/>
          <w:b/>
          <w:lang w:val="hy-AM"/>
        </w:rPr>
        <w:t>Ծրագրի պայմաններն են՝</w:t>
      </w:r>
    </w:p>
    <w:p w:rsidR="007E6FDC" w:rsidRPr="00B45228" w:rsidRDefault="007E6FDC" w:rsidP="007E6FDC">
      <w:pPr>
        <w:numPr>
          <w:ilvl w:val="0"/>
          <w:numId w:val="1"/>
        </w:numPr>
        <w:tabs>
          <w:tab w:val="left" w:pos="-8364"/>
          <w:tab w:val="left" w:pos="851"/>
        </w:tabs>
        <w:spacing w:after="160" w:line="240" w:lineRule="auto"/>
        <w:ind w:left="0" w:firstLine="567"/>
        <w:contextualSpacing/>
        <w:jc w:val="both"/>
        <w:rPr>
          <w:rFonts w:ascii="Sylfaen" w:eastAsia="Times New Roman" w:hAnsi="Sylfaen" w:cs="Times New Roman"/>
          <w:b/>
          <w:iCs/>
          <w:lang w:val="hy-AM"/>
        </w:rPr>
      </w:pPr>
      <w:r w:rsidRPr="00B45228">
        <w:rPr>
          <w:rFonts w:ascii="Sylfaen" w:eastAsia="Times New Roman" w:hAnsi="Sylfaen" w:cs="Arial Armenian"/>
          <w:b/>
          <w:iCs/>
        </w:rPr>
        <w:t>փ</w:t>
      </w:r>
      <w:r w:rsidRPr="00B45228">
        <w:rPr>
          <w:rFonts w:ascii="Sylfaen" w:eastAsia="Times New Roman" w:hAnsi="Sylfaen" w:cs="Arial Armenian"/>
          <w:b/>
          <w:iCs/>
          <w:lang w:val="hy-AM"/>
        </w:rPr>
        <w:t xml:space="preserve">ոխհատուցման չափը՝ 16 </w:t>
      </w:r>
      <w:r w:rsidRPr="00B45228">
        <w:rPr>
          <w:rFonts w:ascii="Sylfaen" w:eastAsia="Times New Roman" w:hAnsi="Sylfaen" w:cs="Sylfaen"/>
          <w:b/>
          <w:lang w:val="af-ZA"/>
        </w:rPr>
        <w:t>%</w:t>
      </w:r>
      <w:r w:rsidRPr="00B45228">
        <w:rPr>
          <w:rFonts w:ascii="Sylfaen" w:eastAsia="Times New Roman" w:hAnsi="Sylfaen" w:cs="Arial"/>
          <w:b/>
          <w:iCs/>
          <w:lang w:val="hy-AM"/>
        </w:rPr>
        <w:t xml:space="preserve">, </w:t>
      </w:r>
    </w:p>
    <w:p w:rsidR="007E6FDC" w:rsidRPr="00B45228" w:rsidRDefault="007E6FDC" w:rsidP="007E6FDC">
      <w:pPr>
        <w:numPr>
          <w:ilvl w:val="0"/>
          <w:numId w:val="1"/>
        </w:numPr>
        <w:tabs>
          <w:tab w:val="left" w:pos="-8364"/>
          <w:tab w:val="left" w:pos="851"/>
        </w:tabs>
        <w:spacing w:after="160" w:line="240" w:lineRule="auto"/>
        <w:ind w:left="0" w:firstLine="567"/>
        <w:contextualSpacing/>
        <w:jc w:val="both"/>
        <w:rPr>
          <w:rFonts w:ascii="Sylfaen" w:eastAsia="Times New Roman" w:hAnsi="Sylfaen" w:cs="Arial Armenian"/>
          <w:b/>
          <w:iCs/>
          <w:lang w:val="hy-AM"/>
        </w:rPr>
      </w:pPr>
      <w:r w:rsidRPr="00B45228">
        <w:rPr>
          <w:rFonts w:ascii="Sylfaen" w:eastAsia="Times New Roman" w:hAnsi="Sylfaen" w:cs="Arial Armenian"/>
          <w:b/>
          <w:iCs/>
          <w:lang w:val="hy-AM"/>
        </w:rPr>
        <w:t>առնվազն 3 հա հողատարածքում ներդնող կոոպերատիվներին, գերնորմատիվային ջրապահան</w:t>
      </w:r>
      <w:r w:rsidRPr="00B45228">
        <w:rPr>
          <w:rFonts w:ascii="Sylfaen" w:eastAsia="Times New Roman" w:hAnsi="Sylfaen" w:cs="Arial Armenian"/>
          <w:b/>
          <w:iCs/>
          <w:lang w:val="hy-AM"/>
        </w:rPr>
        <w:softHyphen/>
        <w:t>ջարկ ունեցող հողատարածքներում և սոցիա</w:t>
      </w:r>
      <w:r w:rsidRPr="00B45228">
        <w:rPr>
          <w:rFonts w:ascii="Sylfaen" w:eastAsia="Times New Roman" w:hAnsi="Sylfaen" w:cs="Arial Armenian"/>
          <w:b/>
          <w:iCs/>
          <w:lang w:val="hy-AM"/>
        </w:rPr>
        <w:softHyphen/>
        <w:t>լական աջակցություն ստա</w:t>
      </w:r>
      <w:r w:rsidRPr="00B45228">
        <w:rPr>
          <w:rFonts w:ascii="Sylfaen" w:eastAsia="Times New Roman" w:hAnsi="Sylfaen" w:cs="Arial Armenian"/>
          <w:b/>
          <w:iCs/>
          <w:lang w:val="hy-AM"/>
        </w:rPr>
        <w:softHyphen/>
      </w:r>
      <w:r w:rsidRPr="00B45228">
        <w:rPr>
          <w:rFonts w:ascii="Sylfaen" w:eastAsia="Times New Roman" w:hAnsi="Sylfaen" w:cs="Arial Armenian"/>
          <w:b/>
          <w:iCs/>
          <w:lang w:val="hy-AM"/>
        </w:rPr>
        <w:softHyphen/>
        <w:t>ցող սահմանամերձ բնակավայրերի հա</w:t>
      </w:r>
      <w:r w:rsidRPr="00B45228">
        <w:rPr>
          <w:rFonts w:ascii="Sylfaen" w:eastAsia="Times New Roman" w:hAnsi="Sylfaen" w:cs="Arial Armenian"/>
          <w:b/>
          <w:iCs/>
          <w:lang w:val="hy-AM"/>
        </w:rPr>
        <w:softHyphen/>
        <w:t>մար՝ 18 %,</w:t>
      </w:r>
    </w:p>
    <w:p w:rsidR="007E6FDC" w:rsidRPr="00B45228" w:rsidRDefault="007E6FDC" w:rsidP="007E6FDC">
      <w:pPr>
        <w:numPr>
          <w:ilvl w:val="0"/>
          <w:numId w:val="1"/>
        </w:numPr>
        <w:tabs>
          <w:tab w:val="left" w:pos="-8364"/>
          <w:tab w:val="left" w:pos="851"/>
        </w:tabs>
        <w:spacing w:after="160" w:line="240" w:lineRule="auto"/>
        <w:ind w:left="0" w:firstLine="567"/>
        <w:contextualSpacing/>
        <w:jc w:val="both"/>
        <w:rPr>
          <w:rFonts w:ascii="Sylfaen" w:eastAsia="Times New Roman" w:hAnsi="Sylfaen" w:cs="Arial Armenian"/>
          <w:b/>
          <w:iCs/>
          <w:lang w:val="hy-AM"/>
        </w:rPr>
      </w:pPr>
      <w:r w:rsidRPr="00B45228">
        <w:rPr>
          <w:rFonts w:ascii="Sylfaen" w:eastAsia="Times New Roman" w:hAnsi="Sylfaen" w:cs="Times New Roman"/>
          <w:b/>
          <w:iCs/>
          <w:lang w:val="hy-AM"/>
        </w:rPr>
        <w:t>փոխհատուցվող առավելագույն գումարը՝ 10 մլն դրամ՝ աշխատանքները կապալառուի միջոցով իրականացնելու դեպքում, 8 մլն դրամ՝ աշխատանքներն առանց կապալառուի իրականացնելու դեպքում,</w:t>
      </w:r>
    </w:p>
    <w:p w:rsidR="007E6FDC" w:rsidRPr="00B45228" w:rsidRDefault="007E6FDC" w:rsidP="007E6FDC">
      <w:pPr>
        <w:numPr>
          <w:ilvl w:val="0"/>
          <w:numId w:val="1"/>
        </w:numPr>
        <w:tabs>
          <w:tab w:val="left" w:pos="-8364"/>
          <w:tab w:val="left" w:pos="851"/>
        </w:tabs>
        <w:spacing w:after="160" w:line="240" w:lineRule="auto"/>
        <w:ind w:left="0" w:firstLine="567"/>
        <w:contextualSpacing/>
        <w:jc w:val="both"/>
        <w:rPr>
          <w:rFonts w:ascii="Sylfaen" w:eastAsia="Times New Roman" w:hAnsi="Sylfaen" w:cs="Arial Armenian"/>
          <w:b/>
          <w:iCs/>
          <w:lang w:val="hy-AM"/>
        </w:rPr>
      </w:pPr>
      <w:r w:rsidRPr="00B45228">
        <w:rPr>
          <w:rFonts w:ascii="Sylfaen" w:eastAsia="Times New Roman" w:hAnsi="Sylfaen" w:cs="Times New Roman"/>
          <w:b/>
          <w:iCs/>
          <w:lang w:val="hy-AM"/>
        </w:rPr>
        <w:t xml:space="preserve">փոխհատուցվող առավելագույն գումարը </w:t>
      </w:r>
      <w:r w:rsidRPr="00B45228">
        <w:rPr>
          <w:rFonts w:ascii="Sylfaen" w:eastAsia="Times New Roman" w:hAnsi="Sylfaen" w:cs="Arial Armenian"/>
          <w:b/>
          <w:iCs/>
          <w:lang w:val="hy-AM"/>
        </w:rPr>
        <w:t>առնվազն 3 հա հողատարածքում ներդնող կոոպերատիվներին</w:t>
      </w:r>
      <w:r w:rsidRPr="00B45228">
        <w:rPr>
          <w:rFonts w:ascii="Sylfaen" w:eastAsia="Times New Roman" w:hAnsi="Sylfaen" w:cs="Times New Roman"/>
          <w:b/>
          <w:iCs/>
          <w:lang w:val="hy-AM"/>
        </w:rPr>
        <w:t>՝ 27 մլն դրամ՝ աշխատանքները կապալառուի միջոցով իրականացնելու դեպքում, 20 մլն դրամ՝ աշխատանքներն առանց կապալառուի իրականացնելու դեպքում</w:t>
      </w:r>
      <w:r w:rsidRPr="00B45228">
        <w:rPr>
          <w:rFonts w:ascii="Sylfaen" w:eastAsia="Times New Roman" w:hAnsi="Sylfaen" w:cs="Arial Armenian"/>
          <w:b/>
          <w:iCs/>
          <w:lang w:val="hy-AM"/>
        </w:rPr>
        <w:t>:</w:t>
      </w:r>
    </w:p>
    <w:p w:rsidR="007E6FDC" w:rsidRPr="00B45228" w:rsidRDefault="007E6FDC" w:rsidP="007E6FDC">
      <w:pPr>
        <w:tabs>
          <w:tab w:val="left" w:pos="720"/>
        </w:tabs>
        <w:spacing w:after="0" w:line="240" w:lineRule="auto"/>
        <w:ind w:firstLine="450"/>
        <w:contextualSpacing/>
        <w:jc w:val="both"/>
        <w:rPr>
          <w:rFonts w:ascii="Sylfaen" w:eastAsia="Times New Roman" w:hAnsi="Sylfaen" w:cs="Times New Roman"/>
          <w:lang w:val="hy-AM"/>
        </w:rPr>
      </w:pPr>
    </w:p>
    <w:p w:rsidR="007E6FDC" w:rsidRPr="00B45228" w:rsidRDefault="007E6FDC" w:rsidP="007E6FDC">
      <w:pPr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Sylfaen" w:eastAsia="Times New Roman" w:hAnsi="Sylfaen" w:cs="Sylfaen"/>
          <w:b/>
          <w:lang w:val="hy-AM"/>
        </w:rPr>
      </w:pPr>
      <w:r w:rsidRPr="00B45228">
        <w:rPr>
          <w:rFonts w:ascii="Sylfaen" w:eastAsia="Times New Roman" w:hAnsi="Sylfaen" w:cs="Sylfaen"/>
          <w:b/>
          <w:lang w:val="hy-AM"/>
        </w:rPr>
        <w:t>Գործընթաց</w:t>
      </w:r>
    </w:p>
    <w:p w:rsidR="007E6FDC" w:rsidRPr="00B45228" w:rsidRDefault="007E6FDC" w:rsidP="007E6FD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Sylfaen" w:eastAsia="Times New Roman" w:hAnsi="Sylfaen" w:cs="Times New Roman"/>
          <w:lang w:val="hy-AM"/>
        </w:rPr>
      </w:pPr>
      <w:r w:rsidRPr="00B45228">
        <w:rPr>
          <w:rFonts w:ascii="Sylfaen" w:eastAsia="Times New Roman" w:hAnsi="Sylfaen" w:cs="Times New Roman"/>
          <w:lang w:val="hy-AM"/>
        </w:rPr>
        <w:t>Փոխհատուցման գործընթացը նախաձեռնում են գյուղատնտեսությունում տնտեսավա</w:t>
      </w:r>
      <w:r w:rsidRPr="00B45228">
        <w:rPr>
          <w:rFonts w:ascii="Sylfaen" w:eastAsia="Times New Roman" w:hAnsi="Sylfaen" w:cs="Times New Roman"/>
          <w:lang w:val="hy-AM"/>
        </w:rPr>
        <w:softHyphen/>
        <w:t>րող</w:t>
      </w:r>
      <w:r w:rsidRPr="00B45228">
        <w:rPr>
          <w:rFonts w:ascii="Sylfaen" w:eastAsia="Times New Roman" w:hAnsi="Sylfaen" w:cs="Times New Roman"/>
          <w:lang w:val="hy-AM"/>
        </w:rPr>
        <w:softHyphen/>
        <w:t>ները` մինչ համակարգերի ներդրմանն ուղղված հիմնական միջոցների ձեռքբերումն ու ներդրման աշխատանքների սկսվելն էլեկտրոնային և (կամ) թղթային տարբերակով դիմելով նախարարություն՝ որպես շահառու ծրագրին մասնակցելու համար համաձայնություն ստանալու նպատակով:</w:t>
      </w:r>
    </w:p>
    <w:p w:rsidR="007E6FDC" w:rsidRPr="00B45228" w:rsidRDefault="007E6FDC" w:rsidP="007E6FDC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Sylfaen" w:eastAsia="Times New Roman" w:hAnsi="Sylfaen" w:cs="Times New Roman"/>
          <w:lang w:val="hy-AM"/>
        </w:rPr>
      </w:pPr>
      <w:r w:rsidRPr="00B45228">
        <w:rPr>
          <w:rFonts w:ascii="Sylfaen" w:eastAsia="Times New Roman" w:hAnsi="Sylfaen" w:cs="Sylfaen"/>
          <w:lang w:val="hy-AM"/>
        </w:rPr>
        <w:t>Նախարարությանհամապատասխանստորաբաժանումներըդիմումըստանալուցհետո</w:t>
      </w:r>
      <w:r w:rsidRPr="00B45228">
        <w:rPr>
          <w:rFonts w:ascii="Sylfaen" w:eastAsia="Times New Roman" w:hAnsi="Sylfaen" w:cs="Times New Roman"/>
          <w:lang w:val="hy-AM"/>
        </w:rPr>
        <w:t xml:space="preserve"> 10 </w:t>
      </w:r>
      <w:r w:rsidRPr="00B45228">
        <w:rPr>
          <w:rFonts w:ascii="Sylfaen" w:eastAsia="Times New Roman" w:hAnsi="Sylfaen" w:cs="Sylfaen"/>
          <w:lang w:val="hy-AM"/>
        </w:rPr>
        <w:t xml:space="preserve">աշխատանքայինօրվաընթացքումուսումնասիրումեններկայացվածտեղեկատվությունը և ծրագրին մասնակցելու համար </w:t>
      </w:r>
      <w:r w:rsidRPr="00B45228">
        <w:rPr>
          <w:rFonts w:ascii="Sylfaen" w:eastAsia="Times New Roman" w:hAnsi="Sylfaen" w:cs="Times New Roman"/>
          <w:lang w:val="hy-AM"/>
        </w:rPr>
        <w:t xml:space="preserve">համաձայնություն տալու մասին որոշումը էլեկտրոնային կամ թղթային տարբերակով տրամադրում </w:t>
      </w:r>
      <w:r w:rsidRPr="00B45228">
        <w:rPr>
          <w:rFonts w:ascii="Sylfaen" w:eastAsia="Times New Roman" w:hAnsi="Sylfaen" w:cs="Sylfaen"/>
          <w:lang w:val="hy-AM"/>
        </w:rPr>
        <w:t>դիմումատուին</w:t>
      </w:r>
      <w:r w:rsidRPr="00B45228">
        <w:rPr>
          <w:rFonts w:ascii="Sylfaen" w:eastAsia="Times New Roman" w:hAnsi="Sylfaen" w:cs="Times New Roman"/>
          <w:lang w:val="hy-AM"/>
        </w:rPr>
        <w:t xml:space="preserve">: Համաձայնություն չտալու դեպքում </w:t>
      </w:r>
      <w:r w:rsidRPr="00B45228">
        <w:rPr>
          <w:rFonts w:ascii="Sylfaen" w:eastAsia="Times New Roman" w:hAnsi="Sylfaen" w:cs="Sylfaen"/>
          <w:lang w:val="hy-AM"/>
        </w:rPr>
        <w:t>դիմումատուին են տրամադրվում դ</w:t>
      </w:r>
      <w:r w:rsidRPr="00B45228">
        <w:rPr>
          <w:rFonts w:ascii="Sylfaen" w:eastAsia="Times New Roman" w:hAnsi="Sylfaen" w:cs="Times New Roman"/>
          <w:lang w:val="hy-AM"/>
        </w:rPr>
        <w:t>իմումը մերժելու հիմքերը։</w:t>
      </w:r>
    </w:p>
    <w:p w:rsidR="007E6FDC" w:rsidRPr="00B45228" w:rsidRDefault="007E6FDC" w:rsidP="007E6FDC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Sylfaen" w:eastAsia="Times New Roman" w:hAnsi="Sylfaen" w:cs="Times New Roman"/>
          <w:lang w:val="hy-AM"/>
        </w:rPr>
      </w:pPr>
      <w:r w:rsidRPr="00B45228">
        <w:rPr>
          <w:rFonts w:ascii="Sylfaen" w:eastAsia="Times New Roman" w:hAnsi="Sylfaen" w:cs="Times New Roman"/>
          <w:lang w:val="hy-AM"/>
        </w:rPr>
        <w:t>Ոռոգման արդիական համակարգերի ներդրման աշխատանքների ավարտից հետո շահառուն փոխհատուցում ստանալու նպատակով ՀՀ գյուղատնտեսության նախարարություն է ներկայացնում դիմում՝ համապատասխան փաստաթղթերով։</w:t>
      </w:r>
    </w:p>
    <w:p w:rsidR="007E6FDC" w:rsidRPr="00B45228" w:rsidRDefault="007E6FDC" w:rsidP="007E6FDC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Sylfaen" w:eastAsia="Times New Roman" w:hAnsi="Sylfaen" w:cs="Times New Roman"/>
          <w:lang w:val="hy-AM"/>
        </w:rPr>
      </w:pPr>
      <w:r w:rsidRPr="00B45228">
        <w:rPr>
          <w:rFonts w:ascii="Sylfaen" w:eastAsia="Times New Roman" w:hAnsi="Sylfaen" w:cs="Times New Roman"/>
          <w:lang w:val="hy-AM"/>
        </w:rPr>
        <w:t>Նախարարությունը դիմումը ստանալուց հետո տասն աշ</w:t>
      </w:r>
      <w:r w:rsidRPr="00B45228">
        <w:rPr>
          <w:rFonts w:ascii="Sylfaen" w:eastAsia="Times New Roman" w:hAnsi="Sylfaen" w:cs="Times New Roman"/>
          <w:lang w:val="hy-AM"/>
        </w:rPr>
        <w:softHyphen/>
        <w:t>խա</w:t>
      </w:r>
      <w:r w:rsidRPr="00B45228">
        <w:rPr>
          <w:rFonts w:ascii="Sylfaen" w:eastAsia="Times New Roman" w:hAnsi="Sylfaen" w:cs="Times New Roman"/>
          <w:lang w:val="hy-AM"/>
        </w:rPr>
        <w:softHyphen/>
        <w:t>տանքային օրվա ընթացքում փոխհատուցման ենթակա գումարը փոխանցում է շահառուի համապատասխան հաշվին, եթե դիմումը համապա</w:t>
      </w:r>
      <w:r w:rsidRPr="00B45228">
        <w:rPr>
          <w:rFonts w:ascii="Sylfaen" w:eastAsia="Times New Roman" w:hAnsi="Sylfaen" w:cs="Times New Roman"/>
          <w:lang w:val="hy-AM"/>
        </w:rPr>
        <w:softHyphen/>
        <w:t>տասխանում է ծրագրի պահանջներին:</w:t>
      </w:r>
    </w:p>
    <w:p w:rsidR="007E6FDC" w:rsidRPr="00B45228" w:rsidRDefault="007E6FDC" w:rsidP="007E6FDC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Sylfaen" w:eastAsia="Times New Roman" w:hAnsi="Sylfaen" w:cs="Times New Roman"/>
          <w:lang w:val="hy-AM"/>
        </w:rPr>
      </w:pPr>
      <w:r w:rsidRPr="00B45228">
        <w:rPr>
          <w:rFonts w:ascii="Sylfaen" w:eastAsia="Times New Roman" w:hAnsi="Sylfaen" w:cs="Times New Roman"/>
          <w:lang w:val="hy-AM"/>
        </w:rPr>
        <w:t>Փոխհատուցման ենթակա գումարը փոխանցվում է շահառուի տնտեսու</w:t>
      </w:r>
      <w:r w:rsidRPr="00B45228">
        <w:rPr>
          <w:rFonts w:ascii="Sylfaen" w:eastAsia="Times New Roman" w:hAnsi="Sylfaen" w:cs="Times New Roman"/>
          <w:lang w:val="hy-AM"/>
        </w:rPr>
        <w:softHyphen/>
        <w:t>թյունում կատարված աշխատանքների ուսումնասիրության նպատակով նախարարության կողմից իրականացված մոնիթորինգից հետո։</w:t>
      </w:r>
    </w:p>
    <w:p w:rsidR="007E6FDC" w:rsidRPr="00B45228" w:rsidRDefault="007E6FDC" w:rsidP="007E6FDC">
      <w:pPr>
        <w:tabs>
          <w:tab w:val="left" w:pos="720"/>
        </w:tabs>
        <w:spacing w:after="0" w:line="240" w:lineRule="auto"/>
        <w:ind w:firstLine="450"/>
        <w:contextualSpacing/>
        <w:jc w:val="both"/>
        <w:rPr>
          <w:rFonts w:ascii="Sylfaen" w:eastAsia="Times New Roman" w:hAnsi="Sylfaen" w:cs="Times New Roman"/>
          <w:lang w:val="hy-AM"/>
        </w:rPr>
      </w:pPr>
    </w:p>
    <w:p w:rsidR="007E6FDC" w:rsidRPr="00B45228" w:rsidRDefault="007E6FDC" w:rsidP="007E6FDC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Sylfaen" w:eastAsia="Times New Roman" w:hAnsi="Sylfaen" w:cs="Times New Roman"/>
          <w:lang w:val="hy-AM"/>
        </w:rPr>
      </w:pPr>
      <w:r w:rsidRPr="00B45228">
        <w:rPr>
          <w:rFonts w:ascii="Sylfaen" w:eastAsia="Times New Roman" w:hAnsi="Sylfaen" w:cs="Times New Roman"/>
          <w:lang w:val="hy-AM"/>
        </w:rPr>
        <w:t>Ծրագրի մասնակից կապալառու կազմակերպություններ՝</w:t>
      </w:r>
    </w:p>
    <w:p w:rsidR="007E6FDC" w:rsidRPr="00B45228" w:rsidRDefault="007E6FDC" w:rsidP="007E6FDC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Sylfaen" w:hAnsi="Sylfaen"/>
          <w:sz w:val="22"/>
          <w:szCs w:val="22"/>
          <w:lang w:val="hy-AM"/>
        </w:rPr>
      </w:pPr>
      <w:r w:rsidRPr="00B45228">
        <w:rPr>
          <w:rFonts w:ascii="Sylfaen" w:hAnsi="Sylfaen"/>
          <w:color w:val="222222"/>
          <w:sz w:val="22"/>
          <w:szCs w:val="22"/>
        </w:rPr>
        <w:t>«ԱԳՐՈԻՆՏԵՔՍ» ՍՊԸ</w:t>
      </w:r>
    </w:p>
    <w:p w:rsidR="007E6FDC" w:rsidRPr="00B45228" w:rsidRDefault="007E6FDC" w:rsidP="007E6FDC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Sylfaen" w:hAnsi="Sylfaen"/>
          <w:sz w:val="22"/>
          <w:szCs w:val="22"/>
          <w:lang w:val="hy-AM"/>
        </w:rPr>
      </w:pPr>
      <w:r w:rsidRPr="00B45228">
        <w:rPr>
          <w:rFonts w:ascii="Sylfaen" w:hAnsi="Sylfaen"/>
          <w:color w:val="222222"/>
          <w:sz w:val="22"/>
          <w:szCs w:val="22"/>
        </w:rPr>
        <w:t>«ԱՐՏԱԳՐՈ» ՍՊԸ</w:t>
      </w:r>
    </w:p>
    <w:p w:rsidR="007E6FDC" w:rsidRPr="00B45228" w:rsidRDefault="007E6FDC" w:rsidP="007E6FDC">
      <w:pPr>
        <w:pStyle w:val="ListParagraph"/>
        <w:numPr>
          <w:ilvl w:val="0"/>
          <w:numId w:val="1"/>
        </w:numPr>
        <w:rPr>
          <w:rFonts w:ascii="Sylfaen" w:hAnsi="Sylfaen"/>
          <w:color w:val="222222"/>
          <w:sz w:val="22"/>
          <w:szCs w:val="22"/>
        </w:rPr>
      </w:pPr>
      <w:r w:rsidRPr="00B45228">
        <w:rPr>
          <w:rFonts w:ascii="Sylfaen" w:hAnsi="Sylfaen"/>
          <w:color w:val="222222"/>
          <w:sz w:val="22"/>
          <w:szCs w:val="22"/>
        </w:rPr>
        <w:t>«ՎԵՍՏ ՊԼԱՍՏ ԳՐՈՒՊ» ՍՊԸ</w:t>
      </w:r>
    </w:p>
    <w:p w:rsidR="007E6FDC" w:rsidRPr="00B45228" w:rsidRDefault="007E6FDC" w:rsidP="007E6FDC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Sylfaen" w:hAnsi="Sylfaen"/>
          <w:sz w:val="22"/>
          <w:szCs w:val="22"/>
          <w:lang w:val="hy-AM"/>
        </w:rPr>
      </w:pPr>
      <w:r w:rsidRPr="00B45228">
        <w:rPr>
          <w:rFonts w:ascii="Sylfaen" w:hAnsi="Sylfaen"/>
          <w:color w:val="222222"/>
          <w:sz w:val="22"/>
          <w:szCs w:val="22"/>
        </w:rPr>
        <w:lastRenderedPageBreak/>
        <w:t>«ՆՅՈՒՊԼԱՍՏ» ՓԲԸ</w:t>
      </w:r>
    </w:p>
    <w:p w:rsidR="007E6FDC" w:rsidRPr="00B45228" w:rsidRDefault="007E6FDC" w:rsidP="007E6FDC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Sylfaen" w:hAnsi="Sylfaen"/>
          <w:sz w:val="22"/>
          <w:szCs w:val="22"/>
          <w:lang w:val="hy-AM"/>
        </w:rPr>
      </w:pPr>
      <w:r w:rsidRPr="00B45228">
        <w:rPr>
          <w:rFonts w:ascii="Sylfaen" w:hAnsi="Sylfaen"/>
          <w:color w:val="222222"/>
          <w:sz w:val="22"/>
          <w:szCs w:val="22"/>
        </w:rPr>
        <w:t xml:space="preserve">«ԳՐԻՆ </w:t>
      </w:r>
      <w:r w:rsidRPr="00B45228">
        <w:rPr>
          <w:rFonts w:ascii="Sylfaen" w:hAnsi="Sylfaen"/>
          <w:color w:val="222222"/>
          <w:sz w:val="22"/>
          <w:szCs w:val="22"/>
          <w:lang w:val="hy-AM"/>
        </w:rPr>
        <w:t>ԱԳՐՈ</w:t>
      </w:r>
      <w:r w:rsidRPr="00B45228">
        <w:rPr>
          <w:rFonts w:ascii="Sylfaen" w:hAnsi="Sylfaen"/>
          <w:color w:val="222222"/>
          <w:sz w:val="22"/>
          <w:szCs w:val="22"/>
        </w:rPr>
        <w:t>» ՍՊԸ</w:t>
      </w:r>
    </w:p>
    <w:p w:rsidR="007E6FDC" w:rsidRPr="00B45228" w:rsidRDefault="007E6FDC" w:rsidP="007E6FDC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Sylfaen" w:hAnsi="Sylfaen"/>
          <w:sz w:val="22"/>
          <w:szCs w:val="22"/>
          <w:lang w:val="hy-AM"/>
        </w:rPr>
      </w:pPr>
      <w:r w:rsidRPr="00B45228">
        <w:rPr>
          <w:rFonts w:ascii="Sylfaen" w:hAnsi="Sylfaen"/>
          <w:color w:val="222222"/>
          <w:sz w:val="22"/>
          <w:szCs w:val="22"/>
        </w:rPr>
        <w:t>«ԱՐՄՊԼԱՍՏ» ՓԲԸ</w:t>
      </w:r>
    </w:p>
    <w:p w:rsidR="007E6FDC" w:rsidRPr="00B45228" w:rsidRDefault="007E6FDC" w:rsidP="007E6FDC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Sylfaen" w:hAnsi="Sylfaen"/>
          <w:sz w:val="22"/>
          <w:szCs w:val="22"/>
          <w:lang w:val="hy-AM"/>
        </w:rPr>
      </w:pPr>
      <w:r w:rsidRPr="00B45228">
        <w:rPr>
          <w:rFonts w:ascii="Sylfaen" w:hAnsi="Sylfaen"/>
          <w:color w:val="222222"/>
          <w:sz w:val="22"/>
          <w:szCs w:val="22"/>
        </w:rPr>
        <w:t>«ԻՐԻԳԵՅԹ» ՍՊԸ</w:t>
      </w:r>
    </w:p>
    <w:p w:rsidR="007E6FDC" w:rsidRPr="00B45228" w:rsidRDefault="007E6FDC" w:rsidP="007E6FDC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Sylfaen" w:hAnsi="Sylfaen"/>
          <w:sz w:val="22"/>
          <w:szCs w:val="22"/>
          <w:lang w:val="hy-AM"/>
        </w:rPr>
      </w:pPr>
      <w:r w:rsidRPr="00B45228">
        <w:rPr>
          <w:rFonts w:ascii="Sylfaen" w:hAnsi="Sylfaen"/>
          <w:color w:val="222222"/>
          <w:sz w:val="22"/>
          <w:szCs w:val="22"/>
        </w:rPr>
        <w:t>«ՆՈՐԱՏՈՒՆԿ» ՓԲԸ</w:t>
      </w:r>
    </w:p>
    <w:p w:rsidR="007E6FDC" w:rsidRPr="00B45228" w:rsidRDefault="007E6FDC" w:rsidP="007E6FDC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Sylfaen" w:hAnsi="Sylfaen"/>
          <w:sz w:val="22"/>
          <w:szCs w:val="22"/>
          <w:lang w:val="hy-AM"/>
        </w:rPr>
      </w:pPr>
      <w:r w:rsidRPr="00B45228">
        <w:rPr>
          <w:rFonts w:ascii="Sylfaen" w:hAnsi="Sylfaen"/>
          <w:color w:val="222222"/>
          <w:sz w:val="22"/>
          <w:szCs w:val="22"/>
        </w:rPr>
        <w:t>«ՍՈԼԻՆԻԴ» (NETAFIM)</w:t>
      </w:r>
    </w:p>
    <w:p w:rsidR="007E6FDC" w:rsidRPr="00B45228" w:rsidRDefault="007E6FDC" w:rsidP="007E6FDC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Sylfaen" w:hAnsi="Sylfaen"/>
          <w:sz w:val="22"/>
          <w:szCs w:val="22"/>
          <w:lang w:val="hy-AM"/>
        </w:rPr>
      </w:pPr>
      <w:r w:rsidRPr="00B45228">
        <w:rPr>
          <w:rFonts w:ascii="Sylfaen" w:hAnsi="Sylfaen"/>
          <w:color w:val="222222"/>
          <w:sz w:val="22"/>
          <w:szCs w:val="22"/>
        </w:rPr>
        <w:t>«ԴՐԻՊԱՐՏ» ՍՊԸ</w:t>
      </w:r>
    </w:p>
    <w:p w:rsidR="007E6FDC" w:rsidRPr="00B45228" w:rsidRDefault="007E6FDC" w:rsidP="007E6FDC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Sylfaen" w:hAnsi="Sylfaen"/>
          <w:sz w:val="22"/>
          <w:szCs w:val="22"/>
          <w:lang w:val="hy-AM"/>
        </w:rPr>
      </w:pPr>
      <w:r w:rsidRPr="00B45228">
        <w:rPr>
          <w:rFonts w:ascii="Sylfaen" w:hAnsi="Sylfaen"/>
          <w:color w:val="222222"/>
          <w:sz w:val="22"/>
          <w:szCs w:val="22"/>
        </w:rPr>
        <w:t>«ԱՍՇԻՆ» ՍՊԸ</w:t>
      </w:r>
    </w:p>
    <w:p w:rsidR="007E6FDC" w:rsidRPr="00B45228" w:rsidRDefault="007E6FDC" w:rsidP="007E6FDC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Sylfaen" w:hAnsi="Sylfaen"/>
          <w:sz w:val="22"/>
          <w:szCs w:val="22"/>
          <w:lang w:val="hy-AM"/>
        </w:rPr>
      </w:pPr>
      <w:r w:rsidRPr="00B45228">
        <w:rPr>
          <w:rFonts w:ascii="Sylfaen" w:hAnsi="Sylfaen"/>
          <w:color w:val="222222"/>
          <w:sz w:val="22"/>
          <w:szCs w:val="22"/>
        </w:rPr>
        <w:t>«ԷԿՈՇԻՆ ԳՐՈՒՊ» ՍՊԸ</w:t>
      </w:r>
    </w:p>
    <w:p w:rsidR="007E6FDC" w:rsidRPr="00B45228" w:rsidRDefault="007E6FDC" w:rsidP="007E6FDC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Sylfaen" w:hAnsi="Sylfaen"/>
          <w:sz w:val="22"/>
          <w:szCs w:val="22"/>
          <w:lang w:val="hy-AM"/>
        </w:rPr>
      </w:pPr>
      <w:r w:rsidRPr="00B45228">
        <w:rPr>
          <w:rFonts w:ascii="Sylfaen" w:hAnsi="Sylfaen"/>
          <w:color w:val="222222"/>
          <w:sz w:val="22"/>
          <w:szCs w:val="22"/>
        </w:rPr>
        <w:t>«ԵՐԻՑՅԱՆ» ՍՊԸ</w:t>
      </w:r>
    </w:p>
    <w:p w:rsidR="007E6FDC" w:rsidRPr="00B45228" w:rsidRDefault="007E6FDC" w:rsidP="007E6FDC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Sylfaen" w:hAnsi="Sylfaen"/>
          <w:sz w:val="22"/>
          <w:szCs w:val="22"/>
          <w:lang w:val="hy-AM"/>
        </w:rPr>
      </w:pPr>
      <w:r w:rsidRPr="00B45228">
        <w:rPr>
          <w:rFonts w:ascii="Sylfaen" w:hAnsi="Sylfaen"/>
          <w:color w:val="222222"/>
          <w:sz w:val="22"/>
          <w:szCs w:val="22"/>
        </w:rPr>
        <w:t>«ԱՐՇԱՆԴ» ՍՊԸ</w:t>
      </w:r>
    </w:p>
    <w:p w:rsidR="007E6FDC" w:rsidRPr="00B45228" w:rsidRDefault="007E6FDC" w:rsidP="007E6FDC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Sylfaen" w:hAnsi="Sylfaen"/>
          <w:sz w:val="22"/>
          <w:szCs w:val="22"/>
          <w:lang w:val="hy-AM"/>
        </w:rPr>
      </w:pPr>
      <w:r w:rsidRPr="00B45228">
        <w:rPr>
          <w:rFonts w:ascii="Sylfaen" w:hAnsi="Sylfaen"/>
          <w:color w:val="222222"/>
          <w:sz w:val="22"/>
          <w:szCs w:val="22"/>
        </w:rPr>
        <w:t>«ԹԵՐՄՈ ԴԻԱԳՆՈԶ» ՍՊԸ</w:t>
      </w:r>
    </w:p>
    <w:p w:rsidR="007E6FDC" w:rsidRPr="00B45228" w:rsidRDefault="007E6FDC" w:rsidP="007E6FDC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Sylfaen" w:hAnsi="Sylfaen"/>
          <w:sz w:val="22"/>
          <w:szCs w:val="22"/>
          <w:lang w:val="hy-AM"/>
        </w:rPr>
      </w:pPr>
      <w:r w:rsidRPr="00B45228">
        <w:rPr>
          <w:rFonts w:ascii="Sylfaen" w:hAnsi="Sylfaen"/>
          <w:color w:val="222222"/>
          <w:sz w:val="22"/>
          <w:szCs w:val="22"/>
        </w:rPr>
        <w:t>«ԻՌԱՏԵԿ» ՍՊԸ</w:t>
      </w:r>
    </w:p>
    <w:p w:rsidR="007E6FDC" w:rsidRPr="00905C60" w:rsidRDefault="007E6FDC" w:rsidP="007E6FDC">
      <w:pPr>
        <w:pStyle w:val="ListParagraph"/>
        <w:numPr>
          <w:ilvl w:val="0"/>
          <w:numId w:val="1"/>
        </w:numPr>
        <w:tabs>
          <w:tab w:val="left" w:pos="720"/>
        </w:tabs>
        <w:ind w:firstLine="450"/>
        <w:jc w:val="both"/>
        <w:rPr>
          <w:rFonts w:ascii="Sylfaen" w:hAnsi="Sylfaen"/>
          <w:sz w:val="22"/>
          <w:szCs w:val="22"/>
          <w:lang w:val="hy-AM"/>
        </w:rPr>
      </w:pPr>
      <w:r w:rsidRPr="00905C60">
        <w:rPr>
          <w:rFonts w:ascii="Sylfaen" w:hAnsi="Sylfaen"/>
          <w:color w:val="222222"/>
          <w:sz w:val="22"/>
          <w:szCs w:val="22"/>
        </w:rPr>
        <w:t>«Մ-ՕԱԶԻՍ» ՍՊԸ</w:t>
      </w:r>
    </w:p>
    <w:p w:rsidR="007E6FDC" w:rsidRPr="00B45228" w:rsidRDefault="007E6FDC" w:rsidP="007E6FDC">
      <w:pPr>
        <w:rPr>
          <w:rFonts w:ascii="Sylfaen" w:eastAsia="Calibri" w:hAnsi="Sylfaen" w:cs="Times New Roman"/>
          <w:b/>
          <w:lang w:val="hy-AM"/>
        </w:rPr>
      </w:pPr>
    </w:p>
    <w:p w:rsidR="007E6FDC" w:rsidRPr="00B45228" w:rsidRDefault="007E6FDC" w:rsidP="007E6FDC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  <w:r w:rsidRPr="00B45228">
        <w:rPr>
          <w:rFonts w:ascii="Sylfaen" w:hAnsi="Sylfaen"/>
          <w:lang w:val="hy-AM"/>
        </w:rPr>
        <w:t xml:space="preserve">Հավելյալ տեղեկատվություն ստանալու համար կարող եք այցելել </w:t>
      </w:r>
      <w:hyperlink r:id="rId16" w:tgtFrame="_blank" w:history="1">
        <w:r w:rsidRPr="00B45228">
          <w:rPr>
            <w:rFonts w:ascii="Sylfaen" w:hAnsi="Sylfaen"/>
            <w:color w:val="4691CE"/>
            <w:u w:val="single"/>
            <w:shd w:val="clear" w:color="auto" w:fill="FFFFFF"/>
            <w:lang w:val="hy-AM"/>
          </w:rPr>
          <w:t>http://www.minagro.am/</w:t>
        </w:r>
      </w:hyperlink>
      <w:r w:rsidRPr="00B45228">
        <w:rPr>
          <w:rFonts w:ascii="Sylfaen" w:hAnsi="Sylfaen"/>
          <w:lang w:val="hy-AM"/>
        </w:rPr>
        <w:t xml:space="preserve"> պաշտոնական կայք էջ, դիմել ՀՀ գյուղատնտեսության նախարարության </w:t>
      </w:r>
      <w:r w:rsidRPr="00B45228">
        <w:rPr>
          <w:rFonts w:ascii="Sylfaen" w:eastAsia="Calibri" w:hAnsi="Sylfaen" w:cs="Times New Roman"/>
          <w:lang w:val="hy-AM"/>
        </w:rPr>
        <w:t xml:space="preserve">Հողերի օգտագործման և մելիորացիայի վարչություն՝ </w:t>
      </w:r>
    </w:p>
    <w:p w:rsidR="007E6FDC" w:rsidRPr="00B45228" w:rsidRDefault="007E6FDC" w:rsidP="007E6FDC">
      <w:pPr>
        <w:spacing w:after="0" w:line="240" w:lineRule="auto"/>
        <w:jc w:val="both"/>
        <w:rPr>
          <w:rFonts w:ascii="Sylfaen" w:eastAsia="MS Gothic" w:hAnsi="Sylfaen" w:cs="MS Gothic"/>
          <w:lang w:val="hy-AM"/>
        </w:rPr>
      </w:pPr>
      <w:r w:rsidRPr="00B45228">
        <w:rPr>
          <w:rFonts w:ascii="Sylfaen" w:eastAsia="Calibri" w:hAnsi="Sylfaen" w:cs="Times New Roman"/>
          <w:lang w:val="hy-AM"/>
        </w:rPr>
        <w:t>հեռ.</w:t>
      </w:r>
      <w:r w:rsidRPr="00B45228">
        <w:rPr>
          <w:rFonts w:ascii="Sylfaen" w:eastAsia="Calibri" w:hAnsi="Sylfaen" w:cs="Sylfaen"/>
          <w:lang w:val="af-ZA"/>
        </w:rPr>
        <w:t>011-</w:t>
      </w:r>
      <w:r w:rsidRPr="00B45228">
        <w:rPr>
          <w:rFonts w:ascii="Sylfaen" w:eastAsia="Calibri" w:hAnsi="Sylfaen" w:cs="Sylfaen"/>
          <w:lang w:val="hy-AM"/>
        </w:rPr>
        <w:t xml:space="preserve">29 74-35; </w:t>
      </w:r>
      <w:r w:rsidRPr="00B45228">
        <w:rPr>
          <w:rFonts w:ascii="Sylfaen" w:eastAsia="Calibri" w:hAnsi="Sylfaen" w:cs="Sylfaen"/>
          <w:lang w:val="af-ZA"/>
        </w:rPr>
        <w:t>011-29</w:t>
      </w:r>
      <w:r w:rsidRPr="00B45228">
        <w:rPr>
          <w:rFonts w:ascii="Sylfaen" w:eastAsia="Calibri" w:hAnsi="Sylfaen" w:cs="Sylfaen"/>
          <w:lang w:val="hy-AM"/>
        </w:rPr>
        <w:t>-</w:t>
      </w:r>
      <w:r w:rsidRPr="00B45228">
        <w:rPr>
          <w:rFonts w:ascii="Sylfaen" w:eastAsia="Calibri" w:hAnsi="Sylfaen" w:cs="Sylfaen"/>
          <w:lang w:val="af-ZA"/>
        </w:rPr>
        <w:t>74</w:t>
      </w:r>
      <w:r w:rsidRPr="00B45228">
        <w:rPr>
          <w:rFonts w:ascii="Sylfaen" w:eastAsia="Calibri" w:hAnsi="Sylfaen" w:cs="Sylfaen"/>
          <w:lang w:val="hy-AM"/>
        </w:rPr>
        <w:t>-</w:t>
      </w:r>
      <w:r w:rsidRPr="00B45228">
        <w:rPr>
          <w:rFonts w:ascii="Sylfaen" w:eastAsia="Calibri" w:hAnsi="Sylfaen" w:cs="Sylfaen"/>
          <w:lang w:val="af-ZA"/>
        </w:rPr>
        <w:t>33</w:t>
      </w:r>
      <w:r w:rsidRPr="00B45228">
        <w:rPr>
          <w:rFonts w:ascii="Sylfaen" w:hAnsi="Sylfaen"/>
          <w:lang w:val="hy-AM"/>
        </w:rPr>
        <w:t xml:space="preserve"> կամ զանգահարել թեժ գիծ </w:t>
      </w:r>
      <w:r w:rsidRPr="00B45228">
        <w:rPr>
          <w:rFonts w:ascii="Sylfaen" w:hAnsi="Sylfaen"/>
          <w:i/>
          <w:lang w:val="hy-AM"/>
        </w:rPr>
        <w:t>055 54 19 68</w:t>
      </w:r>
    </w:p>
    <w:p w:rsidR="007E6FDC" w:rsidRPr="00B45228" w:rsidRDefault="007E6FDC" w:rsidP="007E6FDC">
      <w:pPr>
        <w:rPr>
          <w:rFonts w:ascii="Sylfaen" w:eastAsia="Calibri" w:hAnsi="Sylfaen" w:cs="Times New Roman"/>
          <w:b/>
          <w:lang w:val="hy-AM"/>
        </w:rPr>
      </w:pPr>
    </w:p>
    <w:p w:rsidR="00F95A18" w:rsidRPr="007E6FDC" w:rsidRDefault="00F95A18">
      <w:pPr>
        <w:rPr>
          <w:lang w:val="hy-AM"/>
        </w:rPr>
      </w:pPr>
    </w:p>
    <w:sectPr w:rsidR="00F95A18" w:rsidRPr="007E6FDC" w:rsidSect="00905C60">
      <w:pgSz w:w="12240" w:h="15840"/>
      <w:pgMar w:top="426" w:right="474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4F8"/>
    <w:multiLevelType w:val="hybridMultilevel"/>
    <w:tmpl w:val="AE08DEA8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01">
      <w:start w:val="1"/>
      <w:numFmt w:val="bullet"/>
      <w:lvlText w:val=""/>
      <w:lvlJc w:val="left"/>
      <w:pPr>
        <w:ind w:left="297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6674D9E"/>
    <w:multiLevelType w:val="hybridMultilevel"/>
    <w:tmpl w:val="F6A4854E"/>
    <w:lvl w:ilvl="0" w:tplc="E3722B28">
      <w:start w:val="6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3872"/>
    <w:multiLevelType w:val="hybridMultilevel"/>
    <w:tmpl w:val="54BC46AC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01">
      <w:start w:val="1"/>
      <w:numFmt w:val="bullet"/>
      <w:lvlText w:val=""/>
      <w:lvlJc w:val="left"/>
      <w:pPr>
        <w:ind w:left="297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0D7158EA"/>
    <w:multiLevelType w:val="hybridMultilevel"/>
    <w:tmpl w:val="4E4A06F6"/>
    <w:lvl w:ilvl="0" w:tplc="FB6E6EF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E0130"/>
    <w:multiLevelType w:val="hybridMultilevel"/>
    <w:tmpl w:val="322C1B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D4B8C"/>
    <w:multiLevelType w:val="hybridMultilevel"/>
    <w:tmpl w:val="0CBA77A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">
    <w:nsid w:val="3CF825C1"/>
    <w:multiLevelType w:val="hybridMultilevel"/>
    <w:tmpl w:val="B00C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210DF"/>
    <w:multiLevelType w:val="hybridMultilevel"/>
    <w:tmpl w:val="3FD090F2"/>
    <w:lvl w:ilvl="0" w:tplc="2DC4FE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04B93"/>
    <w:multiLevelType w:val="hybridMultilevel"/>
    <w:tmpl w:val="FCD2BACC"/>
    <w:lvl w:ilvl="0" w:tplc="FB6E6EFC">
      <w:numFmt w:val="bullet"/>
      <w:lvlText w:val="-"/>
      <w:lvlJc w:val="left"/>
      <w:pPr>
        <w:ind w:left="1287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9A0532"/>
    <w:multiLevelType w:val="hybridMultilevel"/>
    <w:tmpl w:val="C54E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16B27"/>
    <w:multiLevelType w:val="hybridMultilevel"/>
    <w:tmpl w:val="F82EC57C"/>
    <w:lvl w:ilvl="0" w:tplc="FB6E6EFC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6D22AB"/>
    <w:multiLevelType w:val="hybridMultilevel"/>
    <w:tmpl w:val="2A1C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26383"/>
    <w:multiLevelType w:val="hybridMultilevel"/>
    <w:tmpl w:val="A33CAB0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A7F70"/>
    <w:multiLevelType w:val="hybridMultilevel"/>
    <w:tmpl w:val="642E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E6FDC"/>
    <w:rsid w:val="007E6FDC"/>
    <w:rsid w:val="00806F94"/>
    <w:rsid w:val="0085221E"/>
    <w:rsid w:val="00C26090"/>
    <w:rsid w:val="00F57909"/>
    <w:rsid w:val="00F9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-ExecSummary"/>
    <w:basedOn w:val="Normal"/>
    <w:link w:val="ListParagraphChar"/>
    <w:uiPriority w:val="34"/>
    <w:qFormat/>
    <w:rsid w:val="007E6F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7E6FDC"/>
    <w:rPr>
      <w:color w:val="0000FF" w:themeColor="hyperlink"/>
      <w:u w:val="single"/>
    </w:rPr>
  </w:style>
  <w:style w:type="character" w:customStyle="1" w:styleId="ListParagraphChar">
    <w:name w:val="List Paragraph Char"/>
    <w:aliases w:val="List_Paragraph Char,Multilevel para_II Char,List Paragraph1 Char,List Paragraph-ExecSummary Char"/>
    <w:basedOn w:val="DefaultParagraphFont"/>
    <w:link w:val="ListParagraph"/>
    <w:uiPriority w:val="34"/>
    <w:rsid w:val="007E6FDC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agro.am/" TargetMode="External"/><Relationship Id="rId13" Type="http://schemas.openxmlformats.org/officeDocument/2006/relationships/hyperlink" Target="http://www.minagro.a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grocredit.am/hy/leasing/" TargetMode="External"/><Relationship Id="rId12" Type="http://schemas.openxmlformats.org/officeDocument/2006/relationships/hyperlink" Target="http://www.minagro.a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inagro.a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cbaleasing.am/leasing4" TargetMode="External"/><Relationship Id="rId11" Type="http://schemas.openxmlformats.org/officeDocument/2006/relationships/hyperlink" Target="http://www.minagro.am/" TargetMode="External"/><Relationship Id="rId5" Type="http://schemas.openxmlformats.org/officeDocument/2006/relationships/hyperlink" Target="http://www.minagro.am/" TargetMode="External"/><Relationship Id="rId15" Type="http://schemas.openxmlformats.org/officeDocument/2006/relationships/hyperlink" Target="http://www.minagro.am/" TargetMode="External"/><Relationship Id="rId10" Type="http://schemas.openxmlformats.org/officeDocument/2006/relationships/hyperlink" Target="http://www.minagro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agro.am/" TargetMode="External"/><Relationship Id="rId14" Type="http://schemas.openxmlformats.org/officeDocument/2006/relationships/hyperlink" Target="http://www.minagro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3020</Words>
  <Characters>17217</Characters>
  <Application>Microsoft Office Word</Application>
  <DocSecurity>0</DocSecurity>
  <Lines>143</Lines>
  <Paragraphs>40</Paragraphs>
  <ScaleCrop>false</ScaleCrop>
  <Company/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Tavush</dc:creator>
  <cp:keywords>https:/mul2-tavush.gov.am/tasks/8897/oneclick/subsidia.docx?token=3eb8c4b23d75925e4264ac59bfefcb57</cp:keywords>
  <cp:lastModifiedBy>Alina</cp:lastModifiedBy>
  <cp:revision>2</cp:revision>
  <dcterms:created xsi:type="dcterms:W3CDTF">2019-04-05T13:36:00Z</dcterms:created>
  <dcterms:modified xsi:type="dcterms:W3CDTF">2019-04-05T13:36:00Z</dcterms:modified>
</cp:coreProperties>
</file>