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486FEE" w:rsidRDefault="00387F67" w:rsidP="00387F67">
      <w:pPr>
        <w:spacing w:after="0" w:line="20" w:lineRule="atLeast"/>
        <w:rPr>
          <w:rFonts w:ascii="GHEA Grapalat" w:hAnsi="GHEA Grapalat" w:cs="Sylfaen"/>
          <w:b/>
          <w:sz w:val="28"/>
          <w:szCs w:val="24"/>
        </w:rPr>
      </w:pPr>
      <w:r w:rsidRPr="00EF354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EF354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EF354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EF354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EF354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486FEE" w:rsidRPr="00486FEE">
        <w:rPr>
          <w:rFonts w:ascii="GHEA Grapalat" w:hAnsi="GHEA Grapalat" w:cs="Sylfaen"/>
          <w:sz w:val="24"/>
          <w:szCs w:val="24"/>
        </w:rPr>
        <w:t xml:space="preserve">       </w:t>
      </w:r>
      <w:r w:rsidR="00486FEE" w:rsidRPr="00486FEE">
        <w:rPr>
          <w:rFonts w:ascii="GHEA Grapalat" w:hAnsi="GHEA Grapalat" w:cs="Sylfaen"/>
          <w:sz w:val="28"/>
          <w:szCs w:val="24"/>
        </w:rPr>
        <w:t>Տավուշի</w:t>
      </w:r>
      <w:r w:rsidR="00486FEE" w:rsidRPr="00486FEE">
        <w:rPr>
          <w:rFonts w:ascii="GHEA Grapalat" w:hAnsi="GHEA Grapalat" w:cs="Sylfaen"/>
          <w:b/>
          <w:sz w:val="28"/>
          <w:szCs w:val="24"/>
        </w:rPr>
        <w:t xml:space="preserve"> </w:t>
      </w:r>
      <w:r w:rsidR="00486FEE" w:rsidRPr="00486FEE">
        <w:rPr>
          <w:rFonts w:ascii="GHEA Grapalat" w:hAnsi="GHEA Grapalat" w:cs="Sylfaen"/>
          <w:sz w:val="28"/>
          <w:szCs w:val="24"/>
        </w:rPr>
        <w:t>մարզ</w:t>
      </w:r>
      <w:r w:rsidR="00486FEE" w:rsidRPr="00486FEE">
        <w:rPr>
          <w:rFonts w:ascii="GHEA Grapalat" w:hAnsi="GHEA Grapalat" w:cs="Sylfaen"/>
          <w:b/>
          <w:sz w:val="28"/>
          <w:szCs w:val="24"/>
        </w:rPr>
        <w:t xml:space="preserve"> </w:t>
      </w:r>
    </w:p>
    <w:p w:rsidR="000D7DA3" w:rsidRPr="00EF3548" w:rsidRDefault="0003665B" w:rsidP="00387F67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F3548">
        <w:rPr>
          <w:rFonts w:ascii="GHEA Grapalat" w:hAnsi="GHEA Grapalat" w:cs="Sylfaen"/>
          <w:b/>
          <w:sz w:val="24"/>
          <w:szCs w:val="24"/>
          <w:lang w:val="hy-AM"/>
        </w:rPr>
        <w:t>ԼՈՒՍԱՁՈՐ</w:t>
      </w:r>
      <w:r w:rsidR="002A6EE9" w:rsidRPr="00EF3548">
        <w:rPr>
          <w:rFonts w:ascii="GHEA Grapalat" w:hAnsi="GHEA Grapalat" w:cs="Sylfaen"/>
          <w:b/>
          <w:sz w:val="24"/>
          <w:szCs w:val="24"/>
          <w:lang w:val="hy-AM"/>
        </w:rPr>
        <w:t xml:space="preserve">  ՀԱՄԱՅՆՔ</w:t>
      </w:r>
    </w:p>
    <w:p w:rsidR="000D7DA3" w:rsidRPr="00EF3548" w:rsidRDefault="000D7DA3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0D7DA3" w:rsidRPr="00EF3548" w:rsidRDefault="000D7DA3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E26628" w:rsidRPr="00EF3548" w:rsidRDefault="00EE6E42" w:rsidP="00387F67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F3548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03665B" w:rsidRPr="00EF354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87F67" w:rsidRPr="00EF3548">
        <w:rPr>
          <w:rFonts w:ascii="GHEA Grapalat" w:hAnsi="GHEA Grapalat" w:cs="Sylfaen"/>
          <w:b/>
          <w:sz w:val="24"/>
          <w:szCs w:val="24"/>
          <w:lang w:val="hy-AM"/>
        </w:rPr>
        <w:t>2018</w:t>
      </w:r>
      <w:r w:rsidR="0003665B" w:rsidRPr="00EF354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A6EE9" w:rsidRPr="00EF3548">
        <w:rPr>
          <w:rFonts w:ascii="GHEA Grapalat" w:hAnsi="GHEA Grapalat" w:cs="Sylfaen"/>
          <w:b/>
          <w:sz w:val="24"/>
          <w:szCs w:val="24"/>
          <w:lang w:val="hy-AM"/>
        </w:rPr>
        <w:t xml:space="preserve">թվականի </w:t>
      </w:r>
      <w:bookmarkStart w:id="0" w:name="_GoBack"/>
      <w:bookmarkEnd w:id="0"/>
    </w:p>
    <w:p w:rsidR="000D7DA3" w:rsidRPr="00EF3548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6EE9" w:rsidRPr="00EF3548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EF3548">
        <w:rPr>
          <w:rFonts w:ascii="GHEA Grapalat" w:hAnsi="GHEA Grapalat" w:cs="Sylfaen"/>
          <w:b/>
          <w:sz w:val="24"/>
          <w:szCs w:val="24"/>
          <w:lang w:val="hy-AM"/>
        </w:rPr>
        <w:t>ՏԱՐԵԿԱՆ ԱՇԽԱՏԱՆՔԱՅԻՆ ՊԼԱՆ</w:t>
      </w:r>
    </w:p>
    <w:p w:rsidR="002A6EE9" w:rsidRPr="00EF3548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2A6EE9" w:rsidRPr="00EF3548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0D7DA3" w:rsidRPr="00EF3548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0D7DA3" w:rsidRPr="00EF3548" w:rsidRDefault="000D7DA3" w:rsidP="00387F67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0D7DA3" w:rsidRPr="00EF3548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2A6EE9" w:rsidRPr="00EF3548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2A6EE9" w:rsidRPr="00EF3548" w:rsidRDefault="00E26628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>Կազմել է՝ համայնքի ղեկավար</w:t>
      </w:r>
      <w:r w:rsidR="006F3C8F"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Վա</w:t>
      </w:r>
      <w:r w:rsidR="0003665B"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>րդան</w:t>
      </w:r>
      <w:r w:rsidR="00387F67"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3665B"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>Սարդարյան</w:t>
      </w:r>
    </w:p>
    <w:p w:rsidR="002A6EE9" w:rsidRPr="00EF3548" w:rsidRDefault="002A6EE9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EE9" w:rsidRPr="00EF3548" w:rsidRDefault="00E26628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hy-AM"/>
        </w:rPr>
      </w:pPr>
      <w:r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Հաստատվել է՝ համայնքի ավագանու </w:t>
      </w:r>
      <w:r w:rsidR="00B222CF" w:rsidRPr="00EF3548">
        <w:rPr>
          <w:rFonts w:ascii="GHEA Grapalat" w:hAnsi="GHEA Grapalat"/>
          <w:b/>
          <w:bCs/>
          <w:sz w:val="24"/>
          <w:szCs w:val="24"/>
          <w:lang w:val="hy-AM"/>
        </w:rPr>
        <w:t xml:space="preserve"> 02 նիստի</w:t>
      </w:r>
      <w:r w:rsidR="00EA47A1" w:rsidRPr="00EF3548">
        <w:rPr>
          <w:rFonts w:ascii="GHEA Grapalat" w:hAnsi="GHEA Grapalat"/>
          <w:b/>
          <w:bCs/>
          <w:sz w:val="24"/>
          <w:szCs w:val="24"/>
          <w:lang w:val="hy-AM"/>
        </w:rPr>
        <w:t xml:space="preserve">     թիվ</w:t>
      </w:r>
      <w:r w:rsidR="00B222CF" w:rsidRPr="00EF3548">
        <w:rPr>
          <w:rFonts w:ascii="GHEA Grapalat" w:hAnsi="GHEA Grapalat"/>
          <w:b/>
          <w:bCs/>
          <w:sz w:val="24"/>
          <w:szCs w:val="24"/>
          <w:lang w:val="hy-AM"/>
        </w:rPr>
        <w:t>06</w:t>
      </w:r>
      <w:r w:rsidR="002A6EE9" w:rsidRPr="00EF354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A47A1"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>որոշմամբ</w:t>
      </w:r>
    </w:p>
    <w:p w:rsidR="002A6EE9" w:rsidRPr="00EF3548" w:rsidRDefault="002A6EE9" w:rsidP="00A077B3">
      <w:pPr>
        <w:spacing w:after="0"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7F67" w:rsidRPr="00EF3548" w:rsidRDefault="00387F67" w:rsidP="00A077B3">
      <w:pPr>
        <w:spacing w:after="0"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7F67" w:rsidRPr="00EF3548" w:rsidRDefault="00387F67" w:rsidP="00A077B3">
      <w:pPr>
        <w:spacing w:after="0"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7F67" w:rsidRPr="00EF3548" w:rsidRDefault="00387F67" w:rsidP="00A077B3">
      <w:pPr>
        <w:spacing w:after="0"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7F67" w:rsidRPr="00EF3548" w:rsidRDefault="00387F67" w:rsidP="00387F67">
      <w:pPr>
        <w:spacing w:after="0" w:line="20" w:lineRule="atLeast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87F67" w:rsidRPr="00EF3548" w:rsidRDefault="00387F67" w:rsidP="00387F6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D77B8" w:rsidRPr="00EF3548" w:rsidRDefault="006F3C8F" w:rsidP="00387F67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>Լուսաձոր</w:t>
      </w:r>
      <w:r w:rsidR="00387F67" w:rsidRPr="00EF354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2018 թ.</w:t>
      </w:r>
      <w:r w:rsidR="006D77B8" w:rsidRPr="00EF3548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0D7DA3" w:rsidRPr="00EF3548" w:rsidRDefault="000D7DA3" w:rsidP="00A077B3">
      <w:pPr>
        <w:pStyle w:val="Title"/>
        <w:spacing w:line="20" w:lineRule="atLeast"/>
        <w:rPr>
          <w:rFonts w:ascii="GHEA Grapalat" w:hAnsi="GHEA Grapalat"/>
          <w:b/>
          <w:szCs w:val="24"/>
          <w:lang w:val="hy-AM"/>
        </w:rPr>
        <w:sectPr w:rsidR="000D7DA3" w:rsidRPr="00EF3548" w:rsidSect="007F304A">
          <w:headerReference w:type="default" r:id="rId8"/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auto"/>
          <w:sz w:val="24"/>
          <w:szCs w:val="24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EF3548" w:rsidRDefault="00493BAB" w:rsidP="000938D3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EF3548">
            <w:rPr>
              <w:rFonts w:ascii="GHEA Grapalat" w:hAnsi="GHEA Grapalat"/>
              <w:b/>
              <w:sz w:val="24"/>
              <w:szCs w:val="24"/>
              <w:lang w:val="hy-AM"/>
            </w:rPr>
            <w:t>ԲՈՎԱՆԴԱԿՈՒԹՅՈՒՆ</w:t>
          </w:r>
        </w:p>
        <w:p w:rsidR="005346D4" w:rsidRPr="00EF3548" w:rsidRDefault="0037345C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hy-AM"/>
            </w:rPr>
          </w:pPr>
          <w:r w:rsidRPr="0037345C">
            <w:rPr>
              <w:rFonts w:ascii="GHEA Grapalat" w:hAnsi="GHEA Grapalat"/>
              <w:szCs w:val="24"/>
              <w:lang w:val="hy-AM"/>
            </w:rPr>
            <w:fldChar w:fldCharType="begin"/>
          </w:r>
          <w:r w:rsidR="00EC53E6" w:rsidRPr="00EF3548">
            <w:rPr>
              <w:rFonts w:ascii="GHEA Grapalat" w:hAnsi="GHEA Grapalat"/>
              <w:szCs w:val="24"/>
              <w:lang w:val="hy-AM"/>
            </w:rPr>
            <w:instrText xml:space="preserve"> TOC \o "1-3" \h \z \u </w:instrText>
          </w:r>
          <w:r w:rsidRPr="0037345C">
            <w:rPr>
              <w:rFonts w:ascii="GHEA Grapalat" w:hAnsi="GHEA Grapalat"/>
              <w:szCs w:val="24"/>
              <w:lang w:val="hy-AM"/>
            </w:rPr>
            <w:fldChar w:fldCharType="separate"/>
          </w:r>
          <w:hyperlink w:anchor="_Toc501106229" w:history="1"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Ներածություն</w:t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  <w:lang w:val="hy-AM"/>
              </w:rPr>
              <w:tab/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  <w:lang w:val="hy-AM"/>
              </w:rPr>
              <w:instrText xml:space="preserve"> PAGEREF _Toc501106229 \h </w:instrTex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  <w:lang w:val="hy-AM"/>
              </w:rPr>
              <w:t>3</w: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5346D4" w:rsidRPr="00EF3548" w:rsidRDefault="0037345C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1106230" w:history="1"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1.</w:t>
            </w:r>
            <w:r w:rsidR="005346D4" w:rsidRPr="00EF3548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տեսլականը և ոլորտային նպատակները</w:t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_Toc501106230 \h </w:instrTex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>4</w: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5346D4" w:rsidRPr="00EF3548" w:rsidRDefault="0037345C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1106231" w:history="1"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2.</w:t>
            </w:r>
            <w:r w:rsidR="005346D4" w:rsidRPr="00EF3548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2018 թ. ծրագրերի ցանկը և տրամաբանական հենքերը (ըստ ոլորտների)</w:t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_Toc501106231 \h </w:instrTex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>7</w: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5346D4" w:rsidRPr="00EF3548" w:rsidRDefault="0037345C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1106232" w:history="1"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3.</w:t>
            </w:r>
            <w:r w:rsidR="005346D4" w:rsidRPr="00EF3548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Համայնքային գույքի կառավարման 2018թ. ծրագիրը</w:t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_Toc501106232 \h </w:instrTex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>25</w: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5346D4" w:rsidRPr="00EF3548" w:rsidRDefault="0037345C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1106233" w:history="1"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4.</w:t>
            </w:r>
            <w:r w:rsidR="005346D4" w:rsidRPr="00EF3548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ՏԱՊ-ի ֆինանսավորման պլանը</w:t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_Toc501106233 \h </w:instrTex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>27</w: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5346D4" w:rsidRPr="00EF3548" w:rsidRDefault="0037345C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1106234" w:history="1"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5.</w:t>
            </w:r>
            <w:r w:rsidR="005346D4" w:rsidRPr="00EF3548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5346D4" w:rsidRPr="00EF3548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ՏԱՊ-ի մոնիթորինգի և գնահատման պլանը</w:t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_Toc501106234 \h </w:instrTex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5346D4" w:rsidRPr="00EF3548">
              <w:rPr>
                <w:rFonts w:ascii="GHEA Grapalat" w:hAnsi="GHEA Grapalat"/>
                <w:noProof/>
                <w:webHidden/>
                <w:szCs w:val="24"/>
              </w:rPr>
              <w:t>29</w:t>
            </w:r>
            <w:r w:rsidRPr="00EF3548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C53E6" w:rsidRPr="00EF3548" w:rsidRDefault="0037345C" w:rsidP="00A077B3">
          <w:pPr>
            <w:spacing w:after="0" w:line="20" w:lineRule="atLeast"/>
            <w:rPr>
              <w:rFonts w:ascii="GHEA Grapalat" w:hAnsi="GHEA Grapalat"/>
              <w:sz w:val="24"/>
              <w:szCs w:val="24"/>
              <w:lang w:val="hy-AM"/>
            </w:rPr>
          </w:pPr>
          <w:r w:rsidRPr="00EF3548">
            <w:rPr>
              <w:rFonts w:ascii="GHEA Grapalat" w:hAnsi="GHEA Grapalat"/>
              <w:b/>
              <w:bCs/>
              <w:sz w:val="24"/>
              <w:szCs w:val="24"/>
              <w:lang w:val="hy-AM"/>
            </w:rPr>
            <w:fldChar w:fldCharType="end"/>
          </w:r>
        </w:p>
      </w:sdtContent>
    </w:sdt>
    <w:p w:rsidR="001D1135" w:rsidRPr="00EF3548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D16C6C" w:rsidRPr="00EF3548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D16C6C" w:rsidRPr="00EF3548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D77B8" w:rsidRPr="00EF3548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2E74B5" w:themeColor="accent1" w:themeShade="BF"/>
          <w:sz w:val="24"/>
          <w:szCs w:val="24"/>
          <w:lang w:val="hy-AM"/>
        </w:rPr>
      </w:pPr>
      <w:r w:rsidRPr="00EF3548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D16C6C" w:rsidRPr="00EF3548" w:rsidRDefault="00D16C6C" w:rsidP="00A077B3">
      <w:pPr>
        <w:pStyle w:val="Heading1"/>
        <w:spacing w:before="0" w:line="20" w:lineRule="atLeast"/>
        <w:rPr>
          <w:rFonts w:ascii="GHEA Grapalat" w:hAnsi="GHEA Grapalat"/>
          <w:b/>
          <w:sz w:val="24"/>
          <w:szCs w:val="24"/>
          <w:lang w:val="hy-AM"/>
        </w:rPr>
      </w:pPr>
      <w:bookmarkStart w:id="1" w:name="_Toc501106229"/>
      <w:r w:rsidRPr="00EF3548">
        <w:rPr>
          <w:rFonts w:ascii="GHEA Grapalat" w:hAnsi="GHEA Grapalat" w:cs="Arial"/>
          <w:b/>
          <w:sz w:val="24"/>
          <w:szCs w:val="24"/>
          <w:lang w:val="hy-AM"/>
        </w:rPr>
        <w:lastRenderedPageBreak/>
        <w:t>Ներածություն</w:t>
      </w:r>
      <w:bookmarkEnd w:id="1"/>
    </w:p>
    <w:p w:rsidR="00DD3E91" w:rsidRPr="00EF3548" w:rsidRDefault="00DD3E91" w:rsidP="00DD3E91">
      <w:pPr>
        <w:spacing w:after="0" w:line="20" w:lineRule="atLeast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C0A52" w:rsidRPr="00EF3548" w:rsidRDefault="006C0A52" w:rsidP="006C0A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sz w:val="24"/>
          <w:szCs w:val="24"/>
          <w:lang w:val="hy-AM"/>
        </w:rPr>
        <w:t xml:space="preserve">ՏԱՊ-ը համայնքում առկա ֆինանսական, վարչական, մարդկային և սոցիալական ռեսուրսները կամ կապիտալները կառավարելու գործիք է, այն </w:t>
      </w:r>
      <w:r w:rsidR="007D4C2E" w:rsidRPr="00EF3548">
        <w:rPr>
          <w:rFonts w:ascii="GHEA Grapalat" w:hAnsi="GHEA Grapalat"/>
          <w:sz w:val="24"/>
          <w:szCs w:val="24"/>
          <w:lang w:val="hy-AM"/>
        </w:rPr>
        <w:t>փաստաթուղթ</w:t>
      </w:r>
      <w:r w:rsidRPr="00EF3548">
        <w:rPr>
          <w:rFonts w:ascii="GHEA Grapalat" w:hAnsi="GHEA Grapalat"/>
          <w:sz w:val="24"/>
          <w:szCs w:val="24"/>
          <w:lang w:val="hy-AM"/>
        </w:rPr>
        <w:t xml:space="preserve">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</w:t>
      </w:r>
      <w:r w:rsidR="00932033" w:rsidRPr="00EF3548">
        <w:rPr>
          <w:rFonts w:ascii="GHEA Grapalat" w:hAnsi="GHEA Grapalat"/>
          <w:sz w:val="24"/>
          <w:szCs w:val="24"/>
          <w:lang w:val="hy-AM"/>
        </w:rPr>
        <w:t>։</w:t>
      </w:r>
      <w:r w:rsidR="00932033" w:rsidRPr="00EF3548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</w:p>
    <w:p w:rsidR="00827ACE" w:rsidRPr="00EF3548" w:rsidRDefault="00DD3E91" w:rsidP="006C0A5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sz w:val="24"/>
          <w:szCs w:val="24"/>
          <w:lang w:val="hy-AM"/>
        </w:rPr>
        <w:t xml:space="preserve">Սարապատ համայնքի ՏԱՊ-ը </w:t>
      </w:r>
      <w:r w:rsidR="007D4C2E" w:rsidRPr="00EF3548">
        <w:rPr>
          <w:rFonts w:ascii="GHEA Grapalat" w:hAnsi="GHEA Grapalat"/>
          <w:sz w:val="24"/>
          <w:szCs w:val="24"/>
          <w:lang w:val="hy-AM"/>
        </w:rPr>
        <w:t xml:space="preserve">մշակվել </w:t>
      </w:r>
      <w:r w:rsidRPr="00EF3548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619F6" w:rsidRPr="00EF3548">
        <w:rPr>
          <w:rFonts w:ascii="GHEA Grapalat" w:hAnsi="GHEA Grapalat"/>
          <w:sz w:val="24"/>
          <w:szCs w:val="24"/>
          <w:lang w:val="hy-AM"/>
        </w:rPr>
        <w:t>համայնքի ՏԻՄ-երի 2018թ. անելիքները համակարգելու նպատակով: Մասնավորապես, համայնքի ՏԱՊ-ի հիմնական նպատակներն են.</w:t>
      </w:r>
    </w:p>
    <w:p w:rsidR="00932033" w:rsidRPr="00EF3548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 w:cs="Arial"/>
          <w:sz w:val="24"/>
          <w:szCs w:val="24"/>
          <w:lang w:val="hy-AM"/>
        </w:rPr>
        <w:t>սահմանել</w:t>
      </w:r>
      <w:r w:rsidR="00D619F6" w:rsidRPr="00EF3548">
        <w:rPr>
          <w:rFonts w:ascii="GHEA Grapalat" w:hAnsi="GHEA Grapalat" w:cs="Arial"/>
          <w:sz w:val="24"/>
          <w:szCs w:val="24"/>
          <w:lang w:val="hy-AM"/>
        </w:rPr>
        <w:t xml:space="preserve"> համայնքի </w:t>
      </w:r>
      <w:r w:rsidRPr="00EF3548">
        <w:rPr>
          <w:rFonts w:ascii="GHEA Grapalat" w:hAnsi="GHEA Grapalat"/>
          <w:sz w:val="24"/>
          <w:szCs w:val="24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932033" w:rsidRPr="00EF3548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sz w:val="24"/>
          <w:szCs w:val="24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932033" w:rsidRPr="00EF3548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sz w:val="24"/>
          <w:szCs w:val="24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DD3E91" w:rsidRPr="00EF3548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sz w:val="24"/>
          <w:szCs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:rsidR="000A560B" w:rsidRPr="00EF3548" w:rsidRDefault="000A560B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EF3548">
        <w:rPr>
          <w:rFonts w:ascii="GHEA Grapalat" w:hAnsi="GHEA Grapalat"/>
          <w:sz w:val="24"/>
          <w:szCs w:val="24"/>
          <w:lang w:val="hy-AM"/>
        </w:rPr>
        <w:t xml:space="preserve">  սահմանվում </w:t>
      </w:r>
      <w:r w:rsidR="00F12CDB" w:rsidRPr="00EF3548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EF3548">
        <w:rPr>
          <w:rFonts w:ascii="GHEA Grapalat" w:hAnsi="GHEA Grapalat"/>
          <w:sz w:val="24"/>
          <w:szCs w:val="24"/>
          <w:lang w:val="hy-AM"/>
        </w:rPr>
        <w:t>համայնքի տեսլականը</w:t>
      </w:r>
      <w:r w:rsidR="007D4C2E" w:rsidRPr="00EF3548">
        <w:rPr>
          <w:rFonts w:ascii="GHEA Grapalat" w:hAnsi="GHEA Grapalat"/>
          <w:sz w:val="24"/>
          <w:szCs w:val="24"/>
          <w:lang w:val="hy-AM"/>
        </w:rPr>
        <w:t xml:space="preserve"> և ոլորտային նպատակները</w:t>
      </w:r>
      <w:r w:rsidRPr="00EF3548">
        <w:rPr>
          <w:rFonts w:ascii="GHEA Grapalat" w:hAnsi="GHEA Grapalat"/>
          <w:sz w:val="24"/>
          <w:szCs w:val="24"/>
          <w:lang w:val="hy-AM"/>
        </w:rPr>
        <w:t>։</w:t>
      </w:r>
    </w:p>
    <w:p w:rsidR="000F33A9" w:rsidRPr="00EF3548" w:rsidRDefault="007D4C2E" w:rsidP="000F33A9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Pr="00EF3548">
        <w:rPr>
          <w:rFonts w:ascii="GHEA Grapalat" w:hAnsi="GHEA Grapalat"/>
          <w:sz w:val="24"/>
          <w:szCs w:val="24"/>
          <w:lang w:val="hy-AM"/>
        </w:rPr>
        <w:t xml:space="preserve">ներկայացվել </w:t>
      </w:r>
      <w:r w:rsidR="00F12CDB" w:rsidRPr="00EF3548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0F33A9" w:rsidRPr="00EF3548">
        <w:rPr>
          <w:rFonts w:ascii="GHEA Grapalat" w:hAnsi="GHEA Grapalat"/>
          <w:sz w:val="24"/>
          <w:szCs w:val="24"/>
          <w:lang w:val="hy-AM"/>
        </w:rPr>
        <w:t>համայնքի 2018 թվականի ծրագրերի ցանկը ևտրամաբանական հենքերը(ըստ ոլորտների)։</w:t>
      </w:r>
    </w:p>
    <w:p w:rsidR="000F33A9" w:rsidRPr="00EF3548" w:rsidRDefault="000F33A9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3-րդ բաժնում </w:t>
      </w:r>
      <w:r w:rsidRPr="00EF3548">
        <w:rPr>
          <w:rFonts w:ascii="GHEA Grapalat" w:hAnsi="GHEA Grapalat"/>
          <w:sz w:val="24"/>
          <w:szCs w:val="24"/>
          <w:lang w:val="hy-AM"/>
        </w:rPr>
        <w:t xml:space="preserve">ներկայացված է </w:t>
      </w:r>
      <w:r w:rsidR="000D3F2E" w:rsidRPr="00EF3548">
        <w:rPr>
          <w:rFonts w:ascii="GHEA Grapalat" w:hAnsi="GHEA Grapalat"/>
          <w:sz w:val="24"/>
          <w:szCs w:val="24"/>
          <w:lang w:val="hy-AM"/>
        </w:rPr>
        <w:t>համայնքային գույքի կառավարման 2018 թվականի ծրագիրը։</w:t>
      </w:r>
    </w:p>
    <w:p w:rsidR="000D3F2E" w:rsidRPr="00EF3548" w:rsidRDefault="000D3F2E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4-րդ բաժնում </w:t>
      </w:r>
      <w:r w:rsidRPr="00EF3548">
        <w:rPr>
          <w:rFonts w:ascii="GHEA Grapalat" w:hAnsi="GHEA Grapalat"/>
          <w:sz w:val="24"/>
          <w:szCs w:val="24"/>
          <w:lang w:val="hy-AM"/>
        </w:rPr>
        <w:t>ն</w:t>
      </w:r>
      <w:r w:rsidR="00F12CDB" w:rsidRPr="00EF3548">
        <w:rPr>
          <w:rFonts w:ascii="GHEA Grapalat" w:hAnsi="GHEA Grapalat"/>
          <w:sz w:val="24"/>
          <w:szCs w:val="24"/>
          <w:lang w:val="hy-AM"/>
        </w:rPr>
        <w:t>ե</w:t>
      </w:r>
      <w:r w:rsidRPr="00EF3548">
        <w:rPr>
          <w:rFonts w:ascii="GHEA Grapalat" w:hAnsi="GHEA Grapalat"/>
          <w:sz w:val="24"/>
          <w:szCs w:val="24"/>
          <w:lang w:val="hy-AM"/>
        </w:rPr>
        <w:t>րկայացված է համայնքի ՏԱՊ-ի ֆինանսավորման պլանը։</w:t>
      </w:r>
    </w:p>
    <w:p w:rsidR="000D3F2E" w:rsidRPr="00EF3548" w:rsidRDefault="000D3F2E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EF3548">
        <w:rPr>
          <w:rFonts w:ascii="GHEA Grapalat" w:hAnsi="GHEA Grapalat"/>
          <w:sz w:val="24"/>
          <w:szCs w:val="24"/>
          <w:lang w:val="hy-AM"/>
        </w:rPr>
        <w:t>ներկայացված է համայնքի ՏԱՊ-ի մոնիթորինգի և գնահատման պլանը։</w:t>
      </w:r>
    </w:p>
    <w:p w:rsidR="00573DA6" w:rsidRPr="00EF3548" w:rsidRDefault="00573DA6" w:rsidP="000D3F2E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16C6C" w:rsidRPr="00EF3548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501106230"/>
      <w:r w:rsidRPr="00EF3548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C124B8" w:rsidRPr="00EF3548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7698F" w:rsidRPr="00EF3548" w:rsidRDefault="0067698F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4C7F3E" w:rsidRPr="00EF3548">
        <w:rPr>
          <w:rFonts w:ascii="GHEA Grapalat" w:hAnsi="GHEA Grapalat"/>
          <w:b/>
          <w:sz w:val="24"/>
          <w:szCs w:val="24"/>
          <w:lang w:val="hy-AM"/>
        </w:rPr>
        <w:t>տեսլականը</w:t>
      </w:r>
      <w:r w:rsidRPr="00EF3548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A60AC6" w:rsidRPr="00EF3548" w:rsidRDefault="00A60AC6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EA23E4" w:rsidRPr="00EF3548" w:rsidRDefault="0003665B" w:rsidP="00EA23E4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EF3548">
        <w:rPr>
          <w:rFonts w:ascii="GHEA Grapalat" w:hAnsi="GHEA Grapalat"/>
          <w:sz w:val="24"/>
          <w:szCs w:val="24"/>
          <w:lang w:val="hy-AM"/>
        </w:rPr>
        <w:t>Լուսաձոր</w:t>
      </w:r>
      <w:r w:rsidR="00EA23E4" w:rsidRPr="00EF3548">
        <w:rPr>
          <w:rFonts w:ascii="GHEA Grapalat" w:hAnsi="GHEA Grapalat"/>
          <w:sz w:val="24"/>
          <w:szCs w:val="24"/>
          <w:lang w:val="hy-AM"/>
        </w:rPr>
        <w:t xml:space="preserve"> համայնքն աչքի է ընկնում էկոլոգիապես մաքուր գյուղատնտեսական մթերքների  արտադրությամբ, ժամանակակից ջերմոցային տնտեսություններով, համայնք</w:t>
      </w:r>
      <w:r w:rsidR="00B43940" w:rsidRPr="00EF3548">
        <w:rPr>
          <w:rFonts w:ascii="GHEA Grapalat" w:hAnsi="GHEA Grapalat"/>
          <w:sz w:val="24"/>
          <w:szCs w:val="24"/>
          <w:lang w:val="hy-AM"/>
        </w:rPr>
        <w:t>ը</w:t>
      </w:r>
      <w:r w:rsidR="00EA23E4" w:rsidRPr="00EF3548">
        <w:rPr>
          <w:rFonts w:ascii="GHEA Grapalat" w:hAnsi="GHEA Grapalat"/>
          <w:sz w:val="24"/>
          <w:szCs w:val="24"/>
          <w:lang w:val="hy-AM"/>
        </w:rPr>
        <w:t xml:space="preserve"> հագեցած է ենթակառուցվածքներով, բնակչությունը գոհ է ՏԻՄ-երի կողմից մատուցվող ծառայությունների որակից։</w:t>
      </w:r>
    </w:p>
    <w:p w:rsidR="002B0515" w:rsidRPr="00EF3548" w:rsidRDefault="002B0515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513A4" w:rsidRPr="00EF3548" w:rsidRDefault="005513A4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513A4" w:rsidRPr="00EF3548" w:rsidRDefault="00387D19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>Աղյուսակ 1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3B72ED" w:rsidRPr="00EF3548">
        <w:rPr>
          <w:rFonts w:ascii="GHEA Grapalat" w:hAnsi="GHEA Grapalat"/>
          <w:b/>
          <w:sz w:val="24"/>
          <w:szCs w:val="24"/>
          <w:lang w:val="hy-AM"/>
        </w:rPr>
        <w:t>Համայնքի կայուն զարգացման ցուցանիշները</w:t>
      </w:r>
    </w:p>
    <w:p w:rsidR="004C7F3E" w:rsidRPr="00EF3548" w:rsidRDefault="004C7F3E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4C7F3E" w:rsidRPr="00EF3548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EF3548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EF3548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EF3548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Թիրախային արժեք</w:t>
            </w:r>
          </w:p>
        </w:tc>
      </w:tr>
      <w:tr w:rsidR="00481ABE" w:rsidRPr="00EF3548" w:rsidTr="00481ABE">
        <w:tc>
          <w:tcPr>
            <w:tcW w:w="7331" w:type="dxa"/>
          </w:tcPr>
          <w:p w:rsidR="00481ABE" w:rsidRPr="00EF3548" w:rsidRDefault="00481ABE" w:rsidP="00481AB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481ABE" w:rsidRPr="00EF3548" w:rsidRDefault="00481ABE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629" w:type="dxa"/>
            <w:vAlign w:val="center"/>
          </w:tcPr>
          <w:p w:rsidR="00481ABE" w:rsidRPr="00EF3548" w:rsidRDefault="00481ABE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D50602" w:rsidRPr="00EF3548" w:rsidTr="00481ABE">
        <w:tc>
          <w:tcPr>
            <w:tcW w:w="7331" w:type="dxa"/>
          </w:tcPr>
          <w:p w:rsidR="00D50602" w:rsidRPr="00EF3548" w:rsidRDefault="00D50602" w:rsidP="00DF739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D50602" w:rsidRPr="00EF3548" w:rsidRDefault="00481ABE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30.8</w:t>
            </w:r>
          </w:p>
        </w:tc>
        <w:tc>
          <w:tcPr>
            <w:tcW w:w="1629" w:type="dxa"/>
            <w:vAlign w:val="center"/>
          </w:tcPr>
          <w:p w:rsidR="00D50602" w:rsidRPr="00EF3548" w:rsidRDefault="00481ABE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</w:tr>
      <w:tr w:rsidR="00D50602" w:rsidRPr="00EF3548" w:rsidTr="00481ABE">
        <w:tc>
          <w:tcPr>
            <w:tcW w:w="7331" w:type="dxa"/>
          </w:tcPr>
          <w:p w:rsidR="00D50602" w:rsidRPr="00EF3548" w:rsidRDefault="00D50602" w:rsidP="00DF739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D50602" w:rsidRPr="00EF3548" w:rsidRDefault="000C7B26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683</w:t>
            </w:r>
          </w:p>
        </w:tc>
        <w:tc>
          <w:tcPr>
            <w:tcW w:w="1629" w:type="dxa"/>
            <w:vAlign w:val="center"/>
          </w:tcPr>
          <w:p w:rsidR="00D50602" w:rsidRPr="00EF3548" w:rsidRDefault="000C7B26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683</w:t>
            </w:r>
          </w:p>
        </w:tc>
      </w:tr>
      <w:tr w:rsidR="003E56AA" w:rsidRPr="00EF3548" w:rsidTr="00481ABE">
        <w:tc>
          <w:tcPr>
            <w:tcW w:w="7331" w:type="dxa"/>
          </w:tcPr>
          <w:p w:rsidR="003E56AA" w:rsidRPr="00EF3548" w:rsidRDefault="003E56AA" w:rsidP="003E56AA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3E56AA" w:rsidRPr="00EF3548" w:rsidRDefault="000C7B26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629" w:type="dxa"/>
            <w:vAlign w:val="center"/>
          </w:tcPr>
          <w:p w:rsidR="003E56AA" w:rsidRPr="00EF3548" w:rsidRDefault="000C7B26" w:rsidP="001B0A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3B72ED" w:rsidRPr="00EF3548" w:rsidRDefault="003B72ED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A5966" w:rsidRPr="00EF3548" w:rsidRDefault="001A5966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3902F4" w:rsidRPr="00EF3548" w:rsidRDefault="00387D19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>Աղյուսակ 2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3902F4" w:rsidRPr="00EF3548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E905AE" w:rsidRPr="00EF3548">
        <w:rPr>
          <w:rFonts w:ascii="GHEA Grapalat" w:hAnsi="GHEA Grapalat"/>
          <w:b/>
          <w:sz w:val="24"/>
          <w:szCs w:val="24"/>
          <w:lang w:val="hy-AM"/>
        </w:rPr>
        <w:t>ոլորտային նպատակները</w:t>
      </w:r>
    </w:p>
    <w:p w:rsidR="003902F4" w:rsidRPr="00EF3548" w:rsidRDefault="003902F4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111"/>
        <w:gridCol w:w="142"/>
        <w:gridCol w:w="3686"/>
        <w:gridCol w:w="1233"/>
        <w:gridCol w:w="1369"/>
      </w:tblGrid>
      <w:tr w:rsidR="00F12BF7" w:rsidRPr="00EF3548" w:rsidTr="00F66B2C">
        <w:tc>
          <w:tcPr>
            <w:tcW w:w="4253" w:type="dxa"/>
            <w:gridSpan w:val="2"/>
            <w:vMerge w:val="restart"/>
            <w:shd w:val="clear" w:color="auto" w:fill="D9D9D9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արդյունքի՝</w:t>
            </w:r>
          </w:p>
        </w:tc>
      </w:tr>
      <w:tr w:rsidR="00F12BF7" w:rsidRPr="00EF3548" w:rsidTr="00F66B2C">
        <w:tc>
          <w:tcPr>
            <w:tcW w:w="4253" w:type="dxa"/>
            <w:gridSpan w:val="2"/>
            <w:vMerge/>
            <w:shd w:val="clear" w:color="auto" w:fill="D9D9D9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Ելակետայինարժեք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Թիրախայինարժեք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1309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F12BF7" w:rsidRPr="00EF3548" w:rsidRDefault="00F12BF7" w:rsidP="0050537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ԱպահովելՏԻՄ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երիկողմիցհամայնքի</w:t>
            </w:r>
            <w:r w:rsidR="00505372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բնակիչներն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որակյալևմատչելի</w:t>
            </w:r>
            <w:r w:rsidR="00505372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հանրային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ծառայություններիմատուցումը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</w:t>
            </w:r>
            <w:r w:rsidR="00C205F9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որակից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, 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18385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47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</w:p>
        </w:tc>
      </w:tr>
      <w:tr w:rsidR="00F12BF7" w:rsidRPr="00EF3548" w:rsidTr="00F66B2C">
        <w:trPr>
          <w:trHeight w:val="180"/>
        </w:trPr>
        <w:tc>
          <w:tcPr>
            <w:tcW w:w="4253" w:type="dxa"/>
            <w:gridSpan w:val="2"/>
            <w:vMerge/>
            <w:shd w:val="clear" w:color="auto" w:fill="auto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E90B9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F12BF7" w:rsidRPr="00EF3548" w:rsidTr="00F66B2C">
        <w:trPr>
          <w:trHeight w:val="285"/>
        </w:trPr>
        <w:tc>
          <w:tcPr>
            <w:tcW w:w="4253" w:type="dxa"/>
            <w:gridSpan w:val="2"/>
            <w:vMerge/>
            <w:shd w:val="clear" w:color="auto" w:fill="auto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5C45B0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բյուջեի սեփական եկամուտների տեսակարար կշիռն ընդհանուր </w:t>
            </w:r>
            <w:r w:rsidR="00E90B91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մուտքերի կազմում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12BF7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%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30.8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2. Պաշտպանության կազմակերպում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F1828" w:rsidRPr="00EF3548" w:rsidTr="00BA6DE5">
        <w:tc>
          <w:tcPr>
            <w:tcW w:w="10541" w:type="dxa"/>
            <w:gridSpan w:val="5"/>
            <w:shd w:val="clear" w:color="auto" w:fill="FFFFFF"/>
            <w:vAlign w:val="center"/>
          </w:tcPr>
          <w:p w:rsidR="002F1828" w:rsidRPr="00EF3548" w:rsidRDefault="002F1828" w:rsidP="002F18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F1828" w:rsidRPr="00EF3548" w:rsidTr="00BA6DE5">
        <w:tc>
          <w:tcPr>
            <w:tcW w:w="10541" w:type="dxa"/>
            <w:gridSpan w:val="5"/>
            <w:shd w:val="clear" w:color="auto" w:fill="FFFFFF"/>
            <w:vAlign w:val="center"/>
          </w:tcPr>
          <w:p w:rsidR="002F1828" w:rsidRPr="00EF3548" w:rsidRDefault="002F1828" w:rsidP="002F18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18385C">
        <w:tc>
          <w:tcPr>
            <w:tcW w:w="4111" w:type="dxa"/>
            <w:shd w:val="clear" w:color="auto" w:fill="DEEAF6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18385C">
        <w:trPr>
          <w:trHeight w:val="7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12BF7" w:rsidRPr="00EF3548" w:rsidRDefault="0018385C" w:rsidP="0018385C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 ընթացքում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ru-RU"/>
              </w:rPr>
              <w:t>քաղաքաշինության</w:t>
            </w:r>
            <w:r w:rsidRPr="00EF354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ru-RU"/>
              </w:rPr>
              <w:t>և</w:t>
            </w:r>
            <w:r w:rsidRPr="00EF354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ru-RU"/>
              </w:rPr>
              <w:t>կոմունալ</w:t>
            </w:r>
            <w:r w:rsidRPr="00EF354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ru-RU"/>
              </w:rPr>
              <w:t>տնտեսության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18385C">
        <w:trPr>
          <w:trHeight w:val="534"/>
        </w:trPr>
        <w:tc>
          <w:tcPr>
            <w:tcW w:w="4111" w:type="dxa"/>
            <w:vMerge/>
            <w:shd w:val="clear" w:color="auto" w:fill="auto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0366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12BF7" w:rsidRPr="00EF3548" w:rsidTr="0018385C">
        <w:trPr>
          <w:trHeight w:val="47"/>
        </w:trPr>
        <w:tc>
          <w:tcPr>
            <w:tcW w:w="4111" w:type="dxa"/>
            <w:vMerge/>
            <w:shd w:val="clear" w:color="auto" w:fill="auto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B205A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18385C">
        <w:trPr>
          <w:trHeight w:val="47"/>
        </w:trPr>
        <w:tc>
          <w:tcPr>
            <w:tcW w:w="4111" w:type="dxa"/>
            <w:vMerge/>
            <w:shd w:val="clear" w:color="auto" w:fill="auto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</w:tr>
      <w:tr w:rsidR="00F12BF7" w:rsidRPr="00EF3548" w:rsidTr="0018385C">
        <w:trPr>
          <w:trHeight w:val="687"/>
        </w:trPr>
        <w:tc>
          <w:tcPr>
            <w:tcW w:w="4111" w:type="dxa"/>
            <w:vMerge/>
            <w:shd w:val="clear" w:color="auto" w:fill="auto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18385C">
        <w:tc>
          <w:tcPr>
            <w:tcW w:w="4111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5. Հողօգտագործում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30CA6" w:rsidRPr="00EF3548" w:rsidTr="00BA6DE5">
        <w:tc>
          <w:tcPr>
            <w:tcW w:w="10541" w:type="dxa"/>
            <w:gridSpan w:val="5"/>
            <w:shd w:val="clear" w:color="auto" w:fill="FFFFFF"/>
            <w:vAlign w:val="center"/>
          </w:tcPr>
          <w:p w:rsidR="00C30CA6" w:rsidRPr="00EF3548" w:rsidRDefault="00C30CA6" w:rsidP="00C30CA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հողօգտագործման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6. Տրանսպորտ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2D5C1F">
        <w:trPr>
          <w:trHeight w:val="595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Բարելավել ներհամայնքային ճանապարհային տնտեսության </w:t>
            </w:r>
            <w:r w:rsidR="00611E3D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վիճակը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2BF7" w:rsidRPr="00EF3548" w:rsidRDefault="00570B31" w:rsidP="00570B31">
            <w:pPr>
              <w:spacing w:after="160" w:line="259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Ճանապարհատրանսպորտային պատահարների թվի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նվազեցում, %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12BF7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12BF7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570B31" w:rsidRPr="00EF3548" w:rsidTr="00570B31">
        <w:trPr>
          <w:trHeight w:val="1375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570B31" w:rsidRPr="00EF3548" w:rsidRDefault="00570B31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70B31" w:rsidRPr="00EF3548" w:rsidRDefault="00570B31" w:rsidP="00570B31">
            <w:pPr>
              <w:spacing w:after="160" w:line="259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Ասֆալտապատված ներհամայնքային  ճանապարհների և փողոցների տեսակարար կշիռն ընդհանուրի մեջ, %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70B31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70B31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</w:tr>
      <w:tr w:rsidR="00570B31" w:rsidRPr="00EF3548" w:rsidTr="00570B31">
        <w:trPr>
          <w:trHeight w:val="775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570B31" w:rsidRPr="00EF3548" w:rsidRDefault="00570B31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70B31" w:rsidRPr="00EF3548" w:rsidRDefault="00570B31" w:rsidP="00570B31">
            <w:pPr>
              <w:spacing w:after="160" w:line="259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570B31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570B31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570B31" w:rsidRPr="00EF3548" w:rsidTr="00F66B2C">
        <w:trPr>
          <w:trHeight w:val="255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570B31" w:rsidRPr="00EF3548" w:rsidRDefault="00570B31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570B31" w:rsidRPr="00EF3548" w:rsidRDefault="00570B31" w:rsidP="00570B31">
            <w:pPr>
              <w:spacing w:after="160" w:line="259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570B31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570B31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F12BF7" w:rsidRPr="00EF3548" w:rsidTr="00570B31">
        <w:trPr>
          <w:trHeight w:val="841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F12BF7" w:rsidRPr="00EF3548" w:rsidRDefault="00570B31" w:rsidP="00570B31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Բարեկարգ և անցանելի փողոցների մակերեսի տեսակարար կշիռն ընդհանուրի կազմում, %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12BF7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12BF7" w:rsidRPr="00EF3548" w:rsidRDefault="00570B31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</w:p>
        </w:tc>
      </w:tr>
      <w:tr w:rsidR="00F12BF7" w:rsidRPr="00EF3548" w:rsidTr="00F66B2C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7.Առևտուր և ծառայություններ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505A0" w:rsidRPr="00EF3548" w:rsidTr="004505A0">
        <w:trPr>
          <w:trHeight w:val="47"/>
        </w:trPr>
        <w:tc>
          <w:tcPr>
            <w:tcW w:w="10541" w:type="dxa"/>
            <w:gridSpan w:val="5"/>
            <w:shd w:val="clear" w:color="auto" w:fill="auto"/>
            <w:vAlign w:val="center"/>
          </w:tcPr>
          <w:p w:rsidR="004505A0" w:rsidRPr="00EF3548" w:rsidRDefault="004505A0" w:rsidP="004505A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8. Կրթություն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18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  <w:p w:rsidR="00120700" w:rsidRPr="00EF3548" w:rsidRDefault="00120700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 ընթացքում </w:t>
            </w:r>
            <w:r w:rsidRPr="00EF3548">
              <w:rPr>
                <w:rFonts w:ascii="GHEA Grapalat" w:hAnsi="GHEA Grapalat" w:cs="Arial"/>
                <w:sz w:val="24"/>
                <w:szCs w:val="24"/>
              </w:rPr>
              <w:t xml:space="preserve">կրթության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  <w:p w:rsidR="00120700" w:rsidRPr="00EF3548" w:rsidRDefault="00120700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1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F12BF7" w:rsidRPr="00EF3548" w:rsidRDefault="00D0344C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 համայնքում տոն և հիշատակի օրերին նվիրված միջոցառումների հավուր պատշաճի կազմակերպումը և անցկացումը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Տարվա ընթացքում կազմակերպված միջոցառումների թիվը՝ նվիրված տոնական և հիշատակի օրերին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402A8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402A8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F12BF7" w:rsidRPr="00EF3548" w:rsidTr="00F66B2C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10. Առողջապահություն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444D6" w:rsidRPr="00EF3548" w:rsidTr="00BA6DE5">
        <w:trPr>
          <w:trHeight w:val="184"/>
        </w:trPr>
        <w:tc>
          <w:tcPr>
            <w:tcW w:w="10541" w:type="dxa"/>
            <w:gridSpan w:val="5"/>
            <w:shd w:val="clear" w:color="auto" w:fill="auto"/>
            <w:vAlign w:val="center"/>
          </w:tcPr>
          <w:p w:rsidR="007444D6" w:rsidRPr="00EF3548" w:rsidRDefault="00D0344C" w:rsidP="007444D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11. Ֆիզիկական կուլտուրա և սպորտ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0344C" w:rsidRPr="00EF3548" w:rsidTr="00344732">
        <w:trPr>
          <w:trHeight w:val="184"/>
        </w:trPr>
        <w:tc>
          <w:tcPr>
            <w:tcW w:w="10541" w:type="dxa"/>
            <w:gridSpan w:val="5"/>
            <w:shd w:val="clear" w:color="auto" w:fill="auto"/>
            <w:vAlign w:val="center"/>
          </w:tcPr>
          <w:p w:rsidR="00D0344C" w:rsidRPr="00EF3548" w:rsidRDefault="00D0344C" w:rsidP="00D0344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2018 թվականի ընթացքում ֆիզիկական կուլտուրայի և սպորտի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rPr>
          <w:trHeight w:val="180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12.Սոցիալական պաշտպանություն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472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Թեթևացնել համայնքում բնակվող անապահով ընտանիքների հոգսերը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առկայությունը, այո/ոչ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F12BF7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այո</w:t>
            </w:r>
          </w:p>
        </w:tc>
      </w:tr>
      <w:tr w:rsidR="00F12BF7" w:rsidRPr="00EF3548" w:rsidTr="00F66B2C">
        <w:trPr>
          <w:trHeight w:val="9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12BF7" w:rsidRPr="00EF3548" w:rsidRDefault="0018385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60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2BF7" w:rsidRPr="00EF3548" w:rsidRDefault="0018385C" w:rsidP="00F402A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60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</w:tcPr>
          <w:p w:rsidR="00F12BF7" w:rsidRPr="00EF3548" w:rsidRDefault="00F12BF7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13. Գյուղատնտեսություն</w:t>
            </w:r>
          </w:p>
        </w:tc>
        <w:tc>
          <w:tcPr>
            <w:tcW w:w="3686" w:type="dxa"/>
            <w:shd w:val="clear" w:color="auto" w:fill="DEEAF6"/>
          </w:tcPr>
          <w:p w:rsidR="00F12BF7" w:rsidRPr="00EF3548" w:rsidRDefault="00F12BF7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</w:tcPr>
          <w:p w:rsidR="00F12BF7" w:rsidRPr="00EF3548" w:rsidRDefault="00F12BF7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:rsidR="00F12BF7" w:rsidRPr="00EF3548" w:rsidRDefault="00F12BF7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659"/>
        </w:trPr>
        <w:tc>
          <w:tcPr>
            <w:tcW w:w="4253" w:type="dxa"/>
            <w:gridSpan w:val="2"/>
            <w:vMerge w:val="restart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Խթանել համայնքում գյուղատնտեսության զարգացմանը</w:t>
            </w:r>
          </w:p>
        </w:tc>
        <w:tc>
          <w:tcPr>
            <w:tcW w:w="3686" w:type="dxa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311"/>
        </w:trPr>
        <w:tc>
          <w:tcPr>
            <w:tcW w:w="4253" w:type="dxa"/>
            <w:gridSpan w:val="2"/>
            <w:vMerge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Ձեռք բերվող տրակտորների քանակը</w:t>
            </w:r>
          </w:p>
        </w:tc>
        <w:tc>
          <w:tcPr>
            <w:tcW w:w="1233" w:type="dxa"/>
            <w:vAlign w:val="center"/>
          </w:tcPr>
          <w:p w:rsidR="00F12BF7" w:rsidRPr="00EF3548" w:rsidRDefault="00F402A8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F12BF7" w:rsidRPr="00EF3548" w:rsidRDefault="00F402A8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</w:tr>
      <w:tr w:rsidR="00F12BF7" w:rsidRPr="00EF3548" w:rsidTr="00F66B2C">
        <w:trPr>
          <w:trHeight w:val="265"/>
        </w:trPr>
        <w:tc>
          <w:tcPr>
            <w:tcW w:w="4253" w:type="dxa"/>
            <w:gridSpan w:val="2"/>
            <w:vMerge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Համայնքում արտադրված հացահատիկի ծավալը, տոննա</w:t>
            </w:r>
          </w:p>
        </w:tc>
        <w:tc>
          <w:tcPr>
            <w:tcW w:w="1233" w:type="dxa"/>
            <w:vAlign w:val="center"/>
          </w:tcPr>
          <w:p w:rsidR="00F12BF7" w:rsidRPr="00EF3548" w:rsidRDefault="00F12BF7" w:rsidP="00F402A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vAlign w:val="center"/>
          </w:tcPr>
          <w:p w:rsidR="00F12BF7" w:rsidRPr="00EF3548" w:rsidRDefault="00F12BF7" w:rsidP="00F402A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F12BF7" w:rsidRPr="00EF3548" w:rsidTr="00F66B2C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FF0000"/>
                <w:sz w:val="24"/>
                <w:szCs w:val="24"/>
                <w:lang w:val="hy-AM"/>
              </w:rPr>
            </w:pPr>
          </w:p>
        </w:tc>
      </w:tr>
      <w:tr w:rsidR="006133A5" w:rsidRPr="00EF3548" w:rsidTr="00BA6DE5">
        <w:trPr>
          <w:trHeight w:val="265"/>
        </w:trPr>
        <w:tc>
          <w:tcPr>
            <w:tcW w:w="10541" w:type="dxa"/>
            <w:gridSpan w:val="5"/>
            <w:vAlign w:val="center"/>
          </w:tcPr>
          <w:p w:rsidR="006133A5" w:rsidRPr="00EF3548" w:rsidRDefault="006133A5" w:rsidP="006133A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15.Շրջակա միջավայրի պահպանություն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</w:p>
        </w:tc>
      </w:tr>
      <w:tr w:rsidR="00CF4FC8" w:rsidRPr="00EF3548" w:rsidTr="00344732">
        <w:trPr>
          <w:trHeight w:val="767"/>
        </w:trPr>
        <w:tc>
          <w:tcPr>
            <w:tcW w:w="4253" w:type="dxa"/>
            <w:gridSpan w:val="2"/>
            <w:vAlign w:val="center"/>
          </w:tcPr>
          <w:p w:rsidR="00CF4FC8" w:rsidRPr="00EF3548" w:rsidRDefault="00CF4FC8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Նվազեցնել համայնքի ջրային ռեսուրսների աղտոտվածության մակարդակը</w:t>
            </w:r>
          </w:p>
        </w:tc>
        <w:tc>
          <w:tcPr>
            <w:tcW w:w="3686" w:type="dxa"/>
            <w:vAlign w:val="center"/>
          </w:tcPr>
          <w:p w:rsidR="00CF4FC8" w:rsidRPr="00EF3548" w:rsidRDefault="00CF4FC8" w:rsidP="00CF4FC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բնակիչների բավարարվածությունը գետի մաքրման ծառայությունից, %</w:t>
            </w:r>
          </w:p>
        </w:tc>
        <w:tc>
          <w:tcPr>
            <w:tcW w:w="1233" w:type="dxa"/>
            <w:vAlign w:val="center"/>
          </w:tcPr>
          <w:p w:rsidR="00CF4FC8" w:rsidRPr="00EF3548" w:rsidRDefault="00CF4FC8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99</w:t>
            </w:r>
          </w:p>
        </w:tc>
        <w:tc>
          <w:tcPr>
            <w:tcW w:w="1369" w:type="dxa"/>
            <w:vAlign w:val="center"/>
          </w:tcPr>
          <w:p w:rsidR="00CF4FC8" w:rsidRPr="00EF3548" w:rsidRDefault="00CF4FC8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100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</w:tcPr>
          <w:p w:rsidR="00F12BF7" w:rsidRPr="00EF3548" w:rsidRDefault="00F12BF7" w:rsidP="00F66B2C">
            <w:pPr>
              <w:spacing w:after="0" w:line="240" w:lineRule="auto"/>
              <w:rPr>
                <w:rFonts w:ascii="GHEA Grapalat" w:hAnsi="GHEA Grapalat"/>
                <w:w w:val="105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16. Զբոսաշրջություն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000987" w:rsidRPr="00EF3548" w:rsidTr="00BA6DE5">
        <w:tc>
          <w:tcPr>
            <w:tcW w:w="10541" w:type="dxa"/>
            <w:gridSpan w:val="5"/>
            <w:shd w:val="clear" w:color="auto" w:fill="FFFFFF"/>
          </w:tcPr>
          <w:p w:rsidR="00000987" w:rsidRPr="00EF3548" w:rsidRDefault="00000987" w:rsidP="000009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զբոսաշրջության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EF3548" w:rsidTr="00F66B2C">
        <w:tc>
          <w:tcPr>
            <w:tcW w:w="4253" w:type="dxa"/>
            <w:gridSpan w:val="2"/>
            <w:shd w:val="clear" w:color="auto" w:fill="DEEAF6"/>
          </w:tcPr>
          <w:p w:rsidR="00F12BF7" w:rsidRPr="00EF3548" w:rsidRDefault="00F12BF7" w:rsidP="00F66B2C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33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F12BF7" w:rsidRPr="00EF3548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00987" w:rsidRPr="00EF3548" w:rsidTr="00BA6DE5">
        <w:tc>
          <w:tcPr>
            <w:tcW w:w="10541" w:type="dxa"/>
            <w:gridSpan w:val="5"/>
          </w:tcPr>
          <w:p w:rsidR="00000987" w:rsidRPr="00EF3548" w:rsidRDefault="00000987" w:rsidP="00000987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 ընթացքում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ինքնակառավարմանը բնակիչների մասնակցության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</w:tr>
    </w:tbl>
    <w:p w:rsidR="006570BC" w:rsidRPr="00EF3548" w:rsidRDefault="006570BC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5E1875" w:rsidRPr="00EF3548" w:rsidRDefault="005E1875" w:rsidP="00C96B74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:rsidR="001A5966" w:rsidRPr="00EF3548" w:rsidRDefault="001A5966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74682A" w:rsidRPr="00EF3548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501106231"/>
      <w:r w:rsidRPr="00EF3548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6570BC" w:rsidRPr="00EF3548">
        <w:rPr>
          <w:rFonts w:ascii="GHEA Grapalat" w:hAnsi="GHEA Grapalat" w:cs="Arial"/>
          <w:b/>
          <w:sz w:val="24"/>
          <w:szCs w:val="24"/>
          <w:lang w:val="hy-AM"/>
        </w:rPr>
        <w:t>2018</w:t>
      </w:r>
      <w:r w:rsidR="00ED036A" w:rsidRPr="00EF3548">
        <w:rPr>
          <w:rFonts w:ascii="GHEA Grapalat" w:hAnsi="GHEA Grapalat" w:cs="Arial"/>
          <w:b/>
          <w:sz w:val="24"/>
          <w:szCs w:val="24"/>
          <w:lang w:val="hy-AM"/>
        </w:rPr>
        <w:t xml:space="preserve"> թ. </w:t>
      </w:r>
      <w:r w:rsidRPr="00EF3548">
        <w:rPr>
          <w:rFonts w:ascii="GHEA Grapalat" w:hAnsi="GHEA Grapalat" w:cs="Arial"/>
          <w:b/>
          <w:sz w:val="24"/>
          <w:szCs w:val="24"/>
          <w:lang w:val="hy-AM"/>
        </w:rPr>
        <w:t>ծրագրեր</w:t>
      </w:r>
      <w:r w:rsidR="00490BBA" w:rsidRPr="00EF3548">
        <w:rPr>
          <w:rFonts w:ascii="GHEA Grapalat" w:hAnsi="GHEA Grapalat" w:cs="Arial"/>
          <w:b/>
          <w:sz w:val="24"/>
          <w:szCs w:val="24"/>
          <w:lang w:val="hy-AM"/>
        </w:rPr>
        <w:t>ի ցանկ</w:t>
      </w:r>
      <w:r w:rsidRPr="00EF3548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90BBA" w:rsidRPr="00EF3548">
        <w:rPr>
          <w:rFonts w:ascii="GHEA Grapalat" w:hAnsi="GHEA Grapalat" w:cs="Arial"/>
          <w:b/>
          <w:sz w:val="24"/>
          <w:szCs w:val="24"/>
          <w:lang w:val="hy-AM"/>
        </w:rPr>
        <w:t xml:space="preserve"> և տրամաբանական հենք</w:t>
      </w:r>
      <w:r w:rsidR="009D6D77" w:rsidRPr="00EF3548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="00490BBA" w:rsidRPr="00EF3548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EF3548">
        <w:rPr>
          <w:rFonts w:ascii="GHEA Grapalat" w:hAnsi="GHEA Grapalat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6570BC" w:rsidRPr="00EF3548" w:rsidRDefault="006570BC" w:rsidP="006570BC">
      <w:pPr>
        <w:rPr>
          <w:rFonts w:ascii="GHEA Grapalat" w:hAnsi="GHEA Grapalat"/>
          <w:sz w:val="24"/>
          <w:szCs w:val="24"/>
          <w:lang w:val="hy-AM"/>
        </w:rPr>
      </w:pPr>
    </w:p>
    <w:p w:rsidR="009A6EB6" w:rsidRPr="00EF3548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lastRenderedPageBreak/>
        <w:t>Աղյուսակ 3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9A6EB6" w:rsidRPr="00EF3548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344732" w:rsidRPr="00EF3548" w:rsidRDefault="00344732" w:rsidP="009D6D7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727"/>
        <w:gridCol w:w="1843"/>
        <w:gridCol w:w="2006"/>
      </w:tblGrid>
      <w:tr w:rsidR="006570BC" w:rsidRPr="00EF3548" w:rsidTr="00F66B2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727" w:type="dxa"/>
            <w:shd w:val="clear" w:color="auto" w:fill="D9D9D9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ԲԲՀ-ի բնակավայրը</w:t>
            </w:r>
          </w:p>
        </w:tc>
      </w:tr>
      <w:tr w:rsidR="006570BC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:rsidR="006570BC" w:rsidRPr="00EF3548" w:rsidRDefault="006570BC" w:rsidP="003F4B1C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Ընդհանուր բնույթի համայնքային ծառայությունների մատո</w:t>
            </w:r>
            <w:r w:rsidR="007C50F5" w:rsidRPr="00EF354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402A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</w:t>
            </w:r>
          </w:p>
        </w:tc>
      </w:tr>
      <w:tr w:rsidR="006570BC" w:rsidRPr="00EF3548" w:rsidTr="00F66B2C">
        <w:trPr>
          <w:cantSplit/>
          <w:trHeight w:val="13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402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2.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6570BC" w:rsidRPr="00EF3548" w:rsidRDefault="006570BC" w:rsidP="003F4B1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պաշտպանության կազմակերպման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ոլորտում ծրագրեր և միջոցառումներ չեն </w:t>
            </w:r>
            <w:r w:rsidR="00E57C85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rPr>
          <w:cantSplit/>
          <w:trHeight w:val="596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6570BC" w:rsidRPr="00EF3548" w:rsidRDefault="006570BC" w:rsidP="003F4B1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E57C85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F3548" w:rsidRDefault="00F402A8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F3548" w:rsidRDefault="00F402A8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6570BC" w:rsidRPr="00EF3548" w:rsidTr="00F66B2C">
        <w:tc>
          <w:tcPr>
            <w:tcW w:w="625" w:type="dxa"/>
            <w:vAlign w:val="center"/>
          </w:tcPr>
          <w:p w:rsidR="006570BC" w:rsidRPr="00EF3548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6570BC" w:rsidRPr="00EF3548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</w:tcPr>
          <w:p w:rsidR="006570BC" w:rsidRPr="00EF3548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c>
          <w:tcPr>
            <w:tcW w:w="625" w:type="dxa"/>
            <w:vAlign w:val="center"/>
          </w:tcPr>
          <w:p w:rsidR="006570BC" w:rsidRPr="00EF3548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6570BC" w:rsidRPr="00EF3548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</w:tcPr>
          <w:p w:rsidR="006570BC" w:rsidRPr="00EF3548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c>
          <w:tcPr>
            <w:tcW w:w="625" w:type="dxa"/>
            <w:vAlign w:val="center"/>
          </w:tcPr>
          <w:p w:rsidR="006570BC" w:rsidRPr="00EF3548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6570BC" w:rsidRPr="00EF3548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</w:tcPr>
          <w:p w:rsidR="006570BC" w:rsidRPr="00EF3548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c>
          <w:tcPr>
            <w:tcW w:w="625" w:type="dxa"/>
            <w:vAlign w:val="center"/>
          </w:tcPr>
          <w:p w:rsidR="006570BC" w:rsidRPr="00EF3548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6570BC" w:rsidRPr="00EF3548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</w:tcPr>
          <w:p w:rsidR="006570BC" w:rsidRPr="00EF3548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570BC" w:rsidRPr="00EF3548" w:rsidTr="004F423C">
        <w:tc>
          <w:tcPr>
            <w:tcW w:w="625" w:type="dxa"/>
            <w:vAlign w:val="center"/>
          </w:tcPr>
          <w:p w:rsidR="006570BC" w:rsidRPr="00EF3548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EF3548" w:rsidRDefault="006570BC" w:rsidP="00E957BF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6570BC" w:rsidRPr="00EF3548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6570BC" w:rsidRPr="00EF3548" w:rsidRDefault="006570BC" w:rsidP="004F423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c>
          <w:tcPr>
            <w:tcW w:w="6352" w:type="dxa"/>
            <w:gridSpan w:val="2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EF3548" w:rsidRDefault="006570BC" w:rsidP="006607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570BC" w:rsidRPr="00EF3548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5. Հողօգտագործում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70BC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հողօգտագործման ոլորտում ծրագրեր և միջոցառումներ չեն </w:t>
            </w:r>
            <w:r w:rsidR="00E57C85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c>
          <w:tcPr>
            <w:tcW w:w="6352" w:type="dxa"/>
            <w:gridSpan w:val="2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6570BC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F3548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c>
          <w:tcPr>
            <w:tcW w:w="625" w:type="dxa"/>
            <w:vAlign w:val="center"/>
          </w:tcPr>
          <w:p w:rsidR="00120700" w:rsidRPr="00EF3548" w:rsidRDefault="00120700" w:rsidP="003F4B1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120700" w:rsidRPr="00EF3548" w:rsidRDefault="00120700" w:rsidP="001207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տրանսպորտի ոլորտում ծրագրեր և միջոցառումներ չեն նախատեսվում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6607A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7.Առևտուր և ծառայություններ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3F4B1C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="00586651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կրթության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</w:p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6607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3F4B1C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Մշակութային, մարզական և հոգևոր կյանքի աշխուժացում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10. Առողջապահություն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11. Ֆիզիկական կուլտուրա և 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04736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4820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9979D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12.Սոցիալական պաշտպանություն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527ADA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1000.0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 բնակավայրեր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1000.0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13. Գյուղատնտեսություն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527ADA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586651" w:rsidP="0058665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գյուղատնտեսության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586651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120700" w:rsidRPr="00EF3548" w:rsidTr="004C222E">
        <w:trPr>
          <w:cantSplit/>
          <w:trHeight w:val="543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586651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527ADA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076F9B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15.Շրջակա միջավայրի պահպանություն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20700" w:rsidRPr="00EF3548" w:rsidRDefault="00120700" w:rsidP="00527ADA">
            <w:pPr>
              <w:numPr>
                <w:ilvl w:val="0"/>
                <w:numId w:val="13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ru-RU"/>
              </w:rPr>
              <w:t>Աղբահանություն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400,0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10201" w:type="dxa"/>
            <w:gridSpan w:val="4"/>
            <w:shd w:val="clear" w:color="auto" w:fill="DEEAF6"/>
          </w:tcPr>
          <w:p w:rsidR="00120700" w:rsidRPr="00EF3548" w:rsidRDefault="00120700" w:rsidP="00F66B2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16. Զբոսաշրջություն</w:t>
            </w:r>
          </w:p>
        </w:tc>
      </w:tr>
      <w:tr w:rsidR="00120700" w:rsidRPr="00EF3548" w:rsidTr="00F66B2C">
        <w:tc>
          <w:tcPr>
            <w:tcW w:w="625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5727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զբոսաշրջության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6352" w:type="dxa"/>
            <w:gridSpan w:val="2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10201" w:type="dxa"/>
            <w:gridSpan w:val="4"/>
            <w:shd w:val="clear" w:color="auto" w:fill="E1EBF7"/>
          </w:tcPr>
          <w:p w:rsidR="00120700" w:rsidRPr="00EF3548" w:rsidRDefault="00120700" w:rsidP="00F66B2C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120700" w:rsidRPr="00EF3548" w:rsidTr="00F66B2C">
        <w:tc>
          <w:tcPr>
            <w:tcW w:w="625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5727" w:type="dxa"/>
            <w:vAlign w:val="center"/>
          </w:tcPr>
          <w:p w:rsidR="00120700" w:rsidRPr="00EF3548" w:rsidRDefault="00120700" w:rsidP="00F66B2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տեղական իքնակառավարմանը բնակիչների մասնակցության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120700" w:rsidRPr="00EF3548" w:rsidTr="00F66B2C">
        <w:tc>
          <w:tcPr>
            <w:tcW w:w="625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120700" w:rsidRPr="00EF3548" w:rsidRDefault="00120700" w:rsidP="00F66B2C">
            <w:pPr>
              <w:spacing w:after="0" w:line="240" w:lineRule="auto"/>
              <w:jc w:val="center"/>
              <w:rPr>
                <w:rFonts w:ascii="GHEA Grapalat" w:hAnsi="GHEA Grapalat"/>
                <w:w w:val="105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2006" w:type="dxa"/>
          </w:tcPr>
          <w:p w:rsidR="00120700" w:rsidRPr="00EF3548" w:rsidRDefault="00120700" w:rsidP="00F66B2C">
            <w:pPr>
              <w:spacing w:after="0" w:line="20" w:lineRule="atLeast"/>
              <w:jc w:val="both"/>
              <w:rPr>
                <w:rFonts w:ascii="GHEA Grapalat" w:hAnsi="GHEA Grapalat"/>
                <w:w w:val="105"/>
                <w:sz w:val="24"/>
                <w:szCs w:val="24"/>
                <w:lang w:val="hy-AM"/>
              </w:rPr>
            </w:pPr>
          </w:p>
        </w:tc>
      </w:tr>
      <w:tr w:rsidR="00120700" w:rsidRPr="00EF3548" w:rsidTr="00F66B2C">
        <w:tc>
          <w:tcPr>
            <w:tcW w:w="6352" w:type="dxa"/>
            <w:gridSpan w:val="2"/>
            <w:shd w:val="clear" w:color="auto" w:fill="BFBFBF"/>
            <w:vAlign w:val="center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20700" w:rsidRPr="00EF3548" w:rsidRDefault="0012070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2006" w:type="dxa"/>
            <w:shd w:val="clear" w:color="auto" w:fill="BFBFBF"/>
          </w:tcPr>
          <w:p w:rsidR="00120700" w:rsidRPr="00EF3548" w:rsidRDefault="00120700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</w:tbl>
    <w:p w:rsidR="009A6EB6" w:rsidRPr="00EF3548" w:rsidRDefault="009A6EB6" w:rsidP="009A6EB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6570BC" w:rsidRPr="00EF3548" w:rsidRDefault="006570BC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p w:rsidR="006570BC" w:rsidRPr="00EF3548" w:rsidRDefault="006570BC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p w:rsidR="00D707E5" w:rsidRPr="00EF3548" w:rsidRDefault="00387D19" w:rsidP="00D707E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580927" w:rsidRPr="00EF3548">
        <w:rPr>
          <w:rFonts w:ascii="GHEA Grapalat" w:hAnsi="GHEA Grapalat"/>
          <w:b/>
          <w:sz w:val="24"/>
          <w:szCs w:val="24"/>
          <w:lang w:val="hy-AM"/>
        </w:rPr>
        <w:t>ՏԱՊ-ի ծրագրերը, որոնք ապահովված չեն համապատասխան ֆինանսական միջոցներով</w:t>
      </w:r>
    </w:p>
    <w:p w:rsidR="00D707E5" w:rsidRPr="00EF3548" w:rsidRDefault="00D707E5" w:rsidP="00D707E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790"/>
        <w:gridCol w:w="1865"/>
        <w:gridCol w:w="1984"/>
      </w:tblGrid>
      <w:tr w:rsidR="00D707E5" w:rsidRPr="00EF3548" w:rsidTr="009979D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ԲԲՀ-ի բնակավայրը</w:t>
            </w:r>
          </w:p>
        </w:tc>
      </w:tr>
      <w:tr w:rsidR="00D707E5" w:rsidRPr="00EF3548" w:rsidTr="009979D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707E5" w:rsidRPr="00EF3548" w:rsidTr="009979D9">
        <w:trPr>
          <w:trHeight w:val="619"/>
        </w:trPr>
        <w:tc>
          <w:tcPr>
            <w:tcW w:w="562" w:type="dxa"/>
            <w:vAlign w:val="center"/>
          </w:tcPr>
          <w:p w:rsidR="00D707E5" w:rsidRPr="00EF3548" w:rsidRDefault="00D707E5" w:rsidP="00527ADA">
            <w:pPr>
              <w:numPr>
                <w:ilvl w:val="0"/>
                <w:numId w:val="69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D707E5" w:rsidRPr="00EF3548" w:rsidRDefault="006607A0" w:rsidP="006607A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Լուսաձորի</w:t>
            </w:r>
            <w:r w:rsidR="00F35E87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համայնքապետարանի  վարչական  շենքի  հիմնանորոգում</w:t>
            </w:r>
          </w:p>
        </w:tc>
        <w:tc>
          <w:tcPr>
            <w:tcW w:w="1865" w:type="dxa"/>
            <w:vAlign w:val="center"/>
          </w:tcPr>
          <w:p w:rsidR="00D707E5" w:rsidRPr="00EF3548" w:rsidRDefault="001C0FF1" w:rsidP="00E90B91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1002.4</w:t>
            </w:r>
          </w:p>
          <w:p w:rsidR="001C0FF1" w:rsidRPr="00EF3548" w:rsidRDefault="001C0FF1" w:rsidP="001C0FF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07E5" w:rsidRPr="00EF3548" w:rsidRDefault="000B5BAF" w:rsidP="000B5BA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</w:t>
            </w:r>
          </w:p>
        </w:tc>
      </w:tr>
      <w:tr w:rsidR="00D707E5" w:rsidRPr="00EF3548" w:rsidTr="009979D9">
        <w:tc>
          <w:tcPr>
            <w:tcW w:w="562" w:type="dxa"/>
            <w:vAlign w:val="center"/>
          </w:tcPr>
          <w:p w:rsidR="00D707E5" w:rsidRPr="00EF3548" w:rsidRDefault="00D707E5" w:rsidP="00527ADA">
            <w:pPr>
              <w:numPr>
                <w:ilvl w:val="0"/>
                <w:numId w:val="69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65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707E5" w:rsidRPr="00EF3548" w:rsidTr="009979D9">
        <w:trPr>
          <w:trHeight w:val="47"/>
        </w:trPr>
        <w:tc>
          <w:tcPr>
            <w:tcW w:w="562" w:type="dxa"/>
            <w:vAlign w:val="center"/>
          </w:tcPr>
          <w:p w:rsidR="00D707E5" w:rsidRPr="00EF3548" w:rsidRDefault="00D707E5" w:rsidP="00527ADA">
            <w:pPr>
              <w:numPr>
                <w:ilvl w:val="0"/>
                <w:numId w:val="69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65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707E5" w:rsidRPr="00EF3548" w:rsidTr="009979D9">
        <w:tc>
          <w:tcPr>
            <w:tcW w:w="562" w:type="dxa"/>
            <w:vAlign w:val="center"/>
          </w:tcPr>
          <w:p w:rsidR="00D707E5" w:rsidRPr="00EF3548" w:rsidRDefault="00D707E5" w:rsidP="00527ADA">
            <w:pPr>
              <w:numPr>
                <w:ilvl w:val="0"/>
                <w:numId w:val="69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65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707E5" w:rsidRPr="00EF3548" w:rsidTr="009979D9">
        <w:trPr>
          <w:trHeight w:val="111"/>
        </w:trPr>
        <w:tc>
          <w:tcPr>
            <w:tcW w:w="6352" w:type="dxa"/>
            <w:gridSpan w:val="2"/>
            <w:vAlign w:val="center"/>
          </w:tcPr>
          <w:p w:rsidR="00D707E5" w:rsidRPr="00EF3548" w:rsidRDefault="00D707E5" w:rsidP="00E90B91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:rsidR="00D707E5" w:rsidRPr="00EF3548" w:rsidRDefault="00586651" w:rsidP="00E90B91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1002.4</w:t>
            </w:r>
          </w:p>
        </w:tc>
        <w:tc>
          <w:tcPr>
            <w:tcW w:w="1984" w:type="dxa"/>
          </w:tcPr>
          <w:p w:rsidR="00D707E5" w:rsidRPr="00EF3548" w:rsidRDefault="00D707E5" w:rsidP="00E90B9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A0E42" w:rsidRPr="00EF3548" w:rsidTr="009979D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7A0E42" w:rsidRPr="00EF3548" w:rsidRDefault="007A0E42" w:rsidP="0004736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13. Գյուղատնտեսություն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:rsidR="007A0E42" w:rsidRPr="00EF3548" w:rsidRDefault="007A0E42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7A0E42" w:rsidRPr="00EF3548" w:rsidRDefault="007A0E42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A0E42" w:rsidRPr="00EF3548" w:rsidTr="009979D9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7A0E42" w:rsidRPr="00EF3548" w:rsidRDefault="007A0E42" w:rsidP="00527ADA">
            <w:pPr>
              <w:numPr>
                <w:ilvl w:val="0"/>
                <w:numId w:val="7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7A0E42" w:rsidRPr="00EF3548" w:rsidRDefault="00586651" w:rsidP="00586651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գյուղատնտեսությանոլորտում ծրագրեր և միջոցառումներ չեն նախատեսվում։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7A0E42" w:rsidRPr="00EF3548" w:rsidRDefault="007A0E42" w:rsidP="0004736E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A0E42" w:rsidRPr="00EF3548" w:rsidRDefault="007A0E42" w:rsidP="0004736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A0E42" w:rsidRPr="00EF3548" w:rsidTr="009979D9">
        <w:tc>
          <w:tcPr>
            <w:tcW w:w="6352" w:type="dxa"/>
            <w:gridSpan w:val="2"/>
            <w:vAlign w:val="center"/>
          </w:tcPr>
          <w:p w:rsidR="007A0E42" w:rsidRPr="00EF3548" w:rsidRDefault="007A0E42" w:rsidP="0004736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:rsidR="007A0E42" w:rsidRPr="00EF3548" w:rsidRDefault="007A0E42" w:rsidP="0004736E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7A0E42" w:rsidRPr="00EF3548" w:rsidRDefault="007A0E42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D707E5" w:rsidRPr="00EF3548" w:rsidTr="009979D9">
        <w:tc>
          <w:tcPr>
            <w:tcW w:w="6352" w:type="dxa"/>
            <w:gridSpan w:val="2"/>
            <w:shd w:val="clear" w:color="auto" w:fill="BFBFBF"/>
            <w:vAlign w:val="center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D707E5" w:rsidRPr="00EF3548" w:rsidRDefault="0018385C" w:rsidP="00E90B91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1002,4</w:t>
            </w:r>
          </w:p>
        </w:tc>
        <w:tc>
          <w:tcPr>
            <w:tcW w:w="1984" w:type="dxa"/>
            <w:shd w:val="clear" w:color="auto" w:fill="BFBFBF"/>
          </w:tcPr>
          <w:p w:rsidR="00D707E5" w:rsidRPr="00EF3548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0F32B4" w:rsidRPr="00EF3548" w:rsidRDefault="000F32B4" w:rsidP="000F32B4">
      <w:pPr>
        <w:tabs>
          <w:tab w:val="left" w:pos="1164"/>
        </w:tabs>
        <w:rPr>
          <w:rFonts w:ascii="GHEA Grapalat" w:hAnsi="GHEA Grapalat"/>
          <w:sz w:val="24"/>
          <w:szCs w:val="24"/>
          <w:lang w:val="hy-AM"/>
        </w:rPr>
      </w:pPr>
    </w:p>
    <w:p w:rsidR="000F32B4" w:rsidRPr="00EF3548" w:rsidRDefault="000F32B4" w:rsidP="000F32B4">
      <w:pPr>
        <w:tabs>
          <w:tab w:val="left" w:pos="1198"/>
        </w:tabs>
        <w:rPr>
          <w:rFonts w:ascii="GHEA Grapalat" w:hAnsi="GHEA Grapalat"/>
          <w:sz w:val="24"/>
          <w:szCs w:val="24"/>
          <w:lang w:val="hy-AM"/>
        </w:rPr>
        <w:sectPr w:rsidR="000F32B4" w:rsidRPr="00EF3548" w:rsidSect="00E90B91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0F32B4" w:rsidRPr="00EF3548" w:rsidRDefault="000F32B4" w:rsidP="000F32B4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lastRenderedPageBreak/>
        <w:t>Աղյուսակ 5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970B66" w:rsidRPr="00EF3548" w:rsidRDefault="00970B66" w:rsidP="000F32B4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12111"/>
        <w:tblW w:w="14459" w:type="dxa"/>
        <w:tblInd w:w="-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94"/>
        <w:gridCol w:w="3686"/>
        <w:gridCol w:w="2409"/>
        <w:gridCol w:w="1985"/>
        <w:gridCol w:w="1558"/>
        <w:gridCol w:w="2127"/>
      </w:tblGrid>
      <w:tr w:rsidR="00E44FCE" w:rsidRPr="00EF3548" w:rsidTr="00E44FCE">
        <w:trPr>
          <w:cantSplit/>
          <w:trHeight w:val="7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44FCE" w:rsidRPr="00EF3548" w:rsidRDefault="00E44FCE" w:rsidP="00E44F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Ամփոփ նկարագիր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44FCE" w:rsidRPr="00EF3548" w:rsidRDefault="00E44FCE" w:rsidP="00E44F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44FCE" w:rsidRPr="00EF3548" w:rsidRDefault="00E44FCE" w:rsidP="00E44F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4FCE" w:rsidRPr="00EF3548" w:rsidRDefault="00E44FCE" w:rsidP="00E44F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44FCE" w:rsidRPr="00EF3548" w:rsidRDefault="00E44FCE" w:rsidP="00E44F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Ժամկետ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4FCE" w:rsidRPr="00EF3548" w:rsidRDefault="00E44FCE" w:rsidP="00E44F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Ռիսկեր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1. Ընդհանուր </w:t>
            </w:r>
          </w:p>
        </w:tc>
      </w:tr>
      <w:tr w:rsidR="00E44FCE" w:rsidRPr="00EF3548" w:rsidTr="00E44FCE">
        <w:trPr>
          <w:trHeight w:val="1882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ԱպահովելՏԻՄ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երիկողմիցհամայնքիբնակիչներնորակյալևմատչելի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հանրային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ծառայություններիմատուցումը</w:t>
            </w:r>
          </w:p>
        </w:tc>
        <w:tc>
          <w:tcPr>
            <w:tcW w:w="8079" w:type="dxa"/>
            <w:gridSpan w:val="4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E44FCE" w:rsidRPr="00EF3548" w:rsidRDefault="00E44FCE" w:rsidP="00527ADA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Համայնքի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60%</w:t>
            </w:r>
          </w:p>
          <w:p w:rsidR="00E44FCE" w:rsidRPr="00EF3548" w:rsidRDefault="00E44FCE" w:rsidP="00527ADA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5%</w:t>
            </w:r>
          </w:p>
          <w:p w:rsidR="00E44FCE" w:rsidRPr="00EF3548" w:rsidRDefault="00E44FCE" w:rsidP="00527ADA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բյուջեի սեփական եկամուտների տեսակարար կշիռը համայնքի բյուջեի ընդհանուր մուտքերի կազմում, 33%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 Ընդհանուր բնույթի համայնքային ծառայությունների մատուցում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Ապահովել աշխատակազմի բնականոն գործունեությունը, բարելավել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բնակչությանը մատուցվող  հանրային ծառայությունները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Բնակչությանը մատուցվող հանրային ծառայությունների որակը ՝  լավ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 աշխատակազմի քարտուղար,բնակավայրերի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հունվար-2018թ. դեկտեմբեր</w:t>
            </w: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Համապատասխանմարդկային, նյութական և ֆինանսականռեսուրսներիառկայություն</w:t>
            </w:r>
          </w:p>
        </w:tc>
      </w:tr>
      <w:tr w:rsidR="00E44FCE" w:rsidRPr="00EF3548" w:rsidTr="00E44FCE">
        <w:trPr>
          <w:trHeight w:val="841"/>
        </w:trPr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1</w:t>
            </w:r>
          </w:p>
          <w:p w:rsidR="00E44FCE" w:rsidRPr="00EF3548" w:rsidRDefault="00E44FCE" w:rsidP="00E44FCE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Ապահովվել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էաշխատակազմի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բնականոն գործունեությունը</w:t>
            </w:r>
          </w:p>
        </w:tc>
        <w:tc>
          <w:tcPr>
            <w:tcW w:w="3686" w:type="dxa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E44FCE" w:rsidRPr="00EF3548" w:rsidRDefault="00E44FCE" w:rsidP="00527ADA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Համայնքի աշխատակազմի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աշխատողների թիվը</w:t>
            </w:r>
            <w:r w:rsidR="006607A0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607A0" w:rsidRPr="00EF354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10</w:t>
            </w:r>
          </w:p>
          <w:p w:rsidR="00E44FCE" w:rsidRPr="00EF3548" w:rsidRDefault="00E44FCE" w:rsidP="00527ADA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Անշարժ գույքի հարկի բազայում առկա անճշտությունների նվազեցում՝ 10%</w:t>
            </w:r>
          </w:p>
          <w:p w:rsidR="00E44FCE" w:rsidRPr="00EF3548" w:rsidRDefault="00E44FCE" w:rsidP="00527ADA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Համայնքի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աշխատակազմի աշխատանքային օրերի թիվը տարվա ընթացքում՝ 273 օր</w:t>
            </w:r>
          </w:p>
          <w:p w:rsidR="00E44FCE" w:rsidRPr="00EF3548" w:rsidRDefault="00E44FCE" w:rsidP="00527ADA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Համայնքի պաշտոնական համացանցային կայքի առկայությունը՝ այո</w:t>
            </w:r>
          </w:p>
          <w:p w:rsidR="00E44FCE" w:rsidRPr="00EF3548" w:rsidRDefault="00E44FCE" w:rsidP="00527ADA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Աշխատակազմում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ստացված մեկ դիմումին պատասխանելու միջին ժամանակը՝ 4 օր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Աշխատակազմ,  ՄԳ կիսամյակային,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տարեկան հաշվետվություններ,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քաղաքացիականհասարակության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կազմակերպություններ և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 և</w:t>
            </w:r>
          </w:p>
          <w:p w:rsidR="00E44FCE" w:rsidRPr="00EF3548" w:rsidRDefault="00E44FCE" w:rsidP="00E44FCE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ֆինանսական ռեսուրսները        </w:t>
            </w:r>
          </w:p>
          <w:p w:rsidR="00E44FCE" w:rsidRPr="00EF3548" w:rsidRDefault="00E44FCE" w:rsidP="00E44FCE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առկա են եղել</w:t>
            </w:r>
          </w:p>
        </w:tc>
      </w:tr>
      <w:tr w:rsidR="00E44FCE" w:rsidRPr="00EF3548" w:rsidTr="00E44FCE">
        <w:trPr>
          <w:trHeight w:val="1529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E44FCE" w:rsidRPr="00EF3548" w:rsidRDefault="00E44FCE" w:rsidP="00527ADA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շխատակազմի պահպանություն</w:t>
            </w:r>
          </w:p>
          <w:p w:rsidR="00E44FCE" w:rsidRPr="00EF3548" w:rsidRDefault="00E44FCE" w:rsidP="00527ADA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Համայնքի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E44FCE" w:rsidRPr="00EF3548" w:rsidRDefault="00E44FCE" w:rsidP="00527ADA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bCs/>
                <w:sz w:val="24"/>
                <w:szCs w:val="24"/>
                <w:lang w:val="hy-AM"/>
              </w:rPr>
              <w:t>Համայնքի անշարժ գույքի կառավարում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E44FCE" w:rsidRPr="00EF3548" w:rsidRDefault="00E44FCE" w:rsidP="00527ADA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Համայնքի աշխատակազմի աշխատողներ՝ </w:t>
            </w:r>
            <w:r w:rsidR="006607A0" w:rsidRPr="00EF3548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10</w:t>
            </w:r>
          </w:p>
          <w:p w:rsidR="00E44FCE" w:rsidRPr="00EF3548" w:rsidRDefault="00E44FCE" w:rsidP="00527ADA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  <w:p w:rsidR="00E44FCE" w:rsidRPr="00EF3548" w:rsidRDefault="00E44FCE" w:rsidP="00527ADA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ՏԻՄ-երի կողմից մատուցվող համայնքային (հանրային, ոչ վարչական բնույթի) ծառայությունների թիվը 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2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Բարելավվել է բնակչությանը մատուցվող  հանրային ծառայությունների մատչելիությունը և որակը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E44FCE" w:rsidRPr="00EF3548" w:rsidRDefault="00E44FCE" w:rsidP="00527ADA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պաշտոնական համացանցային կայքի առկայությունը, այո</w:t>
            </w:r>
          </w:p>
          <w:p w:rsidR="00E44FCE" w:rsidRPr="00EF3548" w:rsidRDefault="00E44FCE" w:rsidP="00527ADA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Դոնոր կազմակերպությունների հետ համատեղ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իրականացվող ընդհանուր ծրագրերի թիվը,</w:t>
            </w:r>
            <w:r w:rsidR="006607A0"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1</w:t>
            </w:r>
          </w:p>
          <w:p w:rsidR="00E44FCE" w:rsidRPr="00EF3548" w:rsidRDefault="00E44FCE" w:rsidP="00527ADA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վրա), 20%</w:t>
            </w:r>
          </w:p>
          <w:p w:rsidR="00E44FCE" w:rsidRPr="00EF3548" w:rsidRDefault="00E44FCE" w:rsidP="00527ADA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ՏԻՄ-երի, աշխատակազմի գործունեության վերաբերյալ բնակիչների կողմից ստացվող դիմում-բողոքների թվի նվազում, 2%</w:t>
            </w:r>
          </w:p>
          <w:p w:rsidR="00E44FCE" w:rsidRPr="00EF3548" w:rsidRDefault="00E44FCE" w:rsidP="00527ADA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Աշխատակազմում առկա տեղեկատվական և հեռահաղորդակցության համակարգերի օգտագործման մակարդակը, 90%</w:t>
            </w:r>
          </w:p>
          <w:p w:rsidR="00E44FCE" w:rsidRPr="00EF3548" w:rsidRDefault="00E44FCE" w:rsidP="00527ADA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Աշխատակազմում ստացված մեկ դիմումին պատասխանելու միջին ժամանակը՝ 4 օր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Ծրագրի գնահատման համակարգ,</w:t>
            </w:r>
          </w:p>
          <w:p w:rsidR="00E44FCE" w:rsidRPr="00EF3548" w:rsidRDefault="00E44FCE" w:rsidP="00E44FCE">
            <w:pPr>
              <w:spacing w:after="0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E44FCE" w:rsidRPr="00EF3548" w:rsidRDefault="00E44FCE" w:rsidP="000614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աշխատակազմի քարտուղար </w:t>
            </w:r>
          </w:p>
        </w:tc>
        <w:tc>
          <w:tcPr>
            <w:tcW w:w="1558" w:type="dxa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հունվար–2018թ. դեկտեմբեր</w:t>
            </w:r>
          </w:p>
        </w:tc>
        <w:tc>
          <w:tcPr>
            <w:tcW w:w="2127" w:type="dxa"/>
          </w:tcPr>
          <w:p w:rsidR="00E44FCE" w:rsidRPr="00EF3548" w:rsidRDefault="00E44FCE" w:rsidP="000614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մասնագետների առկայությունը</w:t>
            </w: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E44FCE" w:rsidRPr="00EF3548" w:rsidRDefault="00E44FCE" w:rsidP="00527ADA">
            <w:pPr>
              <w:numPr>
                <w:ilvl w:val="0"/>
                <w:numId w:val="19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Աշխատակազմում գործող տեղեկատվական համակարգերի շահագործում,</w:t>
            </w:r>
          </w:p>
          <w:p w:rsidR="00E44FCE" w:rsidRPr="00EF3548" w:rsidRDefault="00E44FCE" w:rsidP="00527ADA">
            <w:pPr>
              <w:numPr>
                <w:ilvl w:val="0"/>
                <w:numId w:val="19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ամացանցային կայքում առկա տեղեկատվության պարբերական թարմացում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E44FCE" w:rsidRPr="00EF3548" w:rsidRDefault="00E44FCE" w:rsidP="00527AD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Աշխատակազմում առկա համակարգչային սարքերի և սարքավորումների թիվը</w:t>
            </w:r>
            <w:r w:rsidR="002E42B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10</w:t>
            </w:r>
          </w:p>
          <w:p w:rsidR="00E44FCE" w:rsidRPr="00EF3548" w:rsidRDefault="00E44FCE" w:rsidP="00527AD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Աշխատակազմում առկա տեղեկատվական և հեռահաղորդակցության </w:t>
            </w: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համակարգեր</w:t>
            </w:r>
            <w:r w:rsidR="002E42BE"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1</w:t>
            </w:r>
          </w:p>
          <w:p w:rsidR="00E44FCE" w:rsidRPr="00EF3548" w:rsidRDefault="00E44FCE" w:rsidP="00527AD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Աշխատակազմում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աշխատողների թիվը</w:t>
            </w:r>
            <w:r w:rsidR="002E42B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</w:t>
            </w:r>
          </w:p>
          <w:p w:rsidR="00E44FCE" w:rsidRPr="00EF3548" w:rsidRDefault="00E44FCE" w:rsidP="00527AD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Համայնքիպաշտոնականհամացանցայինկայ</w:t>
            </w:r>
            <w:r w:rsidR="002E42BE" w:rsidRPr="00EF354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q</w:t>
            </w:r>
            <w:hyperlink r:id="rId10" w:history="1">
              <w:r w:rsidR="002E42BE" w:rsidRPr="00EF3548">
                <w:rPr>
                  <w:rStyle w:val="Hyperlink"/>
                  <w:rFonts w:ascii="GHEA Grapalat" w:eastAsia="Calibri" w:hAnsi="GHEA Grapalat" w:cs="Sylfaen"/>
                  <w:sz w:val="24"/>
                  <w:szCs w:val="24"/>
                  <w:lang w:val="hy-AM"/>
                </w:rPr>
                <w:t>http://Lusadzor.tavush@mta.gov.am</w:t>
              </w:r>
            </w:hyperlink>
          </w:p>
          <w:p w:rsidR="00E44FCE" w:rsidRPr="00EF3548" w:rsidRDefault="00E44FCE" w:rsidP="00527AD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Բնակիչների կողմից ստացվող դիմում-բողոքների թիվը՝ տարեկան կտրվածքով՝</w:t>
            </w:r>
            <w:r w:rsidR="002E42BE"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60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Ոլորտ 2. Պաշտպանության կազմակերպում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FFFFFF" w:themeFill="background1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պաշտպանության կազմակերպման ոլորտում ծրագրեր և միջոցառումներ չեն նախատեսվում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FFFFFF" w:themeFill="background1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E44FCE" w:rsidRPr="00EF3548" w:rsidTr="00E44FCE">
        <w:trPr>
          <w:trHeight w:val="2545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Օժանդակել համայնքային նոր ենթակառուցվածքների ստեղծմանը, արդեն առկա ենթակառուցվածքների վերանորոգմանը և պահպանմանը</w:t>
            </w:r>
          </w:p>
        </w:tc>
        <w:tc>
          <w:tcPr>
            <w:tcW w:w="8079" w:type="dxa"/>
            <w:gridSpan w:val="4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E44FCE" w:rsidRPr="00EF3548" w:rsidRDefault="00E44FCE" w:rsidP="00527ADA">
            <w:pPr>
              <w:numPr>
                <w:ilvl w:val="0"/>
                <w:numId w:val="21"/>
              </w:numPr>
              <w:spacing w:after="0"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Գերեզմանատների համապատասխանությունը հատակագծին` այո</w:t>
            </w:r>
          </w:p>
          <w:p w:rsidR="00E44FCE" w:rsidRPr="00EF3548" w:rsidRDefault="00E44FCE" w:rsidP="00527AD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Բնակիչների բավարարվածությունը համայնքում գիշերային լուսավորվածությունից, 85% </w:t>
            </w:r>
          </w:p>
          <w:p w:rsidR="00E44FCE" w:rsidRPr="00EF3548" w:rsidRDefault="00E44FCE" w:rsidP="00527AD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47%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2E42B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="002E42BE"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Լուսաձորի </w:t>
            </w: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համայնքապետարանի  վարչական  շենքի շենքի  հիմնանորոգում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աշխատակազմի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գործունեության և բնակչության սպասարկման համար բավարար պայմաններ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Աշխատակազմի գործունեության և բնակչության սպասարկման համար պատշաճ պայմանների առկայություն, այո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գնահատման համակարգ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Համայնքի ղեկավար, աշխատակազմ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ի քարտուղար,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2018թ. հունվար-2018թ.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դեկտեմբեր</w:t>
            </w: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Համայնքի բյուջեից անհրաժեշտ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ֆինանսական միջոցները  ժամանակին հատկացվում են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Միջանկյալ արդյունք 1</w:t>
            </w:r>
          </w:p>
          <w:p w:rsidR="00E44FCE" w:rsidRPr="00EF3548" w:rsidRDefault="00E44FCE" w:rsidP="002E42B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Իրականացվել են համայնքապետարանի վարչական շենքի  վորանորոգման աշխատանքներ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E44FCE" w:rsidRPr="00EF3548" w:rsidRDefault="00E44FCE" w:rsidP="00527ADA">
            <w:pPr>
              <w:numPr>
                <w:ilvl w:val="0"/>
                <w:numId w:val="24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Համայնքապետարանի  աշխատակազմի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աշխատակիցների թիվը՝</w:t>
            </w:r>
            <w:r w:rsidR="002E42B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E42BE" w:rsidRPr="00EF354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10</w:t>
            </w:r>
          </w:p>
          <w:p w:rsidR="00E44FCE" w:rsidRPr="00EF3548" w:rsidRDefault="00E44FCE" w:rsidP="00527ADA">
            <w:pPr>
              <w:numPr>
                <w:ilvl w:val="0"/>
                <w:numId w:val="24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Համայնքի վարչական շենքի գույքի վիճակը՝բավարար</w:t>
            </w:r>
          </w:p>
          <w:p w:rsidR="00E44FCE" w:rsidRPr="00EF3548" w:rsidRDefault="00E44FCE" w:rsidP="00527ADA">
            <w:pPr>
              <w:numPr>
                <w:ilvl w:val="0"/>
                <w:numId w:val="24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վարչական շենքի վիճակը՝ բավարար</w:t>
            </w:r>
          </w:p>
          <w:p w:rsidR="00E44FCE" w:rsidRPr="00EF3548" w:rsidRDefault="00E44FCE" w:rsidP="00527ADA">
            <w:pPr>
              <w:numPr>
                <w:ilvl w:val="0"/>
                <w:numId w:val="24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քաղաքացիականհասարակության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կազմակերպություններ և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 և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ռեսուրսները        </w:t>
            </w:r>
          </w:p>
          <w:p w:rsidR="00E44FCE" w:rsidRPr="00EF3548" w:rsidRDefault="00E44FCE" w:rsidP="00E44FC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առկա են եղել</w:t>
            </w: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Միջոցառումներ (գործողություններ) </w:t>
            </w:r>
          </w:p>
          <w:p w:rsidR="00E44FCE" w:rsidRPr="00EF3548" w:rsidRDefault="002E42BE" w:rsidP="00527ADA">
            <w:pPr>
              <w:numPr>
                <w:ilvl w:val="0"/>
                <w:numId w:val="22"/>
              </w:numPr>
              <w:spacing w:after="0" w:line="240" w:lineRule="auto"/>
              <w:ind w:left="452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Լուսաձոր</w:t>
            </w:r>
            <w:r w:rsidR="00E44FC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համայնքի վարչական շենքի վերանորոգման աշխատանքների իրականացում</w:t>
            </w:r>
          </w:p>
          <w:p w:rsidR="00E44FCE" w:rsidRPr="00EF3548" w:rsidRDefault="00E44FCE" w:rsidP="002E42BE">
            <w:pPr>
              <w:spacing w:after="0" w:line="240" w:lineRule="auto"/>
              <w:ind w:left="92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E44FCE" w:rsidRPr="00EF3548" w:rsidRDefault="00E44FCE" w:rsidP="00527ADA">
            <w:pPr>
              <w:numPr>
                <w:ilvl w:val="0"/>
                <w:numId w:val="23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Համայնքիաշխատակազմիաշխատողներ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="002E42B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E42BE" w:rsidRPr="00EF354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10</w:t>
            </w:r>
          </w:p>
          <w:p w:rsidR="00E44FCE" w:rsidRPr="00EF3548" w:rsidRDefault="008A1119" w:rsidP="008A1119">
            <w:pPr>
              <w:spacing w:after="0" w:line="240" w:lineRule="auto"/>
              <w:ind w:left="360"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>1.</w:t>
            </w:r>
            <w:r w:rsidR="00E44FCE"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Համայնքապետարանիվարչականշենքևգույք</w:t>
            </w:r>
          </w:p>
          <w:p w:rsidR="00E44FCE" w:rsidRPr="00EF3548" w:rsidRDefault="002E42BE" w:rsidP="00527ADA">
            <w:pPr>
              <w:numPr>
                <w:ilvl w:val="0"/>
                <w:numId w:val="23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Լուսաձորի</w:t>
            </w:r>
            <w:r w:rsidR="00E44FCE"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 համայնքապետարանի  վարչական  շենքի </w:t>
            </w:r>
            <w:r w:rsidR="00E44FC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վերանորոգման ծախսեր՝</w:t>
            </w:r>
            <w:r w:rsidR="008A1119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1002.4</w:t>
            </w:r>
            <w:r w:rsidR="00E44FCE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հազ. դրամ, </w:t>
            </w:r>
          </w:p>
          <w:p w:rsidR="00E44FCE" w:rsidRPr="00EF3548" w:rsidRDefault="00E44FCE" w:rsidP="00527AD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մատչելիությունը համայնքի բնակիչներին, 90%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1408"/>
        </w:trPr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8A1119">
            <w:pPr>
              <w:spacing w:after="0" w:line="20" w:lineRule="atLeast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8A111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27"/>
              </w:numPr>
              <w:spacing w:after="0" w:line="20" w:lineRule="atLeast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527ADA">
            <w:pPr>
              <w:numPr>
                <w:ilvl w:val="0"/>
                <w:numId w:val="2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1758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29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1691"/>
        </w:trPr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1408"/>
        </w:trPr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527AD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32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33"/>
              </w:numPr>
              <w:spacing w:after="0" w:line="240" w:lineRule="auto"/>
              <w:ind w:left="451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527ADA">
            <w:pPr>
              <w:numPr>
                <w:ilvl w:val="0"/>
                <w:numId w:val="34"/>
              </w:numPr>
              <w:spacing w:after="0" w:line="240" w:lineRule="auto"/>
              <w:ind w:left="307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35"/>
              </w:numPr>
              <w:spacing w:after="0" w:line="240" w:lineRule="auto"/>
              <w:ind w:left="452" w:hanging="284"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5. Հողօգտագործում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հողօգտագործման ոլորտում ծրագրեր և միջոցառումներ չեն նախատեսվել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6. Տրանսպորտ</w:t>
            </w:r>
          </w:p>
        </w:tc>
      </w:tr>
      <w:tr w:rsidR="00E44FCE" w:rsidRPr="00EF3548" w:rsidTr="00E44FCE">
        <w:trPr>
          <w:trHeight w:val="1864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Ոլորտային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Բարելավել ներհամայնքային ճանապարհային տնտեսության վիճակը</w:t>
            </w:r>
          </w:p>
        </w:tc>
        <w:tc>
          <w:tcPr>
            <w:tcW w:w="8079" w:type="dxa"/>
            <w:gridSpan w:val="4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E44FCE" w:rsidRPr="00EF3548" w:rsidRDefault="00E44FCE" w:rsidP="00527ADA">
            <w:pPr>
              <w:numPr>
                <w:ilvl w:val="0"/>
                <w:numId w:val="37"/>
              </w:numPr>
              <w:spacing w:after="0" w:line="240" w:lineRule="auto"/>
              <w:ind w:left="451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Ճանապարհատրանսպորտային պատահարների թվի նվազեցում, 3%</w:t>
            </w:r>
          </w:p>
          <w:p w:rsidR="00E44FCE" w:rsidRPr="00EF3548" w:rsidRDefault="00E44FCE" w:rsidP="00527ADA">
            <w:pPr>
              <w:numPr>
                <w:ilvl w:val="0"/>
                <w:numId w:val="37"/>
              </w:numPr>
              <w:spacing w:after="0" w:line="240" w:lineRule="auto"/>
              <w:ind w:left="451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Ասֆալտապատված ներհամայնքային  ճանապարհների և փողոցների տեսակարար կշիռն ընդհանուրի մեջ, 16%</w:t>
            </w:r>
          </w:p>
          <w:p w:rsidR="00E44FCE" w:rsidRPr="00EF3548" w:rsidRDefault="00E44FCE" w:rsidP="00181EB1">
            <w:pPr>
              <w:spacing w:after="0" w:line="240" w:lineRule="auto"/>
              <w:ind w:left="91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1833"/>
        </w:trPr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181EB1">
            <w:pPr>
              <w:spacing w:line="240" w:lineRule="auto"/>
              <w:ind w:left="452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527ADA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40"/>
              </w:numPr>
              <w:spacing w:after="0" w:line="240" w:lineRule="auto"/>
              <w:ind w:left="452"/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65"/>
              </w:numPr>
              <w:spacing w:after="0" w:line="20" w:lineRule="atLeast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7. Առևտուր և ծառայություններ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առևտրի և ծառայությունների ոլորտում ծրագրեր և միջոցառումներ չեն նախատեսվել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756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771A8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1.Անապահով ընտանիքների</w:t>
            </w:r>
            <w:r w:rsidR="00771A8D"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մասնակի վճարում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E44FCE" w:rsidRPr="00EF3548" w:rsidRDefault="00E44FCE" w:rsidP="00771A8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Աջակցել անապահով ընտանիքների</w:t>
            </w:r>
            <w:r w:rsidR="00771A8D"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</w:t>
            </w: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հասցեականության մակարդակը, բավարար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ղեկավար, աշխատակազմի քարտուղար,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բնակավայրերի վարչական ղեկավարներ</w:t>
            </w: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ապրիլ-2018թ. դեկտեմբեր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բյուջեից անհրաժեշտ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ֆինանսական միջոցները  ժամանակին հատկացվում են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Միջանկյալ արդյունք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Ելքային ցուցանիշներ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(քանակ, որակ, ժամկետ) </w:t>
            </w:r>
          </w:p>
          <w:p w:rsidR="00E44FCE" w:rsidRPr="00EF3548" w:rsidRDefault="00E44FCE" w:rsidP="00527ADA">
            <w:pPr>
              <w:numPr>
                <w:ilvl w:val="0"/>
                <w:numId w:val="38"/>
              </w:numPr>
              <w:spacing w:after="0" w:line="20" w:lineRule="atLeast"/>
              <w:ind w:left="449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ծրագրից, 20%</w:t>
            </w:r>
          </w:p>
          <w:p w:rsidR="00E44FCE" w:rsidRPr="00EF3548" w:rsidRDefault="00E44FCE" w:rsidP="00527ADA">
            <w:pPr>
              <w:numPr>
                <w:ilvl w:val="0"/>
                <w:numId w:val="38"/>
              </w:numPr>
              <w:spacing w:after="0" w:line="20" w:lineRule="atLeast"/>
              <w:ind w:left="449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Ծրագրի իրականացման ժամկետը, 1 տարի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Աշխատակազմ,  ՄԳ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կիսամյակային, տարեկան հաշվետվություններ,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քաղաքացիականհասարակության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կազմակերպություններ և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ան 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ռեսուրսները        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առկա են եղել</w:t>
            </w: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E44FCE" w:rsidRPr="00EF3548" w:rsidRDefault="00E44FCE" w:rsidP="00771A8D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Անապահով ընտանիքների</w:t>
            </w:r>
            <w:r w:rsidR="00771A8D" w:rsidRPr="00EF3548">
              <w:rPr>
                <w:rFonts w:ascii="GHEA Grapalat" w:hAnsi="GHEA Grapalat"/>
                <w:sz w:val="24"/>
                <w:szCs w:val="24"/>
                <w:lang w:val="ru-RU"/>
              </w:rPr>
              <w:t>ն ֆին.աջակցություն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E44FCE" w:rsidRPr="00EF3548" w:rsidRDefault="00E44FCE" w:rsidP="00527ADA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EF3548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ամայնքի տարեկան բյուջեով նախատեսված ծախսեր՝</w:t>
            </w:r>
            <w:r w:rsidR="00771A8D" w:rsidRPr="00EF3548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10</w:t>
            </w:r>
            <w:r w:rsidRPr="00EF3548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00.0 հազար դրամ</w:t>
            </w:r>
          </w:p>
          <w:p w:rsidR="00E44FCE" w:rsidRPr="00EF3548" w:rsidRDefault="00E44FCE" w:rsidP="00771A8D">
            <w:pPr>
              <w:spacing w:after="0" w:line="240" w:lineRule="auto"/>
              <w:ind w:left="360"/>
              <w:contextualSpacing/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E44FCE" w:rsidRPr="00EF3548" w:rsidTr="00E44FCE">
        <w:trPr>
          <w:trHeight w:val="800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 համայնքում տոն և հիշատակի օրերին նվիրված միջոցառումների հավուր պատշաճի կազմակերպումը և անցկացումը</w:t>
            </w:r>
          </w:p>
        </w:tc>
        <w:tc>
          <w:tcPr>
            <w:tcW w:w="8079" w:type="dxa"/>
            <w:gridSpan w:val="4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Տարվա ընթացքում կազմակերպված միջոցառումների թիվը՝ նվիրված տոնական և հիշատակի օրերին` </w:t>
            </w:r>
            <w:r w:rsidR="00771A8D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 Մշակութային, մարզական և հոգևոր կյանքի աշխուժացում</w:t>
            </w:r>
          </w:p>
        </w:tc>
      </w:tr>
      <w:tr w:rsidR="00E44FCE" w:rsidRPr="00EF3548" w:rsidTr="00E44FCE">
        <w:trPr>
          <w:trHeight w:val="1613"/>
        </w:trPr>
        <w:tc>
          <w:tcPr>
            <w:tcW w:w="2694" w:type="dxa"/>
          </w:tcPr>
          <w:p w:rsidR="00E44FCE" w:rsidRPr="00EF3548" w:rsidRDefault="00E44FCE" w:rsidP="00E44FCE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 համայնքում տոն և հիշատակի օրերին նվիրված միջոցառումների հավուր պատշաճի կազմակերպումն և անցկացումն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Մատուցվող մշակութային ծառայությունների մատչելիությունը համայնքի բնակիչներին, այո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Գ կիսամյակային, տարեկան հաշվետվություններ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ղեկավար, աշխատակազմի քարտուղար,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բնակավայրերի վարչական ղեկավարներ</w:t>
            </w: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հունվար-2018թ. դեկտեմբեր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բյուջեից անհրաժեշտ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ֆինանսական միջոցները  ժամանակին հատկացվում են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Միջանկյալ արդյունք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</w:t>
            </w:r>
          </w:p>
          <w:p w:rsidR="00E44FCE" w:rsidRPr="00EF3548" w:rsidRDefault="00E44FCE" w:rsidP="00771A8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կենտրոնում կազմակերպվել և անցկացվել են տոն և հիշատակի օրերին նվիրված միջոցառումներ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Ելքային ցուցանիշներ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(քանակ, որակ, ժամկետ) </w:t>
            </w:r>
          </w:p>
          <w:p w:rsidR="00E44FCE" w:rsidRPr="00EF3548" w:rsidRDefault="00E44FCE" w:rsidP="00527ADA">
            <w:pPr>
              <w:numPr>
                <w:ilvl w:val="0"/>
                <w:numId w:val="41"/>
              </w:numPr>
              <w:spacing w:after="0" w:line="20" w:lineRule="atLeast"/>
              <w:ind w:left="307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E44FCE" w:rsidRPr="00EF3548" w:rsidRDefault="00E44FCE" w:rsidP="00527ADA">
            <w:pPr>
              <w:numPr>
                <w:ilvl w:val="0"/>
                <w:numId w:val="41"/>
              </w:numPr>
              <w:spacing w:after="0" w:line="20" w:lineRule="atLeast"/>
              <w:ind w:left="307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Տարվա ընթացքում կազմակերպված միջոցառումների թիվը՝ նվիրված տոնական և հիշատակի օրերին</w:t>
            </w:r>
            <w:r w:rsidR="00771A8D"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4</w:t>
            </w:r>
          </w:p>
          <w:p w:rsidR="00E44FCE" w:rsidRPr="00EF3548" w:rsidRDefault="00E44FCE" w:rsidP="00527ADA">
            <w:pPr>
              <w:numPr>
                <w:ilvl w:val="0"/>
                <w:numId w:val="41"/>
              </w:numPr>
              <w:spacing w:after="0" w:line="20" w:lineRule="atLeast"/>
              <w:ind w:left="307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Տարվա ընթացքում կազմակերպված մշակութային միջոցառումների հաճախականությունը (ամսական կտրվածքով</w:t>
            </w:r>
            <w:r w:rsidR="00771A8D"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), 3</w:t>
            </w: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անգամ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Աշխատակազմ,  ՄԳ 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կիսամյակային, տարեկան հաշվետվություններ,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քաղաքացիականհասարակության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կազմակերպություններ և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ան 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ռեսուրսները        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առկա են եղել</w:t>
            </w:r>
          </w:p>
        </w:tc>
      </w:tr>
      <w:tr w:rsidR="00E44FCE" w:rsidRPr="00EF3548" w:rsidTr="00E44FCE"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:rsidR="00E44FCE" w:rsidRPr="00EF3548" w:rsidRDefault="00771A8D" w:rsidP="00527ADA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>Լուսաձոր համայնքում</w:t>
            </w:r>
            <w:r w:rsidR="00E44FCE" w:rsidRPr="00EF3548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 xml:space="preserve"> տոն և հիշատակի օրերին նվիրված միջոցառումների կազմակերպում և անցկացում</w:t>
            </w:r>
          </w:p>
          <w:p w:rsidR="00E44FCE" w:rsidRPr="00EF3548" w:rsidRDefault="00E44FCE" w:rsidP="0057444C">
            <w:pPr>
              <w:spacing w:after="0" w:line="240" w:lineRule="auto"/>
              <w:ind w:left="927"/>
              <w:contextualSpacing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E44FCE" w:rsidRPr="00EF3548" w:rsidRDefault="00E44FCE" w:rsidP="00527ADA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EF3548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ամայնքի տարեկան բյուջեով նախատեսված ծախսեր՝</w:t>
            </w:r>
            <w:r w:rsidR="00771A8D" w:rsidRPr="00EF3548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250</w:t>
            </w:r>
            <w:r w:rsidRPr="00EF3548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.0 հազար դրամ</w:t>
            </w:r>
          </w:p>
          <w:p w:rsidR="00E44FCE" w:rsidRPr="00EF3548" w:rsidRDefault="00E44FCE" w:rsidP="00527ADA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 կազմակերպման համար անհրաժեշտ սարքավորումների քանակը</w:t>
            </w:r>
            <w:r w:rsidR="0057444C" w:rsidRPr="00EF3548">
              <w:rPr>
                <w:rFonts w:ascii="GHEA Grapalat" w:hAnsi="GHEA Grapalat"/>
                <w:sz w:val="24"/>
                <w:szCs w:val="24"/>
                <w:lang w:val="hy-AM"/>
              </w:rPr>
              <w:t>, 1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10. Առողջապահություն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առողջապահության ոլորտում ծրագրեր և միջոցառումներ չեն նախատեսվել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11. Ֆիզիկական կուլտուրա և սպորտ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ֆիզիկական կուլտուրայի և սպորտի ոլորտում ծրագրեր և միջոցառումներ չեն նախատեսվել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12. Սոցիալական պաշտպանություն</w:t>
            </w:r>
          </w:p>
        </w:tc>
      </w:tr>
      <w:tr w:rsidR="00E44FCE" w:rsidRPr="00EF3548" w:rsidTr="00E44FCE">
        <w:trPr>
          <w:trHeight w:val="642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Թեթևացնել համայնքում բնակվող անապահով ընտանիքների հոգսերը</w:t>
            </w:r>
          </w:p>
        </w:tc>
        <w:tc>
          <w:tcPr>
            <w:tcW w:w="8079" w:type="dxa"/>
            <w:gridSpan w:val="4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առկայությունը, այո</w:t>
            </w:r>
          </w:p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Սոցիալական ծրագրի շահառուների բավարարվածությունը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իրականացվող ծրագրից,  90%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Ծրագիր 1.Աջակցություն համայնքի սոցիալապես  անապահով բնակիչներին</w:t>
            </w:r>
          </w:p>
        </w:tc>
      </w:tr>
      <w:tr w:rsidR="00E44FCE" w:rsidRPr="00EF3548" w:rsidTr="00E44FCE">
        <w:trPr>
          <w:trHeight w:val="416"/>
        </w:trPr>
        <w:tc>
          <w:tcPr>
            <w:tcW w:w="2694" w:type="dxa"/>
          </w:tcPr>
          <w:p w:rsidR="00E44FCE" w:rsidRPr="00EF3548" w:rsidRDefault="00E44FCE" w:rsidP="00E44FCE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Բարձրացնել </w:t>
            </w: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հասցեականության մակարդակը ՝ բավարար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Գ կիսամյակային, տարեկան հաշվետվություններ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ղեկավար, աշխատակազմի քարտուղար,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բնակավայրերի վարչական ղեկավարներ</w:t>
            </w: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հունվար-2018թ. դեկտեմբեր</w:t>
            </w:r>
          </w:p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բյուջեից անհրաժեշտ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ֆինանսական միջոցները  ժամանակին հատկացվում են</w:t>
            </w: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1</w:t>
            </w:r>
          </w:p>
          <w:p w:rsidR="00E44FCE" w:rsidRPr="00EF3548" w:rsidRDefault="00E44FCE" w:rsidP="00E44FC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Բարձրացել է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E44FCE" w:rsidRPr="00EF3548" w:rsidRDefault="00E44FCE" w:rsidP="00527ADA">
            <w:pPr>
              <w:numPr>
                <w:ilvl w:val="0"/>
                <w:numId w:val="43"/>
              </w:numPr>
              <w:spacing w:after="0" w:line="240" w:lineRule="auto"/>
              <w:ind w:left="307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աջակցություն ստացած սոցիալապես խոցելի ընտանիքների թիվը՝</w:t>
            </w:r>
            <w:r w:rsidR="0057444C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4</w:t>
            </w:r>
          </w:p>
          <w:p w:rsidR="00E44FCE" w:rsidRPr="00EF3548" w:rsidRDefault="00E44FCE" w:rsidP="00527ADA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աջակցություն ստանալու նպատակով դիմումներ ներկայացնողների թիվը՝</w:t>
            </w:r>
            <w:r w:rsidR="0057444C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50</w:t>
            </w:r>
          </w:p>
          <w:p w:rsidR="00E44FCE" w:rsidRPr="00EF3548" w:rsidRDefault="00E44FCE" w:rsidP="00527ADA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աջակցություն ստացող հաշմանդամների թիվը՝ 2</w:t>
            </w:r>
          </w:p>
          <w:p w:rsidR="00E44FCE" w:rsidRPr="00EF3548" w:rsidRDefault="00E44FCE" w:rsidP="00527ADA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Ծրագրի իրականացման ժամկետը,  1 տարի</w:t>
            </w:r>
          </w:p>
          <w:p w:rsidR="00E44FCE" w:rsidRPr="00EF3548" w:rsidRDefault="00E44FCE" w:rsidP="00527ADA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Սոցիալական</w:t>
            </w: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ծրագրի շահառուների բավարարվածությունը </w:t>
            </w: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իրականացվող ծրագրից, 35%</w:t>
            </w: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քաղաքացիականհասարակության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կազմակերպություններ և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Համապատասխան 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ռեսուրսները        </w:t>
            </w:r>
          </w:p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առկա են եղել</w:t>
            </w:r>
          </w:p>
        </w:tc>
      </w:tr>
      <w:tr w:rsidR="00E44FCE" w:rsidRPr="00EF3548" w:rsidTr="00E44FCE">
        <w:trPr>
          <w:trHeight w:val="932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:rsidR="00E44FCE" w:rsidRPr="00EF3548" w:rsidRDefault="00E44FCE" w:rsidP="00527ADA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աջակցություն սոցիալապես խոցելի ընտանիքներին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E44FCE" w:rsidRPr="00EF3548" w:rsidRDefault="00E44FCE" w:rsidP="00527AD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</w:t>
            </w:r>
            <w:r w:rsidRPr="00EF3548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>ամայնքի տարեկան բյուջեով նախատեսված ծախսեր, հազ. դրամ</w:t>
            </w:r>
            <w:r w:rsidR="0057444C" w:rsidRPr="00EF3548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 xml:space="preserve"> 1</w:t>
            </w:r>
            <w:r w:rsidRPr="00EF3548"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  <w:t>000.0</w:t>
            </w:r>
          </w:p>
          <w:p w:rsidR="00E44FCE" w:rsidRPr="00EF3548" w:rsidRDefault="00E44FCE" w:rsidP="00527AD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աջակցության կարիք ունեցող հաշմանդամներ՝</w:t>
            </w:r>
            <w:r w:rsidR="0057444C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6</w:t>
            </w:r>
          </w:p>
          <w:p w:rsidR="00E44FCE" w:rsidRPr="00EF3548" w:rsidRDefault="00E44FCE" w:rsidP="00527ADA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աջակցություն կարիք ունեցող սոցիալապես խոցելի ընտանիքների թիվը՝</w:t>
            </w:r>
            <w:r w:rsidR="0057444C"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4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13. Գյուղատնտեսություն</w:t>
            </w:r>
          </w:p>
        </w:tc>
      </w:tr>
      <w:tr w:rsidR="00E44FCE" w:rsidRPr="00EF3548" w:rsidTr="00E44FCE">
        <w:trPr>
          <w:trHeight w:val="983"/>
        </w:trPr>
        <w:tc>
          <w:tcPr>
            <w:tcW w:w="6380" w:type="dxa"/>
            <w:gridSpan w:val="2"/>
          </w:tcPr>
          <w:p w:rsidR="00E44FCE" w:rsidRPr="00EF3548" w:rsidRDefault="00181EB1" w:rsidP="00181EB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 թվականին </w:t>
            </w:r>
            <w:r w:rsidRPr="00EF3548">
              <w:rPr>
                <w:rFonts w:ascii="GHEA Grapalat" w:hAnsi="GHEA Grapalat"/>
                <w:sz w:val="24"/>
                <w:szCs w:val="24"/>
              </w:rPr>
              <w:t>գյուղատնտեսության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ոլորտում ծրագրեր և միջոցառումներ չեն նախատեսվել</w:t>
            </w:r>
          </w:p>
        </w:tc>
        <w:tc>
          <w:tcPr>
            <w:tcW w:w="8079" w:type="dxa"/>
            <w:gridSpan w:val="4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181EB1">
            <w:pPr>
              <w:spacing w:after="0" w:line="240" w:lineRule="auto"/>
              <w:ind w:left="360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940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53"/>
              </w:numPr>
              <w:spacing w:after="0" w:line="240" w:lineRule="auto"/>
              <w:ind w:left="452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F86370">
            <w:pPr>
              <w:spacing w:after="0" w:line="240" w:lineRule="auto"/>
              <w:ind w:left="360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527ADA">
            <w:pPr>
              <w:numPr>
                <w:ilvl w:val="0"/>
                <w:numId w:val="48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1061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527ADA">
            <w:pPr>
              <w:numPr>
                <w:ilvl w:val="0"/>
                <w:numId w:val="49"/>
              </w:numPr>
              <w:spacing w:after="0" w:line="240" w:lineRule="auto"/>
              <w:ind w:left="451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6304E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 w:val="restart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 w:val="restart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527ADA">
            <w:pPr>
              <w:numPr>
                <w:ilvl w:val="0"/>
                <w:numId w:val="51"/>
              </w:numPr>
              <w:spacing w:after="0" w:line="240" w:lineRule="auto"/>
              <w:ind w:left="307"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  <w:vMerge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274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181EB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14. Անասնաբուժություն և բուսասանիտարիա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15. Շրջակա միջավայրի պահպանություն</w:t>
            </w:r>
          </w:p>
        </w:tc>
      </w:tr>
      <w:tr w:rsidR="00E44FCE" w:rsidRPr="00EF3548" w:rsidTr="00E44FCE">
        <w:trPr>
          <w:trHeight w:val="605"/>
        </w:trPr>
        <w:tc>
          <w:tcPr>
            <w:tcW w:w="6380" w:type="dxa"/>
            <w:gridSpan w:val="2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Նվազեցնել համայնքի ջրային ռեսուրսների աղտոտվածության մակարդակը</w:t>
            </w:r>
          </w:p>
        </w:tc>
        <w:tc>
          <w:tcPr>
            <w:tcW w:w="8079" w:type="dxa"/>
            <w:gridSpan w:val="4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բնակիչների բավարարվածությունը գետի մաքրման ծառայությունից, 100%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c>
          <w:tcPr>
            <w:tcW w:w="2694" w:type="dxa"/>
          </w:tcPr>
          <w:p w:rsidR="00E44FCE" w:rsidRPr="00EF3548" w:rsidRDefault="00E44FCE" w:rsidP="00E44FC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E44FCE" w:rsidRPr="00EF3548" w:rsidRDefault="00E44FCE" w:rsidP="00E44FCE">
            <w:pPr>
              <w:spacing w:after="0" w:line="20" w:lineRule="atLeast"/>
              <w:ind w:right="-108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E44FCE" w:rsidRPr="00EF3548" w:rsidRDefault="00E44FCE" w:rsidP="00E44FC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8" w:type="dxa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E44FCE" w:rsidRPr="00EF3548" w:rsidRDefault="00E44FCE" w:rsidP="00E44FC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E44FCE" w:rsidRPr="00EF3548" w:rsidTr="00E44FCE">
        <w:trPr>
          <w:trHeight w:val="776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E44FCE" w:rsidRPr="00EF3548" w:rsidRDefault="00E44FCE" w:rsidP="00181EB1">
            <w:pPr>
              <w:spacing w:after="0" w:line="20" w:lineRule="atLeast"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16. Զբոսաշրջություն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 թվականին զբոսաշրջության ոլորտում ծրագրեր և միջոցառումներ չեն նախատեսվում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DEEAF6" w:themeFill="accent1" w:themeFillTint="33"/>
          </w:tcPr>
          <w:p w:rsidR="00E44FCE" w:rsidRPr="00EF3548" w:rsidRDefault="00E44FCE" w:rsidP="00E44F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44FCE" w:rsidRPr="00EF3548" w:rsidTr="00E44FCE">
        <w:tc>
          <w:tcPr>
            <w:tcW w:w="14459" w:type="dxa"/>
            <w:gridSpan w:val="6"/>
            <w:shd w:val="clear" w:color="auto" w:fill="auto"/>
          </w:tcPr>
          <w:p w:rsidR="00E44FCE" w:rsidRPr="00EF3548" w:rsidRDefault="00E44FCE" w:rsidP="00E44FCE">
            <w:pPr>
              <w:spacing w:after="0" w:line="20" w:lineRule="atLeast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</w:t>
            </w:r>
          </w:p>
        </w:tc>
      </w:tr>
    </w:tbl>
    <w:p w:rsidR="000F32B4" w:rsidRPr="00EF3548" w:rsidRDefault="000F32B4" w:rsidP="00C96B74">
      <w:pPr>
        <w:rPr>
          <w:rFonts w:ascii="GHEA Grapalat" w:hAnsi="GHEA Grapalat"/>
          <w:sz w:val="24"/>
          <w:szCs w:val="24"/>
          <w:lang w:val="hy-AM"/>
        </w:rPr>
        <w:sectPr w:rsidR="000F32B4" w:rsidRPr="00EF3548" w:rsidSect="00970B66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8F51DD" w:rsidRPr="00EF3548" w:rsidRDefault="008F51DD" w:rsidP="00C96B74">
      <w:pPr>
        <w:tabs>
          <w:tab w:val="left" w:pos="2143"/>
        </w:tabs>
        <w:rPr>
          <w:rFonts w:ascii="GHEA Grapalat" w:hAnsi="GHEA Grapalat"/>
          <w:sz w:val="24"/>
          <w:szCs w:val="24"/>
          <w:lang w:val="hy-AM"/>
        </w:rPr>
      </w:pPr>
    </w:p>
    <w:p w:rsidR="008F51DD" w:rsidRPr="00EF3548" w:rsidRDefault="008F51DD" w:rsidP="008F51DD">
      <w:pPr>
        <w:tabs>
          <w:tab w:val="left" w:pos="8502"/>
        </w:tabs>
        <w:rPr>
          <w:rFonts w:ascii="GHEA Grapalat" w:hAnsi="GHEA Grapalat"/>
          <w:sz w:val="24"/>
          <w:szCs w:val="24"/>
          <w:lang w:val="hy-AM"/>
        </w:rPr>
      </w:pPr>
    </w:p>
    <w:p w:rsidR="00D16C6C" w:rsidRPr="00EF3548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501106232"/>
      <w:r w:rsidRPr="00EF3548">
        <w:rPr>
          <w:rFonts w:ascii="GHEA Grapalat" w:hAnsi="GHEA Grapalat" w:cs="Arial"/>
          <w:b/>
          <w:sz w:val="24"/>
          <w:szCs w:val="24"/>
          <w:lang w:val="hy-AM"/>
        </w:rPr>
        <w:t>Համայնք</w:t>
      </w:r>
      <w:r w:rsidR="00854B61" w:rsidRPr="00EF3548">
        <w:rPr>
          <w:rFonts w:ascii="GHEA Grapalat" w:hAnsi="GHEA Grapalat" w:cs="Arial"/>
          <w:b/>
          <w:sz w:val="24"/>
          <w:szCs w:val="24"/>
          <w:lang w:val="hy-AM"/>
        </w:rPr>
        <w:t>ային</w:t>
      </w:r>
      <w:r w:rsidRPr="00EF3548">
        <w:rPr>
          <w:rFonts w:ascii="GHEA Grapalat" w:hAnsi="GHEA Grapalat" w:cs="Arial"/>
          <w:b/>
          <w:sz w:val="24"/>
          <w:szCs w:val="24"/>
          <w:lang w:val="hy-AM"/>
        </w:rPr>
        <w:t xml:space="preserve"> գույքի կառավարման </w:t>
      </w:r>
      <w:r w:rsidR="00503396" w:rsidRPr="00EF3548">
        <w:rPr>
          <w:rFonts w:ascii="GHEA Grapalat" w:hAnsi="GHEA Grapalat" w:cs="Arial"/>
          <w:b/>
          <w:sz w:val="24"/>
          <w:szCs w:val="24"/>
          <w:lang w:val="hy-AM"/>
        </w:rPr>
        <w:t>2018</w:t>
      </w:r>
      <w:r w:rsidR="00ED036A" w:rsidRPr="00EF3548">
        <w:rPr>
          <w:rFonts w:ascii="GHEA Grapalat" w:hAnsi="GHEA Grapalat" w:cs="Arial"/>
          <w:b/>
          <w:sz w:val="24"/>
          <w:szCs w:val="24"/>
          <w:lang w:val="hy-AM"/>
        </w:rPr>
        <w:t>թ.</w:t>
      </w:r>
      <w:r w:rsidRPr="00EF3548">
        <w:rPr>
          <w:rFonts w:ascii="GHEA Grapalat" w:hAnsi="GHEA Grapalat" w:cs="Arial"/>
          <w:b/>
          <w:sz w:val="24"/>
          <w:szCs w:val="24"/>
          <w:lang w:val="hy-AM"/>
        </w:rPr>
        <w:t xml:space="preserve"> ծրագիրը</w:t>
      </w:r>
      <w:bookmarkEnd w:id="4"/>
    </w:p>
    <w:p w:rsidR="00545237" w:rsidRPr="00EF3548" w:rsidRDefault="00545237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015B8B" w:rsidRPr="00EF3548" w:rsidRDefault="004A6C9F" w:rsidP="00016598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EF3548">
        <w:rPr>
          <w:rFonts w:ascii="GHEA Grapalat" w:hAnsi="GHEA Grapalat"/>
          <w:b/>
          <w:sz w:val="24"/>
          <w:szCs w:val="24"/>
          <w:lang w:val="hy-AM"/>
        </w:rPr>
        <w:t>6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89105B" w:rsidRPr="00EF3548">
        <w:rPr>
          <w:rFonts w:ascii="GHEA Grapalat" w:hAnsi="GHEA Grapalat"/>
          <w:b/>
          <w:sz w:val="24"/>
          <w:szCs w:val="24"/>
          <w:lang w:val="hy-AM"/>
        </w:rPr>
        <w:t xml:space="preserve">Համայնքի սեփականություն համարվող գույքի կառավարման </w:t>
      </w:r>
      <w:r w:rsidR="001E5730" w:rsidRPr="00EF3548">
        <w:rPr>
          <w:rFonts w:ascii="GHEA Grapalat" w:hAnsi="GHEA Grapalat"/>
          <w:b/>
          <w:sz w:val="24"/>
          <w:szCs w:val="24"/>
          <w:lang w:val="hy-AM"/>
        </w:rPr>
        <w:t>2018</w:t>
      </w:r>
      <w:r w:rsidR="0089105B" w:rsidRPr="00EF3548">
        <w:rPr>
          <w:rFonts w:ascii="GHEA Grapalat" w:hAnsi="GHEA Grapalat"/>
          <w:b/>
          <w:sz w:val="24"/>
          <w:szCs w:val="24"/>
          <w:lang w:val="hy-AM"/>
        </w:rPr>
        <w:t>թ. ծրագիրը</w:t>
      </w:r>
    </w:p>
    <w:p w:rsidR="001E5730" w:rsidRPr="00EF3548" w:rsidRDefault="001E5730" w:rsidP="001E5730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8"/>
        <w:gridCol w:w="3336"/>
        <w:gridCol w:w="2127"/>
        <w:gridCol w:w="1134"/>
        <w:gridCol w:w="970"/>
        <w:gridCol w:w="2006"/>
        <w:gridCol w:w="404"/>
      </w:tblGrid>
      <w:tr w:rsidR="00D80403" w:rsidRPr="00EF3548" w:rsidTr="00C57DB4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336" w:type="dxa"/>
            <w:shd w:val="clear" w:color="auto" w:fill="D9D9D9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Գույքի անվանումը</w:t>
            </w:r>
          </w:p>
        </w:tc>
        <w:tc>
          <w:tcPr>
            <w:tcW w:w="2127" w:type="dxa"/>
            <w:shd w:val="clear" w:color="auto" w:fill="D9D9D9"/>
            <w:textDirection w:val="btLr"/>
            <w:vAlign w:val="center"/>
          </w:tcPr>
          <w:p w:rsidR="00D80403" w:rsidRPr="00EF3548" w:rsidRDefault="00D80403" w:rsidP="00215C1D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Հասցեն կամ ծածկագիրը</w:t>
            </w:r>
          </w:p>
        </w:tc>
        <w:tc>
          <w:tcPr>
            <w:tcW w:w="1134" w:type="dxa"/>
            <w:shd w:val="clear" w:color="auto" w:fill="D9D9D9"/>
            <w:textDirection w:val="btLr"/>
          </w:tcPr>
          <w:p w:rsidR="00D80403" w:rsidRPr="00EF3548" w:rsidRDefault="00D80403" w:rsidP="00A5503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Զբաղեցրած տարածքը/ մակերեսը(</w:t>
            </w:r>
            <w:r w:rsidR="00A55038" w:rsidRPr="00EF3548">
              <w:rPr>
                <w:rFonts w:ascii="GHEA Grapalat" w:hAnsi="GHEA Grapalat"/>
                <w:b/>
                <w:sz w:val="24"/>
                <w:szCs w:val="24"/>
              </w:rPr>
              <w:t>հա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970" w:type="dxa"/>
            <w:shd w:val="clear" w:color="auto" w:fill="D9D9D9"/>
            <w:textDirection w:val="btLr"/>
            <w:vAlign w:val="center"/>
          </w:tcPr>
          <w:p w:rsidR="00D80403" w:rsidRPr="00EF3548" w:rsidRDefault="00D80403" w:rsidP="00A90D0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Վիճակի գնահատումը</w:t>
            </w:r>
          </w:p>
        </w:tc>
        <w:tc>
          <w:tcPr>
            <w:tcW w:w="2006" w:type="dxa"/>
            <w:shd w:val="clear" w:color="auto" w:fill="D9D9D9"/>
            <w:textDirection w:val="btLr"/>
          </w:tcPr>
          <w:p w:rsidR="00D80403" w:rsidRPr="00EF3548" w:rsidRDefault="00D80403" w:rsidP="00215C1D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Գույքի կառավարման գործառույթը</w:t>
            </w:r>
          </w:p>
        </w:tc>
        <w:tc>
          <w:tcPr>
            <w:tcW w:w="404" w:type="dxa"/>
            <w:shd w:val="clear" w:color="auto" w:fill="D9D9D9"/>
            <w:textDirection w:val="btLr"/>
          </w:tcPr>
          <w:p w:rsidR="00D80403" w:rsidRPr="00EF3548" w:rsidRDefault="00D80403" w:rsidP="00215C1D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 բնութագրիչներ</w:t>
            </w:r>
          </w:p>
        </w:tc>
      </w:tr>
      <w:tr w:rsidR="001E5730" w:rsidRPr="00EF3548" w:rsidTr="00C57DB4">
        <w:trPr>
          <w:cantSplit/>
          <w:trHeight w:val="273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1E5730" w:rsidRPr="00EF3548" w:rsidRDefault="001E5730" w:rsidP="00527ADA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shd w:val="clear" w:color="auto" w:fill="DEEAF6" w:themeFill="accent1" w:themeFillTint="33"/>
            <w:vAlign w:val="center"/>
          </w:tcPr>
          <w:p w:rsidR="001E5730" w:rsidRPr="00EF3548" w:rsidRDefault="001E5730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Հողեր</w:t>
            </w:r>
          </w:p>
        </w:tc>
        <w:tc>
          <w:tcPr>
            <w:tcW w:w="2127" w:type="dxa"/>
            <w:shd w:val="clear" w:color="auto" w:fill="DEEAF6" w:themeFill="accent1" w:themeFillTint="33"/>
            <w:textDirection w:val="btLr"/>
            <w:vAlign w:val="center"/>
          </w:tcPr>
          <w:p w:rsidR="001E5730" w:rsidRPr="00EF3548" w:rsidRDefault="001E5730" w:rsidP="007D4C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textDirection w:val="btLr"/>
            <w:vAlign w:val="center"/>
          </w:tcPr>
          <w:p w:rsidR="001E5730" w:rsidRPr="00EF3548" w:rsidRDefault="001E5730" w:rsidP="007D4C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  <w:shd w:val="clear" w:color="auto" w:fill="DEEAF6" w:themeFill="accent1" w:themeFillTint="33"/>
            <w:textDirection w:val="btLr"/>
            <w:vAlign w:val="center"/>
          </w:tcPr>
          <w:p w:rsidR="001E5730" w:rsidRPr="00EF3548" w:rsidRDefault="001E5730" w:rsidP="007D4C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 w:themeFill="accent1" w:themeFillTint="33"/>
            <w:textDirection w:val="btLr"/>
            <w:vAlign w:val="center"/>
          </w:tcPr>
          <w:p w:rsidR="001E5730" w:rsidRPr="00EF3548" w:rsidRDefault="001E5730" w:rsidP="007D4C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DEEAF6" w:themeFill="accent1" w:themeFillTint="33"/>
            <w:textDirection w:val="btLr"/>
            <w:vAlign w:val="center"/>
          </w:tcPr>
          <w:p w:rsidR="001E5730" w:rsidRPr="00EF3548" w:rsidRDefault="001E5730" w:rsidP="007D4C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419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604B5C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F86370" w:rsidP="00F8637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Լուսաձոր </w:t>
            </w:r>
            <w:r w:rsidR="00D80403"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1615.69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69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7" w:type="dxa"/>
            <w:vAlign w:val="center"/>
          </w:tcPr>
          <w:p w:rsidR="007F0D06" w:rsidRPr="00EF3548" w:rsidRDefault="00F86370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Լուսաձոր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594FDC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61CD5" w:rsidRPr="00EF3548">
              <w:rPr>
                <w:rFonts w:ascii="GHEA Grapalat" w:hAnsi="GHEA Grapalat"/>
                <w:sz w:val="24"/>
                <w:szCs w:val="24"/>
              </w:rPr>
              <w:t>147.84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Օգտագործվում է 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85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Բազմամյա տնկարաններ</w:t>
            </w:r>
          </w:p>
        </w:tc>
        <w:tc>
          <w:tcPr>
            <w:tcW w:w="2127" w:type="dxa"/>
            <w:vAlign w:val="center"/>
          </w:tcPr>
          <w:p w:rsidR="007F0D06" w:rsidRPr="00EF3548" w:rsidRDefault="00F86370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Լուսաձոր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9.64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75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խոտհարք</w:t>
            </w:r>
          </w:p>
        </w:tc>
        <w:tc>
          <w:tcPr>
            <w:tcW w:w="2127" w:type="dxa"/>
            <w:vAlign w:val="center"/>
          </w:tcPr>
          <w:p w:rsidR="007F0D06" w:rsidRPr="00EF3548" w:rsidRDefault="00F86370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Լուսաձոր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65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արոտ</w:t>
            </w:r>
          </w:p>
        </w:tc>
        <w:tc>
          <w:tcPr>
            <w:tcW w:w="2127" w:type="dxa"/>
            <w:vAlign w:val="center"/>
          </w:tcPr>
          <w:p w:rsidR="007F0D06" w:rsidRPr="00EF3548" w:rsidRDefault="00F86370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Լուսաձոր 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1317.97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127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այլ հողատեսքեր</w:t>
            </w:r>
          </w:p>
        </w:tc>
        <w:tc>
          <w:tcPr>
            <w:tcW w:w="2127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140.24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12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Բնակավայրերի,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59.55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123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բնակելի</w:t>
            </w:r>
          </w:p>
        </w:tc>
        <w:tc>
          <w:tcPr>
            <w:tcW w:w="2127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43.87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155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հասարակական</w:t>
            </w:r>
          </w:p>
        </w:tc>
        <w:tc>
          <w:tcPr>
            <w:tcW w:w="2127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661CD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5.17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187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ընդհանուր</w:t>
            </w:r>
          </w:p>
        </w:tc>
        <w:tc>
          <w:tcPr>
            <w:tcW w:w="2127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6.96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472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127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661CD5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3.55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481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Արդյունաբերական, ընդերքօգտ և այլ արտ,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6.27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80403" w:rsidRPr="00EF3548" w:rsidTr="00C57DB4">
        <w:trPr>
          <w:trHeight w:val="240"/>
        </w:trPr>
        <w:tc>
          <w:tcPr>
            <w:tcW w:w="628" w:type="dxa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արդյունաբերության</w:t>
            </w:r>
          </w:p>
        </w:tc>
        <w:tc>
          <w:tcPr>
            <w:tcW w:w="2127" w:type="dxa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1.80</w:t>
            </w:r>
          </w:p>
        </w:tc>
        <w:tc>
          <w:tcPr>
            <w:tcW w:w="970" w:type="dxa"/>
            <w:vAlign w:val="center"/>
          </w:tcPr>
          <w:p w:rsidR="00D80403" w:rsidRPr="00EF3548" w:rsidRDefault="007F0D06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D80403" w:rsidRPr="00EF3548" w:rsidRDefault="0004736E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80403" w:rsidRPr="00EF3548" w:rsidTr="00C57DB4">
        <w:trPr>
          <w:trHeight w:val="240"/>
        </w:trPr>
        <w:tc>
          <w:tcPr>
            <w:tcW w:w="628" w:type="dxa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127" w:type="dxa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4.47</w:t>
            </w:r>
          </w:p>
        </w:tc>
        <w:tc>
          <w:tcPr>
            <w:tcW w:w="970" w:type="dxa"/>
            <w:vAlign w:val="center"/>
          </w:tcPr>
          <w:p w:rsidR="00D80403" w:rsidRPr="00EF3548" w:rsidRDefault="007F0D06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D80403" w:rsidRPr="00EF3548" w:rsidRDefault="0004736E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80403" w:rsidRPr="00EF3548" w:rsidTr="00C57DB4">
        <w:trPr>
          <w:trHeight w:val="231"/>
        </w:trPr>
        <w:tc>
          <w:tcPr>
            <w:tcW w:w="628" w:type="dxa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պահեստարաններ</w:t>
            </w:r>
          </w:p>
        </w:tc>
        <w:tc>
          <w:tcPr>
            <w:tcW w:w="2127" w:type="dxa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D80403" w:rsidRPr="00EF3548" w:rsidRDefault="0004736E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80403" w:rsidRPr="00EF3548" w:rsidTr="00C57DB4">
        <w:trPr>
          <w:trHeight w:val="240"/>
        </w:trPr>
        <w:tc>
          <w:tcPr>
            <w:tcW w:w="628" w:type="dxa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ընդերք</w:t>
            </w:r>
          </w:p>
        </w:tc>
        <w:tc>
          <w:tcPr>
            <w:tcW w:w="2127" w:type="dxa"/>
            <w:vAlign w:val="center"/>
          </w:tcPr>
          <w:p w:rsidR="00D80403" w:rsidRPr="00EF3548" w:rsidRDefault="00661CD5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D80403" w:rsidRPr="00EF3548" w:rsidRDefault="0004736E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417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Էներգետիկայի, տրանսպորտի, կապի նշ. </w:t>
            </w:r>
            <w:r w:rsidR="001E5730"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հո</w:t>
            </w: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10.38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էներգետիկայի</w:t>
            </w:r>
          </w:p>
        </w:tc>
        <w:tc>
          <w:tcPr>
            <w:tcW w:w="2127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1.02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կապի</w:t>
            </w:r>
          </w:p>
        </w:tc>
        <w:tc>
          <w:tcPr>
            <w:tcW w:w="2127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տրանսպորտի</w:t>
            </w:r>
          </w:p>
        </w:tc>
        <w:tc>
          <w:tcPr>
            <w:tcW w:w="2127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8.15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կոմունալ</w:t>
            </w:r>
          </w:p>
        </w:tc>
        <w:tc>
          <w:tcPr>
            <w:tcW w:w="2127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 xml:space="preserve">Լուսաձոր համայնք </w:t>
            </w:r>
          </w:p>
        </w:tc>
        <w:tc>
          <w:tcPr>
            <w:tcW w:w="1134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1.21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48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Հատուկ պահպանվող տարածքների նշանակության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11.92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31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հանգստի</w:t>
            </w:r>
          </w:p>
        </w:tc>
        <w:tc>
          <w:tcPr>
            <w:tcW w:w="2127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 xml:space="preserve">Լուսաձոր </w:t>
            </w:r>
            <w:r w:rsidR="007F0D06"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պատմական</w:t>
            </w:r>
          </w:p>
        </w:tc>
        <w:tc>
          <w:tcPr>
            <w:tcW w:w="2127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Լուսաձոր</w:t>
            </w:r>
            <w:r w:rsidR="007F0D06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</w:t>
            </w:r>
          </w:p>
        </w:tc>
        <w:tc>
          <w:tcPr>
            <w:tcW w:w="1134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11.92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24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Անտառային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Լուսաձոր համայնք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2169.32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24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Ջրային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EF3548" w:rsidRDefault="00D80403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EF3548" w:rsidRDefault="00C55337" w:rsidP="001E573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</w:rPr>
              <w:t>16.11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:rsidR="00D80403" w:rsidRPr="00EF3548" w:rsidRDefault="00D80403" w:rsidP="007D4C2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EF3548" w:rsidRDefault="00D80403" w:rsidP="007D4C2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31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գետեր</w:t>
            </w:r>
          </w:p>
        </w:tc>
        <w:tc>
          <w:tcPr>
            <w:tcW w:w="2127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15.05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ջրամբարներներ</w:t>
            </w:r>
          </w:p>
        </w:tc>
        <w:tc>
          <w:tcPr>
            <w:tcW w:w="2127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լճեր</w:t>
            </w:r>
          </w:p>
        </w:tc>
        <w:tc>
          <w:tcPr>
            <w:tcW w:w="2127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40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ջրանցքներ</w:t>
            </w:r>
          </w:p>
        </w:tc>
        <w:tc>
          <w:tcPr>
            <w:tcW w:w="2127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7F0D06" w:rsidRPr="00EF3548" w:rsidRDefault="007F0D06" w:rsidP="00C5533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0D06" w:rsidRPr="00EF3548" w:rsidTr="00C57DB4">
        <w:trPr>
          <w:trHeight w:val="231"/>
        </w:trPr>
        <w:tc>
          <w:tcPr>
            <w:tcW w:w="628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Հիդրոտեխ. և ջրտնտ.</w:t>
            </w:r>
          </w:p>
        </w:tc>
        <w:tc>
          <w:tcPr>
            <w:tcW w:w="2127" w:type="dxa"/>
            <w:vAlign w:val="center"/>
          </w:tcPr>
          <w:p w:rsidR="007F0D06" w:rsidRPr="00EF3548" w:rsidRDefault="007F0D06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7F0D06" w:rsidRPr="00EF3548" w:rsidRDefault="00C55337" w:rsidP="007F0D0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1.06</w:t>
            </w:r>
          </w:p>
        </w:tc>
        <w:tc>
          <w:tcPr>
            <w:tcW w:w="970" w:type="dxa"/>
          </w:tcPr>
          <w:p w:rsidR="007F0D06" w:rsidRPr="00EF3548" w:rsidRDefault="007F0D06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006" w:type="dxa"/>
            <w:vAlign w:val="center"/>
          </w:tcPr>
          <w:p w:rsidR="007F0D06" w:rsidRPr="00EF3548" w:rsidRDefault="0004736E" w:rsidP="007F0D0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404" w:type="dxa"/>
          </w:tcPr>
          <w:p w:rsidR="007F0D06" w:rsidRPr="00EF3548" w:rsidRDefault="007F0D06" w:rsidP="007F0D0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6B2C" w:rsidRPr="00EF3548" w:rsidTr="00C57DB4">
        <w:trPr>
          <w:trHeight w:val="323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F66B2C" w:rsidRPr="00EF3548" w:rsidRDefault="00F66B2C" w:rsidP="00527ADA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shd w:val="clear" w:color="auto" w:fill="DEEAF6" w:themeFill="accent1" w:themeFillTint="33"/>
            <w:vAlign w:val="center"/>
          </w:tcPr>
          <w:p w:rsidR="00F66B2C" w:rsidRPr="00EF3548" w:rsidRDefault="00F66B2C" w:rsidP="007D4C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Շենք - շինություններ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66B2C" w:rsidRPr="00EF3548" w:rsidRDefault="00F66B2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66B2C" w:rsidRPr="00EF3548" w:rsidRDefault="00F66B2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F66B2C" w:rsidRPr="00EF3548" w:rsidRDefault="00F66B2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shd w:val="clear" w:color="auto" w:fill="DEEAF6" w:themeFill="accent1" w:themeFillTint="33"/>
            <w:vAlign w:val="center"/>
          </w:tcPr>
          <w:p w:rsidR="00F66B2C" w:rsidRPr="00EF3548" w:rsidRDefault="00F66B2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  <w:shd w:val="clear" w:color="auto" w:fill="DEEAF6" w:themeFill="accent1" w:themeFillTint="33"/>
            <w:vAlign w:val="center"/>
          </w:tcPr>
          <w:p w:rsidR="00F66B2C" w:rsidRPr="00EF3548" w:rsidRDefault="00F66B2C" w:rsidP="00F66B2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04736E" w:rsidRPr="00EF3548" w:rsidTr="00C57DB4">
        <w:trPr>
          <w:trHeight w:val="231"/>
        </w:trPr>
        <w:tc>
          <w:tcPr>
            <w:tcW w:w="628" w:type="dxa"/>
            <w:vAlign w:val="center"/>
          </w:tcPr>
          <w:p w:rsidR="0004736E" w:rsidRPr="00EF3548" w:rsidRDefault="0004736E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336" w:type="dxa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Վարչական շենք</w:t>
            </w:r>
          </w:p>
        </w:tc>
        <w:tc>
          <w:tcPr>
            <w:tcW w:w="2127" w:type="dxa"/>
            <w:vAlign w:val="center"/>
          </w:tcPr>
          <w:p w:rsidR="0004736E" w:rsidRPr="00EF3548" w:rsidRDefault="00C55337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</w:rPr>
              <w:t>լուսաձոր</w:t>
            </w:r>
          </w:p>
        </w:tc>
        <w:tc>
          <w:tcPr>
            <w:tcW w:w="1134" w:type="dxa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970" w:type="dxa"/>
            <w:vAlign w:val="center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Պիտանի</w:t>
            </w:r>
          </w:p>
        </w:tc>
        <w:tc>
          <w:tcPr>
            <w:tcW w:w="2006" w:type="dxa"/>
          </w:tcPr>
          <w:p w:rsidR="0004736E" w:rsidRPr="00EF3548" w:rsidRDefault="0004736E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Օգտագործվում է </w:t>
            </w:r>
          </w:p>
        </w:tc>
        <w:tc>
          <w:tcPr>
            <w:tcW w:w="404" w:type="dxa"/>
          </w:tcPr>
          <w:p w:rsidR="0004736E" w:rsidRPr="00EF3548" w:rsidRDefault="0004736E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4736E" w:rsidRPr="00EF3548" w:rsidTr="00C57DB4">
        <w:trPr>
          <w:trHeight w:val="240"/>
        </w:trPr>
        <w:tc>
          <w:tcPr>
            <w:tcW w:w="628" w:type="dxa"/>
            <w:vAlign w:val="center"/>
          </w:tcPr>
          <w:p w:rsidR="0004736E" w:rsidRPr="00EF3548" w:rsidRDefault="0004736E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3336" w:type="dxa"/>
          </w:tcPr>
          <w:p w:rsidR="0004736E" w:rsidRPr="00EF3548" w:rsidRDefault="00D31F46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Ակումբի շենք</w:t>
            </w:r>
          </w:p>
        </w:tc>
        <w:tc>
          <w:tcPr>
            <w:tcW w:w="2127" w:type="dxa"/>
            <w:vAlign w:val="center"/>
          </w:tcPr>
          <w:p w:rsidR="0004736E" w:rsidRPr="00EF3548" w:rsidRDefault="00D31F46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</w:rPr>
              <w:t>Լուսաձոր</w:t>
            </w:r>
          </w:p>
        </w:tc>
        <w:tc>
          <w:tcPr>
            <w:tcW w:w="1134" w:type="dxa"/>
          </w:tcPr>
          <w:p w:rsidR="0004736E" w:rsidRPr="00EF3548" w:rsidRDefault="00D31F46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</w:rPr>
              <w:t>1հատ</w:t>
            </w:r>
          </w:p>
        </w:tc>
        <w:tc>
          <w:tcPr>
            <w:tcW w:w="970" w:type="dxa"/>
            <w:vAlign w:val="center"/>
          </w:tcPr>
          <w:p w:rsidR="0004736E" w:rsidRPr="00EF3548" w:rsidRDefault="00D31F46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</w:rPr>
              <w:t>լավ</w:t>
            </w:r>
          </w:p>
        </w:tc>
        <w:tc>
          <w:tcPr>
            <w:tcW w:w="2006" w:type="dxa"/>
          </w:tcPr>
          <w:p w:rsidR="0004736E" w:rsidRPr="00EF3548" w:rsidRDefault="00D31F46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Օգտագործվում է</w:t>
            </w:r>
          </w:p>
        </w:tc>
        <w:tc>
          <w:tcPr>
            <w:tcW w:w="404" w:type="dxa"/>
          </w:tcPr>
          <w:p w:rsidR="0004736E" w:rsidRPr="00EF3548" w:rsidRDefault="0004736E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4736E" w:rsidRPr="00EF3548" w:rsidTr="00C57DB4">
        <w:trPr>
          <w:trHeight w:val="240"/>
        </w:trPr>
        <w:tc>
          <w:tcPr>
            <w:tcW w:w="628" w:type="dxa"/>
            <w:vAlign w:val="center"/>
          </w:tcPr>
          <w:p w:rsidR="0004736E" w:rsidRPr="00EF3548" w:rsidRDefault="0004736E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336" w:type="dxa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  <w:vAlign w:val="center"/>
          </w:tcPr>
          <w:p w:rsidR="0004736E" w:rsidRPr="00EF3548" w:rsidRDefault="0004736E" w:rsidP="0004736E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</w:tcPr>
          <w:p w:rsidR="0004736E" w:rsidRPr="00EF3548" w:rsidRDefault="0004736E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</w:tcPr>
          <w:p w:rsidR="0004736E" w:rsidRPr="00EF3548" w:rsidRDefault="0004736E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57DB4" w:rsidRPr="00EF3548" w:rsidTr="0050730F">
        <w:trPr>
          <w:trHeight w:val="240"/>
        </w:trPr>
        <w:tc>
          <w:tcPr>
            <w:tcW w:w="628" w:type="dxa"/>
            <w:vAlign w:val="center"/>
          </w:tcPr>
          <w:p w:rsidR="00C57DB4" w:rsidRPr="00EF3548" w:rsidRDefault="00C57DB4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3336" w:type="dxa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Տրանսպորտային միջոցներ</w:t>
            </w:r>
          </w:p>
        </w:tc>
        <w:tc>
          <w:tcPr>
            <w:tcW w:w="2127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</w:tcPr>
          <w:p w:rsidR="00C57DB4" w:rsidRPr="00EF3548" w:rsidRDefault="00C57DB4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57DB4" w:rsidRPr="00EF3548" w:rsidTr="0050730F">
        <w:trPr>
          <w:trHeight w:val="231"/>
        </w:trPr>
        <w:tc>
          <w:tcPr>
            <w:tcW w:w="628" w:type="dxa"/>
            <w:vAlign w:val="center"/>
          </w:tcPr>
          <w:p w:rsidR="00C57DB4" w:rsidRPr="00EF3548" w:rsidRDefault="00C57DB4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Տրակտոր </w:t>
            </w:r>
          </w:p>
        </w:tc>
        <w:tc>
          <w:tcPr>
            <w:tcW w:w="2127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Լուսաձոր</w:t>
            </w:r>
          </w:p>
        </w:tc>
        <w:tc>
          <w:tcPr>
            <w:tcW w:w="1134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970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անսարք</w:t>
            </w:r>
          </w:p>
        </w:tc>
        <w:tc>
          <w:tcPr>
            <w:tcW w:w="200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Չի օգտագործվում</w:t>
            </w:r>
          </w:p>
        </w:tc>
        <w:tc>
          <w:tcPr>
            <w:tcW w:w="404" w:type="dxa"/>
          </w:tcPr>
          <w:p w:rsidR="00C57DB4" w:rsidRPr="00EF3548" w:rsidRDefault="00C57DB4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57DB4" w:rsidRPr="00EF3548" w:rsidTr="0050730F">
        <w:trPr>
          <w:trHeight w:val="240"/>
        </w:trPr>
        <w:tc>
          <w:tcPr>
            <w:tcW w:w="628" w:type="dxa"/>
            <w:vAlign w:val="center"/>
          </w:tcPr>
          <w:p w:rsidR="00C57DB4" w:rsidRPr="00EF3548" w:rsidRDefault="00C57DB4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0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4" w:type="dxa"/>
          </w:tcPr>
          <w:p w:rsidR="00C57DB4" w:rsidRPr="00EF3548" w:rsidRDefault="00C57DB4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57DB4" w:rsidRPr="00EF3548" w:rsidTr="0050730F">
        <w:trPr>
          <w:trHeight w:val="240"/>
        </w:trPr>
        <w:tc>
          <w:tcPr>
            <w:tcW w:w="628" w:type="dxa"/>
            <w:vAlign w:val="center"/>
          </w:tcPr>
          <w:p w:rsidR="00C57DB4" w:rsidRPr="00EF3548" w:rsidRDefault="00C57DB4" w:rsidP="0004736E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  <w:tc>
          <w:tcPr>
            <w:tcW w:w="333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Գրականություն</w:t>
            </w:r>
          </w:p>
        </w:tc>
        <w:tc>
          <w:tcPr>
            <w:tcW w:w="2127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Լուսաձոր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7DB4" w:rsidRPr="00EF3548" w:rsidRDefault="004E4A8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hAnsi="GHEA Grapalat"/>
                <w:sz w:val="24"/>
                <w:szCs w:val="24"/>
              </w:rPr>
              <w:t>4517</w:t>
            </w:r>
          </w:p>
        </w:tc>
        <w:tc>
          <w:tcPr>
            <w:tcW w:w="970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Պիտանի</w:t>
            </w:r>
          </w:p>
        </w:tc>
        <w:tc>
          <w:tcPr>
            <w:tcW w:w="2006" w:type="dxa"/>
            <w:vAlign w:val="center"/>
          </w:tcPr>
          <w:p w:rsidR="00C57DB4" w:rsidRPr="00EF3548" w:rsidRDefault="00C57DB4" w:rsidP="00F0084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57DB4" w:rsidRPr="00EF3548" w:rsidRDefault="00C57DB4" w:rsidP="0004736E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E13B3A" w:rsidRPr="00EF3548" w:rsidRDefault="00E13B3A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16C6C" w:rsidRPr="00EF3548" w:rsidRDefault="00D16C6C" w:rsidP="003F4B1C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501106233"/>
      <w:r w:rsidRPr="00EF3548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C124B8" w:rsidRPr="00EF3548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C44B5" w:rsidRPr="00EF3548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>Աղյուսակ 7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3D5602" w:rsidRPr="00EF3548">
        <w:rPr>
          <w:rFonts w:ascii="GHEA Grapalat" w:hAnsi="GHEA Grapalat"/>
          <w:b/>
          <w:sz w:val="24"/>
          <w:szCs w:val="24"/>
          <w:lang w:val="hy-AM"/>
        </w:rPr>
        <w:t xml:space="preserve">ՏԱՊ-ի ֆինանսավորման </w:t>
      </w:r>
      <w:r w:rsidRPr="00EF3548">
        <w:rPr>
          <w:rFonts w:ascii="GHEA Grapalat" w:hAnsi="GHEA Grapalat"/>
          <w:b/>
          <w:sz w:val="24"/>
          <w:szCs w:val="24"/>
          <w:lang w:val="hy-AM"/>
        </w:rPr>
        <w:t>պլան</w:t>
      </w:r>
      <w:r w:rsidR="00367858" w:rsidRPr="00EF3548">
        <w:rPr>
          <w:rFonts w:ascii="GHEA Grapalat" w:hAnsi="GHEA Grapalat"/>
          <w:b/>
          <w:sz w:val="24"/>
          <w:szCs w:val="24"/>
          <w:lang w:val="hy-AM"/>
        </w:rPr>
        <w:t>ը՝ ըստ համայնքի ղեկավարի լիազորությունների ոլորտների</w:t>
      </w:r>
    </w:p>
    <w:p w:rsidR="001C44B5" w:rsidRPr="00EF3548" w:rsidRDefault="001C44B5" w:rsidP="001C44B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A6F1B" w:rsidRPr="00EF3548" w:rsidRDefault="004A6F1B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6"/>
        <w:gridCol w:w="1567"/>
        <w:gridCol w:w="982"/>
        <w:gridCol w:w="851"/>
        <w:gridCol w:w="992"/>
        <w:gridCol w:w="992"/>
        <w:gridCol w:w="567"/>
      </w:tblGrid>
      <w:tr w:rsidR="0043216C" w:rsidRPr="00EF3548" w:rsidTr="0004736E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26" w:type="dxa"/>
            <w:vMerge w:val="restart"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4384" w:type="dxa"/>
            <w:gridSpan w:val="5"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ֆինանսավորմ անաղբյուրները</w:t>
            </w:r>
          </w:p>
        </w:tc>
      </w:tr>
      <w:tr w:rsidR="0043216C" w:rsidRPr="00EF3548" w:rsidTr="0004736E">
        <w:trPr>
          <w:cantSplit/>
          <w:trHeight w:val="2496"/>
        </w:trPr>
        <w:tc>
          <w:tcPr>
            <w:tcW w:w="624" w:type="dxa"/>
            <w:vMerge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Merge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:rsidR="0043216C" w:rsidRPr="00EF3548" w:rsidRDefault="0043216C" w:rsidP="0043216C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Համայնքի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43216C" w:rsidRPr="00EF3548" w:rsidRDefault="0043216C" w:rsidP="0043216C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43216C" w:rsidRPr="00EF3548" w:rsidRDefault="0043216C" w:rsidP="0043216C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Դոնոր կազմակերպություններ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43216C" w:rsidRPr="00EF3548" w:rsidRDefault="0043216C" w:rsidP="0043216C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Համայնք-ՔՀՄՀ համագործակցություն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3216C" w:rsidRPr="00EF3548" w:rsidRDefault="0043216C" w:rsidP="0043216C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 աղբյուրներ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bottom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bottom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bottom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bottom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rPr>
          <w:trHeight w:val="251"/>
        </w:trPr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bottom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bottom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2. Պաշտպանության կազմակերպում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պաշտպանության կազմակերպման </w:t>
            </w: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FD42B4" w:rsidP="00FD42B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Լուսաձորի</w:t>
            </w:r>
            <w:r w:rsidR="0043216C"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համայնքապետարանի  վարչական  շենքի հիմնանորոգում</w:t>
            </w:r>
          </w:p>
        </w:tc>
        <w:tc>
          <w:tcPr>
            <w:tcW w:w="1567" w:type="dxa"/>
            <w:vAlign w:val="center"/>
          </w:tcPr>
          <w:p w:rsidR="0043216C" w:rsidRPr="00EF3548" w:rsidRDefault="00FD42B4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1002,4</w:t>
            </w:r>
          </w:p>
        </w:tc>
        <w:tc>
          <w:tcPr>
            <w:tcW w:w="982" w:type="dxa"/>
            <w:vAlign w:val="center"/>
          </w:tcPr>
          <w:p w:rsidR="0043216C" w:rsidRPr="00EF3548" w:rsidRDefault="00FD42B4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1002,4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D5976" w:rsidP="004D597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D5976" w:rsidP="004D597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D5976" w:rsidP="004D597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3A3153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D5976" w:rsidP="004D597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5. Հողօգտագործում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հողօգտագործման ոլորտում ծրագրեր և միջոցառումներ չեն նախատեսվել։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6. Տրանսպորտ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8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8C483F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w w:val="105"/>
                <w:sz w:val="24"/>
                <w:szCs w:val="24"/>
                <w:lang w:val="hy-AM"/>
              </w:rPr>
              <w:t>Տրակտորի ձեռք բերում և շահագործում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7700,0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7700,0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7700,0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7700,0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7. Առևտուր և ծառայություններ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առևտրի և ծառայությունների ոլորտում ծրագրեր և միջոցառումներ չեն նախատեսվել։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8. Կրթություն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59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594FDC" w:rsidRPr="00EF3548" w:rsidRDefault="008C483F" w:rsidP="008C483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կրթությանոլորտում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60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Մշակութային, մարզական և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հոգևոր կյանքի աշխուժացում։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250,0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250,0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10. Առողջապահություն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11. Ֆիզիկական կուլտուրա և սպորտ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CD0572" w:rsidP="00CD05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12. Սոցիալական պաշտպանություն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61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1000,</w:t>
            </w:r>
            <w:r w:rsidR="0043216C" w:rsidRPr="00EF354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982" w:type="dxa"/>
            <w:vAlign w:val="center"/>
          </w:tcPr>
          <w:p w:rsidR="0043216C" w:rsidRPr="00EF3548" w:rsidRDefault="008C483F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13. Գյուղատնտեսություն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62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8C483F" w:rsidP="008C483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2018 թվականի ընթացքում գյուղատնտեսությանոլորտում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8C483F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8C483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9004B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67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vAlign w:val="center"/>
          </w:tcPr>
          <w:p w:rsidR="0043216C" w:rsidRPr="00EF3548" w:rsidRDefault="0043216C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9004B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14. Անասնաբուժություն և բուսասանիտարիա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2018 թվականի ընթացքում անասնաբուժության և բուսսանիտարիայի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15. Շրջակա միջավայրի պահպանություն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527ADA">
            <w:pPr>
              <w:numPr>
                <w:ilvl w:val="0"/>
                <w:numId w:val="63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FD42B4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ru-RU"/>
              </w:rPr>
              <w:t>Աղբահանություն</w:t>
            </w:r>
          </w:p>
        </w:tc>
        <w:tc>
          <w:tcPr>
            <w:tcW w:w="1567" w:type="dxa"/>
            <w:vAlign w:val="center"/>
          </w:tcPr>
          <w:p w:rsidR="0043216C" w:rsidRPr="00EF3548" w:rsidRDefault="00FD42B4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982" w:type="dxa"/>
            <w:vAlign w:val="center"/>
          </w:tcPr>
          <w:p w:rsidR="0043216C" w:rsidRPr="00EF3548" w:rsidRDefault="00FD42B4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="0043216C" w:rsidRPr="00EF3548">
              <w:rPr>
                <w:rFonts w:ascii="GHEA Grapalat" w:hAnsi="GHEA Grapalat"/>
                <w:sz w:val="24"/>
                <w:szCs w:val="24"/>
                <w:lang w:val="hy-AM"/>
              </w:rPr>
              <w:t>00.0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4250" w:type="dxa"/>
            <w:gridSpan w:val="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EF3548" w:rsidRDefault="00FD42B4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="0043216C"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00.0</w:t>
            </w:r>
          </w:p>
        </w:tc>
        <w:tc>
          <w:tcPr>
            <w:tcW w:w="982" w:type="dxa"/>
            <w:vAlign w:val="center"/>
          </w:tcPr>
          <w:p w:rsidR="0043216C" w:rsidRPr="00EF3548" w:rsidRDefault="00FD42B4" w:rsidP="00CD05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="0043216C"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00.0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16. Զբոսաշրջություն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զբոսաշրջության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10201" w:type="dxa"/>
            <w:gridSpan w:val="8"/>
            <w:shd w:val="clear" w:color="auto" w:fill="DEEAF6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43216C" w:rsidRPr="00EF3548" w:rsidTr="0004736E">
        <w:tc>
          <w:tcPr>
            <w:tcW w:w="624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43216C" w:rsidRPr="00EF3548" w:rsidTr="0004736E">
        <w:tc>
          <w:tcPr>
            <w:tcW w:w="624" w:type="dxa"/>
            <w:shd w:val="clear" w:color="auto" w:fill="E7E6E6" w:themeFill="background2"/>
            <w:vAlign w:val="center"/>
          </w:tcPr>
          <w:p w:rsidR="0043216C" w:rsidRPr="00EF3548" w:rsidRDefault="0043216C" w:rsidP="0043216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26" w:type="dxa"/>
            <w:shd w:val="clear" w:color="auto" w:fill="E7E6E6" w:themeFill="background2"/>
            <w:vAlign w:val="center"/>
          </w:tcPr>
          <w:p w:rsidR="0043216C" w:rsidRPr="00EF3548" w:rsidRDefault="0043216C" w:rsidP="004321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43216C" w:rsidRPr="00EF3548" w:rsidRDefault="0043216C" w:rsidP="00CD057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723584" w:rsidRPr="00EF3548" w:rsidRDefault="00723584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0A615F" w:rsidRPr="00EF3548" w:rsidRDefault="000A615F" w:rsidP="00493BAB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:rsidR="00D16C6C" w:rsidRPr="00EF3548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6" w:name="_Toc501106234"/>
      <w:r w:rsidRPr="00EF3548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F1771C" w:rsidRPr="00EF3548" w:rsidRDefault="00F1771C" w:rsidP="000A615F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151BE" w:rsidRPr="00EF3548" w:rsidRDefault="00341AD9" w:rsidP="008B4842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  <w:r w:rsidRPr="00EF3548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EF3548">
        <w:rPr>
          <w:rFonts w:ascii="GHEA Grapalat" w:hAnsi="GHEA Grapalat"/>
          <w:b/>
          <w:sz w:val="24"/>
          <w:szCs w:val="24"/>
          <w:lang w:val="hy-AM"/>
        </w:rPr>
        <w:t>8</w:t>
      </w:r>
      <w:r w:rsidRPr="00EF354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="001151BE" w:rsidRPr="00EF3548">
        <w:rPr>
          <w:rFonts w:ascii="GHEA Grapalat" w:hAnsi="GHEA Grapalat"/>
          <w:b/>
          <w:sz w:val="24"/>
          <w:szCs w:val="24"/>
          <w:lang w:val="hy-AM"/>
        </w:rPr>
        <w:t>Համայնքի ՏԱՊ-</w:t>
      </w:r>
      <w:r w:rsidR="00F1771C" w:rsidRPr="00EF3548">
        <w:rPr>
          <w:rFonts w:ascii="GHEA Grapalat" w:hAnsi="GHEA Grapalat"/>
          <w:b/>
          <w:sz w:val="24"/>
          <w:szCs w:val="24"/>
          <w:lang w:val="hy-AM"/>
        </w:rPr>
        <w:t>ում ներառված ծրագրի արդյունքային ցուցանիշների</w:t>
      </w:r>
      <w:r w:rsidR="001151BE" w:rsidRPr="00EF3548">
        <w:rPr>
          <w:rFonts w:ascii="GHEA Grapalat" w:hAnsi="GHEA Grapalat"/>
          <w:b/>
          <w:sz w:val="24"/>
          <w:szCs w:val="24"/>
          <w:lang w:val="hy-AM"/>
        </w:rPr>
        <w:t xml:space="preserve"> մոնիթորինգի և գնահատման </w:t>
      </w:r>
      <w:r w:rsidR="00F1771C" w:rsidRPr="00EF3548">
        <w:rPr>
          <w:rFonts w:ascii="GHEA Grapalat" w:hAnsi="GHEA Grapalat"/>
          <w:b/>
          <w:sz w:val="24"/>
          <w:szCs w:val="24"/>
          <w:lang w:val="hy-AM"/>
        </w:rPr>
        <w:t>վերաբերյալ տեղեկատվության ներկայացման ձևանմուշ</w:t>
      </w:r>
      <w:r w:rsidR="001151BE" w:rsidRPr="00EF3548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151BE" w:rsidRPr="00EF3548" w:rsidRDefault="001151BE" w:rsidP="001151BE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134"/>
        <w:gridCol w:w="974"/>
        <w:gridCol w:w="1294"/>
        <w:gridCol w:w="1946"/>
        <w:gridCol w:w="8"/>
      </w:tblGrid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Pr="00EF3548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Ընդհանուր բնույթի համայնքային ծառայությունների մատուցում։</w:t>
            </w: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F354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29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FA3F1E" w:rsidRPr="00EF3548" w:rsidTr="00DD7C15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FA3F1E" w:rsidRPr="00EF3548" w:rsidRDefault="002855C5" w:rsidP="002855C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աշխատակազմի աշխատողներ</w:t>
            </w:r>
          </w:p>
        </w:tc>
        <w:tc>
          <w:tcPr>
            <w:tcW w:w="1134" w:type="dxa"/>
            <w:vAlign w:val="center"/>
          </w:tcPr>
          <w:p w:rsidR="00FA3F1E" w:rsidRPr="00EF3548" w:rsidRDefault="006304E6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9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EF3548" w:rsidRDefault="00805B58" w:rsidP="00805B5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ՏԻՄ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134" w:type="dxa"/>
            <w:vAlign w:val="center"/>
          </w:tcPr>
          <w:p w:rsidR="00FA3F1E" w:rsidRPr="00EF3548" w:rsidRDefault="00615306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97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9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EF3548" w:rsidRDefault="00EC646C" w:rsidP="00EC646C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ՏԻՄ-երի, համայնքապետարանի աշխատակազմի գործունեությունից, մատուցվող ծառայությունների </w:t>
            </w: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մատչելիությունից և որակից  բնակիչների բավարարվածության աստիճանի բարձրացում (հարցումների հիման վրա), %</w:t>
            </w:r>
          </w:p>
        </w:tc>
        <w:tc>
          <w:tcPr>
            <w:tcW w:w="1134" w:type="dxa"/>
            <w:vAlign w:val="center"/>
          </w:tcPr>
          <w:p w:rsidR="00FA3F1E" w:rsidRPr="00EF3548" w:rsidRDefault="00EC646C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20</w:t>
            </w:r>
          </w:p>
        </w:tc>
        <w:tc>
          <w:tcPr>
            <w:tcW w:w="97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9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FA3F1E" w:rsidRPr="00EF3548" w:rsidRDefault="00EC646C" w:rsidP="00A60AC6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134" w:type="dxa"/>
            <w:vAlign w:val="center"/>
          </w:tcPr>
          <w:p w:rsidR="00FA3F1E" w:rsidRPr="00EF3548" w:rsidRDefault="00EC646C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97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9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EF3548" w:rsidRDefault="002855C5" w:rsidP="002855C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Բնակչությանը մատուցվող հանրային ծառայությունների որակը ՝ 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A3F1E" w:rsidRPr="00EF3548" w:rsidRDefault="002855C5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լավ</w:t>
            </w:r>
          </w:p>
        </w:tc>
        <w:tc>
          <w:tcPr>
            <w:tcW w:w="97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9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90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7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9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FA3F1E" w:rsidRPr="00EF3548" w:rsidRDefault="00FA3F1E" w:rsidP="00155831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275"/>
        <w:gridCol w:w="851"/>
        <w:gridCol w:w="1946"/>
        <w:gridCol w:w="8"/>
      </w:tblGrid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D97D14"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2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</w:tr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FD42B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="00FD42B4"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Լուսաձորի</w:t>
            </w: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համայնքապետարանի  վարչական  </w:t>
            </w:r>
            <w:r w:rsidR="00FD42B4"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շենքի  </w:t>
            </w:r>
            <w:r w:rsidRPr="00EF354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նորոգում։</w:t>
            </w: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F354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FA3F1E" w:rsidRPr="00EF3548" w:rsidTr="00DD7C15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FA3F1E" w:rsidRPr="00EF3548" w:rsidRDefault="001969E2" w:rsidP="001969E2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ՏԻՄ-երի կողմից մատուցվող համայնքային (հանրային, ոչ վարչական բնույթի) ծառայությունների մատչելիությունը համայնքի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բնակիչներին, %</w:t>
            </w:r>
          </w:p>
        </w:tc>
        <w:tc>
          <w:tcPr>
            <w:tcW w:w="1276" w:type="dxa"/>
            <w:vAlign w:val="center"/>
          </w:tcPr>
          <w:p w:rsidR="00FA3F1E" w:rsidRPr="00EF3548" w:rsidRDefault="001969E2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90</w:t>
            </w:r>
          </w:p>
        </w:tc>
        <w:tc>
          <w:tcPr>
            <w:tcW w:w="1275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FA3F1E" w:rsidRPr="00EF3548" w:rsidRDefault="00FA3F1E" w:rsidP="00A60AC6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Համայնքապետարանի  աշխատակազմի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աշխատակիցների թիվը</w:t>
            </w:r>
          </w:p>
        </w:tc>
        <w:tc>
          <w:tcPr>
            <w:tcW w:w="1276" w:type="dxa"/>
            <w:vAlign w:val="center"/>
          </w:tcPr>
          <w:p w:rsidR="00FA3F1E" w:rsidRPr="00EF3548" w:rsidRDefault="00FD42B4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EF3548" w:rsidRDefault="00FA3F1E" w:rsidP="002855C5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Համայնքի վարչական շենքի գույքի վիճակը, շատ վատ</w:t>
            </w:r>
            <w:r w:rsidR="002855C5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  <w:r w:rsidR="002855C5" w:rsidRPr="00EF354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բավարար</w:t>
            </w:r>
            <w:r w:rsidR="002855C5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  <w:r w:rsidR="002855C5"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 ,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:rsidR="00FA3F1E" w:rsidRPr="00EF3548" w:rsidRDefault="00FD42B4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t>վատ</w:t>
            </w:r>
          </w:p>
        </w:tc>
        <w:tc>
          <w:tcPr>
            <w:tcW w:w="1275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FA3F1E" w:rsidRPr="00EF3548" w:rsidRDefault="00E45C0B" w:rsidP="00E45C0B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Աշխատանքների</w:t>
            </w: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իրականացման ժամկետը, ամիս</w:t>
            </w:r>
          </w:p>
        </w:tc>
        <w:tc>
          <w:tcPr>
            <w:tcW w:w="1276" w:type="dxa"/>
            <w:vAlign w:val="center"/>
          </w:tcPr>
          <w:p w:rsidR="00FA3F1E" w:rsidRPr="00EF3548" w:rsidRDefault="00A55038" w:rsidP="0042455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EF3548" w:rsidRDefault="002855C5" w:rsidP="002855C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Աշխատակազմի գործունեության և բնակչության սպասարկման համար պատշաճ պայմանների առկայություն՝ այո, ոչ</w:t>
            </w:r>
          </w:p>
        </w:tc>
        <w:tc>
          <w:tcPr>
            <w:tcW w:w="1276" w:type="dxa"/>
            <w:vAlign w:val="center"/>
          </w:tcPr>
          <w:p w:rsidR="00FA3F1E" w:rsidRPr="00EF3548" w:rsidRDefault="002855C5" w:rsidP="002855C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275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A3F1E" w:rsidRPr="00EF3548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EF3548" w:rsidRDefault="00FD42B4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1002,4</w:t>
            </w:r>
          </w:p>
        </w:tc>
        <w:tc>
          <w:tcPr>
            <w:tcW w:w="1276" w:type="dxa"/>
          </w:tcPr>
          <w:p w:rsidR="00FA3F1E" w:rsidRPr="00EF3548" w:rsidRDefault="00FD42B4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sz w:val="24"/>
                <w:szCs w:val="24"/>
                <w:lang w:val="ru-RU"/>
              </w:rPr>
              <w:t>1002,4</w:t>
            </w:r>
          </w:p>
        </w:tc>
        <w:tc>
          <w:tcPr>
            <w:tcW w:w="1275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FA3F1E" w:rsidRPr="00EF3548" w:rsidRDefault="00FA3F1E" w:rsidP="002D58B6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:rsidR="00FA3F1E" w:rsidRPr="00EF3548" w:rsidRDefault="00FA3F1E" w:rsidP="000E0E67">
      <w:pPr>
        <w:spacing w:after="160" w:line="259" w:lineRule="auto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FA3F1E" w:rsidRPr="00EF3548" w:rsidRDefault="00FA3F1E" w:rsidP="000E0E67">
      <w:pPr>
        <w:spacing w:after="0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0E0E67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Ոլորտ</w:t>
            </w:r>
            <w:r w:rsidR="00D97D14"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3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</w:tr>
      <w:tr w:rsidR="000E0E67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Ծրագիր 1. Մշակութային, մարզական և հոգևոր կյանքի աշխուժացում։</w:t>
            </w:r>
          </w:p>
        </w:tc>
      </w:tr>
      <w:tr w:rsidR="000E0E67" w:rsidRPr="00EF3548" w:rsidTr="000E0E67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0E0E67" w:rsidRPr="00EF3548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Թիրախ</w:t>
            </w:r>
            <w:r w:rsidRPr="00EF3548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E0E67" w:rsidRPr="00EF3548" w:rsidTr="000E0E67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FA3F1E" w:rsidRPr="00EF3548" w:rsidRDefault="006A1ECB" w:rsidP="000E0E67">
            <w:pPr>
              <w:spacing w:after="0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Միջոցառումների </w:t>
            </w:r>
            <w:r w:rsidRPr="00EF35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կազմակերպման համար անհրաժեշտ սարքավորումների քանակը, </w:t>
            </w:r>
          </w:p>
        </w:tc>
        <w:tc>
          <w:tcPr>
            <w:tcW w:w="1276" w:type="dxa"/>
            <w:vAlign w:val="center"/>
          </w:tcPr>
          <w:p w:rsidR="00FA3F1E" w:rsidRPr="00EF3548" w:rsidRDefault="007135D8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0E0E67" w:rsidRPr="00EF3548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Տարվա ընթացքում կազմակերպված միջոցառումների թիվը՝ նվիրված տոնական և հիշատակի օրերին </w:t>
            </w:r>
          </w:p>
        </w:tc>
        <w:tc>
          <w:tcPr>
            <w:tcW w:w="1276" w:type="dxa"/>
            <w:vAlign w:val="center"/>
          </w:tcPr>
          <w:p w:rsidR="00FA3F1E" w:rsidRPr="00EF3548" w:rsidRDefault="007135D8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0E0E67" w:rsidRPr="00EF3548" w:rsidTr="000E0E67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76" w:type="dxa"/>
            <w:vAlign w:val="center"/>
          </w:tcPr>
          <w:p w:rsidR="00FA3F1E" w:rsidRPr="00EF3548" w:rsidRDefault="000E0E67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</w:t>
            </w:r>
            <w:r w:rsidR="00FA3F1E"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0E0E67" w:rsidRPr="00EF3548" w:rsidTr="000E0E67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FA3F1E" w:rsidRPr="00EF3548" w:rsidRDefault="000E0E67" w:rsidP="002C795D">
            <w:pPr>
              <w:spacing w:after="0"/>
              <w:ind w:right="-96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Տարվա ընթացքում կազմակերպված մշակութային միջոցառումների հաճախականությունը (ամսական կտրվածքով), անգամ</w:t>
            </w:r>
          </w:p>
        </w:tc>
        <w:tc>
          <w:tcPr>
            <w:tcW w:w="1276" w:type="dxa"/>
            <w:vAlign w:val="center"/>
          </w:tcPr>
          <w:p w:rsidR="00FA3F1E" w:rsidRPr="00EF3548" w:rsidRDefault="002C795D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0E0E67" w:rsidRPr="00EF3548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Մատուցվող մշակութային ծառայությունների մատչելիությունը համայնքի բնակիչներին</w:t>
            </w:r>
            <w:r w:rsidR="006A1ECB"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՝ այո, ոչ</w:t>
            </w:r>
          </w:p>
        </w:tc>
        <w:tc>
          <w:tcPr>
            <w:tcW w:w="1276" w:type="dxa"/>
            <w:vAlign w:val="center"/>
          </w:tcPr>
          <w:p w:rsidR="00FA3F1E" w:rsidRPr="00EF3548" w:rsidRDefault="006A1ECB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0E0E67" w:rsidRPr="00EF3548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EF3548" w:rsidRDefault="00D97D14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250.0</w:t>
            </w:r>
          </w:p>
        </w:tc>
        <w:tc>
          <w:tcPr>
            <w:tcW w:w="1276" w:type="dxa"/>
          </w:tcPr>
          <w:p w:rsidR="00FA3F1E" w:rsidRPr="00EF3548" w:rsidRDefault="00D97D14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250.0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</w:tr>
    </w:tbl>
    <w:p w:rsidR="00FA3F1E" w:rsidRPr="00EF3548" w:rsidRDefault="00FA3F1E" w:rsidP="00FA3F1E">
      <w:pPr>
        <w:rPr>
          <w:rFonts w:ascii="GHEA Grapalat" w:hAnsi="GHEA Grapalat"/>
          <w:color w:val="C00000"/>
          <w:sz w:val="24"/>
          <w:szCs w:val="24"/>
          <w:lang w:val="hy-AM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Ոլորտ</w:t>
            </w:r>
            <w:r w:rsidR="00D97D14"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97D14"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4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. Սոցիալական պաշտպանություն</w:t>
            </w:r>
          </w:p>
        </w:tc>
      </w:tr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Ծրագիր 1.Աջակցություն համայնքի սոցիալապես  անապահով բնակիչներին։</w:t>
            </w: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Թիրա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խ</w:t>
            </w:r>
            <w:r w:rsidRPr="00EF3548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Փաստ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Շեղում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Մեկնաբանութ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յուն</w:t>
            </w:r>
          </w:p>
        </w:tc>
      </w:tr>
      <w:tr w:rsidR="00FA3F1E" w:rsidRPr="00EF3548" w:rsidTr="00A60AC6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</w:tcPr>
          <w:p w:rsidR="00FA3F1E" w:rsidRPr="00EF3548" w:rsidRDefault="002C795D" w:rsidP="00A60AC6">
            <w:pPr>
              <w:spacing w:after="0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Սոցիալական աջակցություն կարիք ունեցող սոցիալապես խոցելի ընտանիքների թիվը</w:t>
            </w:r>
          </w:p>
        </w:tc>
        <w:tc>
          <w:tcPr>
            <w:tcW w:w="1134" w:type="dxa"/>
            <w:vAlign w:val="center"/>
          </w:tcPr>
          <w:p w:rsidR="00FA3F1E" w:rsidRPr="00EF3548" w:rsidRDefault="002C795D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25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FA3F1E" w:rsidRPr="00EF3548" w:rsidRDefault="00FA3F1E" w:rsidP="00A60AC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Սոց</w:t>
            </w: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FA3F1E" w:rsidRPr="00EF3548" w:rsidRDefault="00AC0A87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Սոցիալական</w:t>
            </w: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FA3F1E" w:rsidRPr="00EF3548" w:rsidRDefault="00AC0A87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35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EF3548" w:rsidRDefault="00D147BF" w:rsidP="00D147BF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Սոցիալապես անապահով ընտանիքներին տրամադրվող սոցիալական աջակցության հասցեականության մակարդակը ՝ </w:t>
            </w: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շատ վատ, վատ, բավարար, լավ,</w:t>
            </w:r>
          </w:p>
        </w:tc>
        <w:tc>
          <w:tcPr>
            <w:tcW w:w="1134" w:type="dxa"/>
            <w:vAlign w:val="center"/>
          </w:tcPr>
          <w:p w:rsidR="00FA3F1E" w:rsidRPr="00EF3548" w:rsidRDefault="00D147BF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EF3548" w:rsidRDefault="007135D8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1000,0</w:t>
            </w:r>
          </w:p>
          <w:p w:rsidR="00BB304C" w:rsidRPr="00EF3548" w:rsidRDefault="00BB304C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A3F1E" w:rsidRPr="00EF3548" w:rsidRDefault="007135D8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</w:tr>
    </w:tbl>
    <w:p w:rsidR="00FA3F1E" w:rsidRPr="00EF3548" w:rsidRDefault="00FA3F1E" w:rsidP="00FA3F1E">
      <w:pPr>
        <w:spacing w:after="0"/>
        <w:ind w:firstLine="567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FA3F1E" w:rsidRPr="00EF3548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Ոլորտ</w:t>
            </w:r>
            <w:r w:rsidR="00767FDF"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5. Շրջակա միջավայրի պահպանություն</w:t>
            </w:r>
          </w:p>
        </w:tc>
      </w:tr>
      <w:tr w:rsidR="00FA3F1E" w:rsidRPr="00EF3548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Ծրագիր 1. </w:t>
            </w:r>
            <w:r w:rsidR="00767FDF" w:rsidRPr="00EF354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Ագրիչայ </w:t>
            </w:r>
            <w:r w:rsidRPr="00EF354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 գետի մաքրման աշխատանքների իրականացում։</w:t>
            </w: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Թիրախ</w:t>
            </w:r>
            <w:r w:rsidRPr="00EF3548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FA3F1E" w:rsidRPr="00EF3548" w:rsidTr="00A60AC6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5F0782" w:rsidRPr="00EF3548" w:rsidRDefault="005F0782" w:rsidP="005F0782">
            <w:pPr>
              <w:spacing w:after="0" w:line="20" w:lineRule="atLeast"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Աշխատակիցների թիվը</w:t>
            </w:r>
          </w:p>
          <w:p w:rsidR="00FA3F1E" w:rsidRPr="00EF3548" w:rsidRDefault="00FA3F1E" w:rsidP="00BA342A">
            <w:pPr>
              <w:spacing w:after="160" w:line="20" w:lineRule="atLeast"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134" w:type="dxa"/>
            <w:vAlign w:val="center"/>
          </w:tcPr>
          <w:p w:rsidR="00FA3F1E" w:rsidRPr="00EF3548" w:rsidRDefault="0003665B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</w:rPr>
            </w:pPr>
            <w:r w:rsidRPr="00EF3548">
              <w:rPr>
                <w:rFonts w:ascii="GHEA Grapalat" w:eastAsia="Calibri" w:hAnsi="GHEA Grapalat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FA3F1E" w:rsidRPr="00EF3548" w:rsidRDefault="00262F9E" w:rsidP="00262F9E">
            <w:pPr>
              <w:spacing w:after="160" w:line="20" w:lineRule="atLeast"/>
              <w:ind w:right="-10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</w:t>
            </w:r>
            <w:r w:rsidR="00DB3D26" w:rsidRPr="00EF354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FA3F1E" w:rsidRPr="00EF3548" w:rsidRDefault="00DB3D26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EF3548" w:rsidRDefault="00FA3F1E" w:rsidP="00A60AC6">
            <w:pPr>
              <w:spacing w:after="0" w:line="20" w:lineRule="atLeast"/>
              <w:ind w:right="-108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Համայնքի բնակիչների բավարարվածությունը գետի մաքրման ծառայությունից, %</w:t>
            </w:r>
          </w:p>
        </w:tc>
        <w:tc>
          <w:tcPr>
            <w:tcW w:w="1134" w:type="dxa"/>
            <w:vAlign w:val="center"/>
          </w:tcPr>
          <w:p w:rsidR="00FA3F1E" w:rsidRPr="00EF3548" w:rsidRDefault="00262F9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EF3548" w:rsidRDefault="00FA3F1E" w:rsidP="00A60AC6">
            <w:pPr>
              <w:spacing w:after="0"/>
              <w:ind w:right="-96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Գետի մաքրման ծառայության հաճախականությունը (տարվա կտրվածքով)</w:t>
            </w:r>
          </w:p>
        </w:tc>
        <w:tc>
          <w:tcPr>
            <w:tcW w:w="1134" w:type="dxa"/>
            <w:vAlign w:val="center"/>
          </w:tcPr>
          <w:p w:rsidR="00FA3F1E" w:rsidRPr="00EF3548" w:rsidRDefault="00262F9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EF3548" w:rsidRDefault="00FA3F1E" w:rsidP="00A60AC6">
            <w:pPr>
              <w:spacing w:after="0"/>
              <w:ind w:right="-96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>Մաքուր ջրային ռեսուրսներ, սանիտարահիգիենիկ բավարար պայմանների առկայություն, այո/ոչ</w:t>
            </w:r>
          </w:p>
        </w:tc>
        <w:tc>
          <w:tcPr>
            <w:tcW w:w="1134" w:type="dxa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EF354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FA3F1E" w:rsidRPr="00EF3548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EF3548" w:rsidRDefault="00FA3F1E" w:rsidP="00A60A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F354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EF3548" w:rsidRDefault="00767FDF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400.0</w:t>
            </w:r>
          </w:p>
        </w:tc>
        <w:tc>
          <w:tcPr>
            <w:tcW w:w="1134" w:type="dxa"/>
          </w:tcPr>
          <w:p w:rsidR="00FA3F1E" w:rsidRPr="00EF3548" w:rsidRDefault="00767FDF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F35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400.0</w:t>
            </w:r>
          </w:p>
        </w:tc>
        <w:tc>
          <w:tcPr>
            <w:tcW w:w="992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</w:tcPr>
          <w:p w:rsidR="00FA3F1E" w:rsidRPr="00EF3548" w:rsidRDefault="00FA3F1E" w:rsidP="00A60AC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C00000"/>
                <w:sz w:val="24"/>
                <w:szCs w:val="24"/>
                <w:lang w:val="hy-AM"/>
              </w:rPr>
            </w:pPr>
          </w:p>
        </w:tc>
      </w:tr>
    </w:tbl>
    <w:p w:rsidR="00FA3F1E" w:rsidRPr="00EF3548" w:rsidRDefault="00FA3F1E" w:rsidP="00FA3F1E">
      <w:pPr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B51D96" w:rsidRPr="00EF3548" w:rsidRDefault="00B51D96" w:rsidP="00A077B3">
      <w:pPr>
        <w:spacing w:after="0" w:line="20" w:lineRule="atLeast"/>
        <w:rPr>
          <w:rFonts w:ascii="GHEA Grapalat" w:hAnsi="GHEA Grapalat"/>
          <w:color w:val="C00000"/>
          <w:sz w:val="24"/>
          <w:szCs w:val="24"/>
          <w:lang w:val="hy-AM"/>
        </w:rPr>
      </w:pPr>
    </w:p>
    <w:sectPr w:rsidR="00B51D96" w:rsidRPr="00EF3548" w:rsidSect="00C96B74">
      <w:pgSz w:w="12240" w:h="15840"/>
      <w:pgMar w:top="851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C2" w:rsidRDefault="00924EC2" w:rsidP="00DE24A9">
      <w:pPr>
        <w:spacing w:after="0" w:line="240" w:lineRule="auto"/>
      </w:pPr>
      <w:r>
        <w:separator/>
      </w:r>
    </w:p>
  </w:endnote>
  <w:endnote w:type="continuationSeparator" w:id="0">
    <w:p w:rsidR="00924EC2" w:rsidRDefault="00924EC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700" w:rsidRDefault="0037345C">
        <w:pPr>
          <w:pStyle w:val="Footer"/>
          <w:jc w:val="right"/>
        </w:pPr>
        <w:fldSimple w:instr=" PAGE   \* MERGEFORMAT ">
          <w:r w:rsidR="00486FEE">
            <w:rPr>
              <w:noProof/>
            </w:rPr>
            <w:t>33</w:t>
          </w:r>
        </w:fldSimple>
      </w:p>
    </w:sdtContent>
  </w:sdt>
  <w:p w:rsidR="00120700" w:rsidRDefault="00120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C2" w:rsidRDefault="00924EC2" w:rsidP="00DE24A9">
      <w:pPr>
        <w:spacing w:after="0" w:line="240" w:lineRule="auto"/>
      </w:pPr>
      <w:r>
        <w:separator/>
      </w:r>
    </w:p>
  </w:footnote>
  <w:footnote w:type="continuationSeparator" w:id="0">
    <w:p w:rsidR="00924EC2" w:rsidRDefault="00924EC2" w:rsidP="00DE24A9">
      <w:pPr>
        <w:spacing w:after="0" w:line="240" w:lineRule="auto"/>
      </w:pPr>
      <w:r>
        <w:continuationSeparator/>
      </w:r>
    </w:p>
  </w:footnote>
  <w:footnote w:id="1">
    <w:p w:rsidR="00120700" w:rsidRPr="00C657B7" w:rsidRDefault="00120700" w:rsidP="00932033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rPr>
          <w:lang w:val="hy-AM"/>
        </w:rPr>
        <w:footnoteRef/>
      </w:r>
      <w:r w:rsidRPr="00937169">
        <w:rPr>
          <w:rFonts w:ascii="Sylfaen" w:hAnsi="Sylfaen"/>
          <w:lang w:val="hy-AM"/>
        </w:rPr>
        <w:t>«Համայնքի ՏԱՊ-ի մշակման մեթոդական ուղեցույց», ԳՄՀԸ, ՀՖՄ, 2017</w:t>
      </w:r>
    </w:p>
    <w:p w:rsidR="00120700" w:rsidRPr="00932033" w:rsidRDefault="00120700">
      <w:pPr>
        <w:pStyle w:val="FootnoteText"/>
        <w:rPr>
          <w:rFonts w:ascii="Sylfaen" w:hAnsi="Sylfaen"/>
          <w:lang w:val="hy-AM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00" w:rsidRDefault="00120700" w:rsidP="00C96B74">
    <w:pPr>
      <w:pStyle w:val="Header"/>
      <w:tabs>
        <w:tab w:val="clear" w:pos="4680"/>
        <w:tab w:val="clear" w:pos="9360"/>
        <w:tab w:val="left" w:pos="9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9E"/>
    <w:multiLevelType w:val="hybridMultilevel"/>
    <w:tmpl w:val="90C4439C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F35"/>
    <w:multiLevelType w:val="hybridMultilevel"/>
    <w:tmpl w:val="1B40B116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0C3"/>
    <w:multiLevelType w:val="hybridMultilevel"/>
    <w:tmpl w:val="A3D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4F8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6BD9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7FB5"/>
    <w:multiLevelType w:val="hybridMultilevel"/>
    <w:tmpl w:val="3B1C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6286"/>
    <w:multiLevelType w:val="hybridMultilevel"/>
    <w:tmpl w:val="86FC1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778E8"/>
    <w:multiLevelType w:val="hybridMultilevel"/>
    <w:tmpl w:val="48F67E06"/>
    <w:lvl w:ilvl="0" w:tplc="D364442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1F686C"/>
    <w:multiLevelType w:val="hybridMultilevel"/>
    <w:tmpl w:val="EB40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357E"/>
    <w:multiLevelType w:val="hybridMultilevel"/>
    <w:tmpl w:val="AF90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6156F"/>
    <w:multiLevelType w:val="hybridMultilevel"/>
    <w:tmpl w:val="643E3552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C721A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5C02B1"/>
    <w:multiLevelType w:val="hybridMultilevel"/>
    <w:tmpl w:val="C5E8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962A5A"/>
    <w:multiLevelType w:val="hybridMultilevel"/>
    <w:tmpl w:val="0000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00FB1"/>
    <w:multiLevelType w:val="hybridMultilevel"/>
    <w:tmpl w:val="750A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314A5"/>
    <w:multiLevelType w:val="hybridMultilevel"/>
    <w:tmpl w:val="5AE67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EC0B76"/>
    <w:multiLevelType w:val="hybridMultilevel"/>
    <w:tmpl w:val="AFD8808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241F42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942C52"/>
    <w:multiLevelType w:val="hybridMultilevel"/>
    <w:tmpl w:val="CD66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F33733"/>
    <w:multiLevelType w:val="hybridMultilevel"/>
    <w:tmpl w:val="CD66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55D8A"/>
    <w:multiLevelType w:val="hybridMultilevel"/>
    <w:tmpl w:val="87C2840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645D2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507BE6"/>
    <w:multiLevelType w:val="hybridMultilevel"/>
    <w:tmpl w:val="FEC0AA08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00237"/>
    <w:multiLevelType w:val="hybridMultilevel"/>
    <w:tmpl w:val="5F98B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56662"/>
    <w:multiLevelType w:val="hybridMultilevel"/>
    <w:tmpl w:val="262A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C1ACB"/>
    <w:multiLevelType w:val="hybridMultilevel"/>
    <w:tmpl w:val="3050CA74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31A4B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06646D"/>
    <w:multiLevelType w:val="hybridMultilevel"/>
    <w:tmpl w:val="1096AFB6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D5679"/>
    <w:multiLevelType w:val="hybridMultilevel"/>
    <w:tmpl w:val="518A750A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E84EDB"/>
    <w:multiLevelType w:val="hybridMultilevel"/>
    <w:tmpl w:val="F49CB34A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9B751F"/>
    <w:multiLevelType w:val="hybridMultilevel"/>
    <w:tmpl w:val="C8D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796F79"/>
    <w:multiLevelType w:val="hybridMultilevel"/>
    <w:tmpl w:val="7F147EE8"/>
    <w:lvl w:ilvl="0" w:tplc="D364442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2B5EB8"/>
    <w:multiLevelType w:val="hybridMultilevel"/>
    <w:tmpl w:val="059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F878A1"/>
    <w:multiLevelType w:val="hybridMultilevel"/>
    <w:tmpl w:val="643E3552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817118"/>
    <w:multiLevelType w:val="hybridMultilevel"/>
    <w:tmpl w:val="F0C4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5F0B70"/>
    <w:multiLevelType w:val="hybridMultilevel"/>
    <w:tmpl w:val="D070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4D331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925CE"/>
    <w:multiLevelType w:val="hybridMultilevel"/>
    <w:tmpl w:val="EB40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E50E08"/>
    <w:multiLevelType w:val="hybridMultilevel"/>
    <w:tmpl w:val="0D0CC66A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E61612"/>
    <w:multiLevelType w:val="hybridMultilevel"/>
    <w:tmpl w:val="54FCCFDC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F160B9"/>
    <w:multiLevelType w:val="hybridMultilevel"/>
    <w:tmpl w:val="5AA83BE0"/>
    <w:lvl w:ilvl="0" w:tplc="7004CAF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9E4578"/>
    <w:multiLevelType w:val="hybridMultilevel"/>
    <w:tmpl w:val="8E86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4601C8"/>
    <w:multiLevelType w:val="hybridMultilevel"/>
    <w:tmpl w:val="64D2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F65407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0C2CF4"/>
    <w:multiLevelType w:val="hybridMultilevel"/>
    <w:tmpl w:val="7514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26128D"/>
    <w:multiLevelType w:val="hybridMultilevel"/>
    <w:tmpl w:val="D858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B8690C"/>
    <w:multiLevelType w:val="hybridMultilevel"/>
    <w:tmpl w:val="8CFAF332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BB6F91"/>
    <w:multiLevelType w:val="hybridMultilevel"/>
    <w:tmpl w:val="E09A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8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41"/>
  </w:num>
  <w:num w:numId="9">
    <w:abstractNumId w:val="11"/>
  </w:num>
  <w:num w:numId="10">
    <w:abstractNumId w:val="34"/>
  </w:num>
  <w:num w:numId="11">
    <w:abstractNumId w:val="42"/>
  </w:num>
  <w:num w:numId="12">
    <w:abstractNumId w:val="31"/>
  </w:num>
  <w:num w:numId="13">
    <w:abstractNumId w:val="17"/>
  </w:num>
  <w:num w:numId="14">
    <w:abstractNumId w:val="63"/>
  </w:num>
  <w:num w:numId="15">
    <w:abstractNumId w:val="53"/>
  </w:num>
  <w:num w:numId="16">
    <w:abstractNumId w:val="36"/>
  </w:num>
  <w:num w:numId="17">
    <w:abstractNumId w:val="2"/>
  </w:num>
  <w:num w:numId="18">
    <w:abstractNumId w:val="5"/>
  </w:num>
  <w:num w:numId="19">
    <w:abstractNumId w:val="55"/>
  </w:num>
  <w:num w:numId="20">
    <w:abstractNumId w:val="52"/>
  </w:num>
  <w:num w:numId="21">
    <w:abstractNumId w:val="40"/>
  </w:num>
  <w:num w:numId="22">
    <w:abstractNumId w:val="62"/>
  </w:num>
  <w:num w:numId="23">
    <w:abstractNumId w:val="20"/>
  </w:num>
  <w:num w:numId="24">
    <w:abstractNumId w:val="67"/>
  </w:num>
  <w:num w:numId="25">
    <w:abstractNumId w:val="49"/>
  </w:num>
  <w:num w:numId="26">
    <w:abstractNumId w:val="12"/>
  </w:num>
  <w:num w:numId="27">
    <w:abstractNumId w:val="56"/>
  </w:num>
  <w:num w:numId="28">
    <w:abstractNumId w:val="51"/>
  </w:num>
  <w:num w:numId="29">
    <w:abstractNumId w:val="21"/>
  </w:num>
  <w:num w:numId="30">
    <w:abstractNumId w:val="70"/>
  </w:num>
  <w:num w:numId="31">
    <w:abstractNumId w:val="68"/>
  </w:num>
  <w:num w:numId="32">
    <w:abstractNumId w:val="37"/>
  </w:num>
  <w:num w:numId="33">
    <w:abstractNumId w:val="3"/>
  </w:num>
  <w:num w:numId="34">
    <w:abstractNumId w:val="8"/>
  </w:num>
  <w:num w:numId="35">
    <w:abstractNumId w:val="46"/>
  </w:num>
  <w:num w:numId="36">
    <w:abstractNumId w:val="18"/>
  </w:num>
  <w:num w:numId="37">
    <w:abstractNumId w:val="60"/>
  </w:num>
  <w:num w:numId="38">
    <w:abstractNumId w:val="1"/>
  </w:num>
  <w:num w:numId="39">
    <w:abstractNumId w:val="10"/>
  </w:num>
  <w:num w:numId="40">
    <w:abstractNumId w:val="43"/>
  </w:num>
  <w:num w:numId="41">
    <w:abstractNumId w:val="45"/>
  </w:num>
  <w:num w:numId="42">
    <w:abstractNumId w:val="47"/>
  </w:num>
  <w:num w:numId="43">
    <w:abstractNumId w:val="58"/>
  </w:num>
  <w:num w:numId="44">
    <w:abstractNumId w:val="0"/>
  </w:num>
  <w:num w:numId="45">
    <w:abstractNumId w:val="15"/>
  </w:num>
  <w:num w:numId="46">
    <w:abstractNumId w:val="50"/>
  </w:num>
  <w:num w:numId="47">
    <w:abstractNumId w:val="32"/>
  </w:num>
  <w:num w:numId="48">
    <w:abstractNumId w:val="30"/>
  </w:num>
  <w:num w:numId="49">
    <w:abstractNumId w:val="4"/>
  </w:num>
  <w:num w:numId="50">
    <w:abstractNumId w:val="66"/>
  </w:num>
  <w:num w:numId="51">
    <w:abstractNumId w:val="44"/>
  </w:num>
  <w:num w:numId="52">
    <w:abstractNumId w:val="69"/>
  </w:num>
  <w:num w:numId="53">
    <w:abstractNumId w:val="23"/>
  </w:num>
  <w:num w:numId="54">
    <w:abstractNumId w:val="38"/>
  </w:num>
  <w:num w:numId="55">
    <w:abstractNumId w:val="25"/>
  </w:num>
  <w:num w:numId="56">
    <w:abstractNumId w:val="35"/>
  </w:num>
  <w:num w:numId="57">
    <w:abstractNumId w:val="54"/>
  </w:num>
  <w:num w:numId="58">
    <w:abstractNumId w:val="64"/>
  </w:num>
  <w:num w:numId="59">
    <w:abstractNumId w:val="19"/>
  </w:num>
  <w:num w:numId="60">
    <w:abstractNumId w:val="24"/>
  </w:num>
  <w:num w:numId="61">
    <w:abstractNumId w:val="28"/>
  </w:num>
  <w:num w:numId="62">
    <w:abstractNumId w:val="59"/>
  </w:num>
  <w:num w:numId="63">
    <w:abstractNumId w:val="57"/>
  </w:num>
  <w:num w:numId="64">
    <w:abstractNumId w:val="61"/>
  </w:num>
  <w:num w:numId="65">
    <w:abstractNumId w:val="13"/>
  </w:num>
  <w:num w:numId="66">
    <w:abstractNumId w:val="65"/>
  </w:num>
  <w:num w:numId="67">
    <w:abstractNumId w:val="27"/>
  </w:num>
  <w:num w:numId="68">
    <w:abstractNumId w:val="29"/>
  </w:num>
  <w:num w:numId="69">
    <w:abstractNumId w:val="26"/>
  </w:num>
  <w:num w:numId="70">
    <w:abstractNumId w:val="39"/>
  </w:num>
  <w:num w:numId="71">
    <w:abstractNumId w:val="3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987"/>
    <w:rsid w:val="00001752"/>
    <w:rsid w:val="00002477"/>
    <w:rsid w:val="000031C3"/>
    <w:rsid w:val="000066C8"/>
    <w:rsid w:val="0000701B"/>
    <w:rsid w:val="00007EBC"/>
    <w:rsid w:val="00010611"/>
    <w:rsid w:val="00014972"/>
    <w:rsid w:val="00015B8B"/>
    <w:rsid w:val="00016598"/>
    <w:rsid w:val="0002094E"/>
    <w:rsid w:val="00024DC2"/>
    <w:rsid w:val="000259CD"/>
    <w:rsid w:val="00030A8E"/>
    <w:rsid w:val="00030F47"/>
    <w:rsid w:val="0003665B"/>
    <w:rsid w:val="0004736E"/>
    <w:rsid w:val="000515AB"/>
    <w:rsid w:val="00060082"/>
    <w:rsid w:val="0006147D"/>
    <w:rsid w:val="000640D1"/>
    <w:rsid w:val="00065473"/>
    <w:rsid w:val="00070545"/>
    <w:rsid w:val="00071254"/>
    <w:rsid w:val="00071DC6"/>
    <w:rsid w:val="00075910"/>
    <w:rsid w:val="00076F9B"/>
    <w:rsid w:val="00077591"/>
    <w:rsid w:val="000835B5"/>
    <w:rsid w:val="00084181"/>
    <w:rsid w:val="0009027C"/>
    <w:rsid w:val="00090476"/>
    <w:rsid w:val="00091F6A"/>
    <w:rsid w:val="000938D3"/>
    <w:rsid w:val="000953F8"/>
    <w:rsid w:val="000A560B"/>
    <w:rsid w:val="000A615F"/>
    <w:rsid w:val="000B4C19"/>
    <w:rsid w:val="000B5BAF"/>
    <w:rsid w:val="000B794B"/>
    <w:rsid w:val="000B7A7C"/>
    <w:rsid w:val="000C57EF"/>
    <w:rsid w:val="000C6AF5"/>
    <w:rsid w:val="000C7B26"/>
    <w:rsid w:val="000D2481"/>
    <w:rsid w:val="000D3AC3"/>
    <w:rsid w:val="000D3F2E"/>
    <w:rsid w:val="000D7DA3"/>
    <w:rsid w:val="000E0695"/>
    <w:rsid w:val="000E0E67"/>
    <w:rsid w:val="000E156D"/>
    <w:rsid w:val="000E4706"/>
    <w:rsid w:val="000E4990"/>
    <w:rsid w:val="000E67F0"/>
    <w:rsid w:val="000E764E"/>
    <w:rsid w:val="000F32B4"/>
    <w:rsid w:val="000F33A9"/>
    <w:rsid w:val="000F4175"/>
    <w:rsid w:val="000F6A77"/>
    <w:rsid w:val="00102DDE"/>
    <w:rsid w:val="0010366C"/>
    <w:rsid w:val="001071F1"/>
    <w:rsid w:val="00113209"/>
    <w:rsid w:val="001151BE"/>
    <w:rsid w:val="001155BB"/>
    <w:rsid w:val="001179BD"/>
    <w:rsid w:val="00120700"/>
    <w:rsid w:val="00122950"/>
    <w:rsid w:val="00124F00"/>
    <w:rsid w:val="001336DB"/>
    <w:rsid w:val="00136273"/>
    <w:rsid w:val="00140323"/>
    <w:rsid w:val="00140876"/>
    <w:rsid w:val="00141D25"/>
    <w:rsid w:val="00142F4B"/>
    <w:rsid w:val="00144360"/>
    <w:rsid w:val="001462C3"/>
    <w:rsid w:val="00150747"/>
    <w:rsid w:val="00155831"/>
    <w:rsid w:val="0016146B"/>
    <w:rsid w:val="00162751"/>
    <w:rsid w:val="001633F3"/>
    <w:rsid w:val="001647E2"/>
    <w:rsid w:val="00166079"/>
    <w:rsid w:val="001702C8"/>
    <w:rsid w:val="001735CA"/>
    <w:rsid w:val="0017387F"/>
    <w:rsid w:val="00181EB1"/>
    <w:rsid w:val="0018271F"/>
    <w:rsid w:val="00182DDD"/>
    <w:rsid w:val="0018385C"/>
    <w:rsid w:val="00184268"/>
    <w:rsid w:val="001910AB"/>
    <w:rsid w:val="001969E2"/>
    <w:rsid w:val="001A5966"/>
    <w:rsid w:val="001A69DA"/>
    <w:rsid w:val="001B0294"/>
    <w:rsid w:val="001B0A85"/>
    <w:rsid w:val="001B1257"/>
    <w:rsid w:val="001C0FF1"/>
    <w:rsid w:val="001C28A3"/>
    <w:rsid w:val="001C3FD3"/>
    <w:rsid w:val="001C44B5"/>
    <w:rsid w:val="001C4811"/>
    <w:rsid w:val="001C51BF"/>
    <w:rsid w:val="001C6DDF"/>
    <w:rsid w:val="001D10D4"/>
    <w:rsid w:val="001D1135"/>
    <w:rsid w:val="001D7D8E"/>
    <w:rsid w:val="001E2E6F"/>
    <w:rsid w:val="001E52D1"/>
    <w:rsid w:val="001E56CE"/>
    <w:rsid w:val="001E5730"/>
    <w:rsid w:val="001E6362"/>
    <w:rsid w:val="001E7288"/>
    <w:rsid w:val="001E76D8"/>
    <w:rsid w:val="001F0575"/>
    <w:rsid w:val="001F4C28"/>
    <w:rsid w:val="001F7D65"/>
    <w:rsid w:val="001F7F70"/>
    <w:rsid w:val="002150D0"/>
    <w:rsid w:val="00215C1D"/>
    <w:rsid w:val="00222B6A"/>
    <w:rsid w:val="0022522D"/>
    <w:rsid w:val="00230205"/>
    <w:rsid w:val="0023060A"/>
    <w:rsid w:val="00231406"/>
    <w:rsid w:val="00236A5C"/>
    <w:rsid w:val="00243EE2"/>
    <w:rsid w:val="00251648"/>
    <w:rsid w:val="00253211"/>
    <w:rsid w:val="00253E22"/>
    <w:rsid w:val="00257EC4"/>
    <w:rsid w:val="00260726"/>
    <w:rsid w:val="00262F9E"/>
    <w:rsid w:val="00263F9F"/>
    <w:rsid w:val="00264F34"/>
    <w:rsid w:val="002709B2"/>
    <w:rsid w:val="00270EF9"/>
    <w:rsid w:val="00273F58"/>
    <w:rsid w:val="00274A78"/>
    <w:rsid w:val="002777B9"/>
    <w:rsid w:val="002837A5"/>
    <w:rsid w:val="00284C33"/>
    <w:rsid w:val="002855C5"/>
    <w:rsid w:val="0028631E"/>
    <w:rsid w:val="002867B2"/>
    <w:rsid w:val="0029184A"/>
    <w:rsid w:val="0029354E"/>
    <w:rsid w:val="002A1BC7"/>
    <w:rsid w:val="002A6EE9"/>
    <w:rsid w:val="002A730B"/>
    <w:rsid w:val="002B0515"/>
    <w:rsid w:val="002B1383"/>
    <w:rsid w:val="002B4A88"/>
    <w:rsid w:val="002B5BC0"/>
    <w:rsid w:val="002C18FB"/>
    <w:rsid w:val="002C1D31"/>
    <w:rsid w:val="002C1E03"/>
    <w:rsid w:val="002C3858"/>
    <w:rsid w:val="002C6CC8"/>
    <w:rsid w:val="002C795D"/>
    <w:rsid w:val="002D1049"/>
    <w:rsid w:val="002D58B6"/>
    <w:rsid w:val="002D5C1F"/>
    <w:rsid w:val="002E0AD1"/>
    <w:rsid w:val="002E42BE"/>
    <w:rsid w:val="002E5DD4"/>
    <w:rsid w:val="002F1828"/>
    <w:rsid w:val="002F22DB"/>
    <w:rsid w:val="002F7E7F"/>
    <w:rsid w:val="003015F4"/>
    <w:rsid w:val="003017E4"/>
    <w:rsid w:val="0030216B"/>
    <w:rsid w:val="0030234A"/>
    <w:rsid w:val="003132A4"/>
    <w:rsid w:val="00321E20"/>
    <w:rsid w:val="003224DE"/>
    <w:rsid w:val="00322667"/>
    <w:rsid w:val="00327504"/>
    <w:rsid w:val="00331127"/>
    <w:rsid w:val="003323F6"/>
    <w:rsid w:val="00332DEA"/>
    <w:rsid w:val="00334BCB"/>
    <w:rsid w:val="00337A50"/>
    <w:rsid w:val="00341649"/>
    <w:rsid w:val="00341AD9"/>
    <w:rsid w:val="00344732"/>
    <w:rsid w:val="003473C2"/>
    <w:rsid w:val="00364820"/>
    <w:rsid w:val="00367858"/>
    <w:rsid w:val="00371D8D"/>
    <w:rsid w:val="0037345C"/>
    <w:rsid w:val="00375E99"/>
    <w:rsid w:val="00381532"/>
    <w:rsid w:val="00381A9A"/>
    <w:rsid w:val="0038213D"/>
    <w:rsid w:val="00382BFB"/>
    <w:rsid w:val="00387D19"/>
    <w:rsid w:val="00387F67"/>
    <w:rsid w:val="00390011"/>
    <w:rsid w:val="003902F4"/>
    <w:rsid w:val="003909E2"/>
    <w:rsid w:val="00391105"/>
    <w:rsid w:val="0039139F"/>
    <w:rsid w:val="00391F37"/>
    <w:rsid w:val="00395088"/>
    <w:rsid w:val="003A05E1"/>
    <w:rsid w:val="003A3153"/>
    <w:rsid w:val="003B1873"/>
    <w:rsid w:val="003B5568"/>
    <w:rsid w:val="003B5C01"/>
    <w:rsid w:val="003B72ED"/>
    <w:rsid w:val="003C2BC8"/>
    <w:rsid w:val="003C37F9"/>
    <w:rsid w:val="003D0B79"/>
    <w:rsid w:val="003D44CB"/>
    <w:rsid w:val="003D5602"/>
    <w:rsid w:val="003D65EE"/>
    <w:rsid w:val="003E25A7"/>
    <w:rsid w:val="003E56AA"/>
    <w:rsid w:val="003E57A2"/>
    <w:rsid w:val="003F1685"/>
    <w:rsid w:val="003F1BA6"/>
    <w:rsid w:val="003F3E2B"/>
    <w:rsid w:val="003F4B1C"/>
    <w:rsid w:val="003F60B8"/>
    <w:rsid w:val="00401190"/>
    <w:rsid w:val="00402091"/>
    <w:rsid w:val="00403AA1"/>
    <w:rsid w:val="00410508"/>
    <w:rsid w:val="0041642F"/>
    <w:rsid w:val="00421A62"/>
    <w:rsid w:val="00423777"/>
    <w:rsid w:val="0042455F"/>
    <w:rsid w:val="0043216C"/>
    <w:rsid w:val="0043273F"/>
    <w:rsid w:val="004403DD"/>
    <w:rsid w:val="00444F4B"/>
    <w:rsid w:val="004505A0"/>
    <w:rsid w:val="004507D6"/>
    <w:rsid w:val="00451247"/>
    <w:rsid w:val="00453955"/>
    <w:rsid w:val="004541BB"/>
    <w:rsid w:val="00456CBB"/>
    <w:rsid w:val="00466A1B"/>
    <w:rsid w:val="00472366"/>
    <w:rsid w:val="00474079"/>
    <w:rsid w:val="0047506D"/>
    <w:rsid w:val="00481ABE"/>
    <w:rsid w:val="00482026"/>
    <w:rsid w:val="004820B7"/>
    <w:rsid w:val="00483962"/>
    <w:rsid w:val="004849E7"/>
    <w:rsid w:val="00486FEE"/>
    <w:rsid w:val="00490BBA"/>
    <w:rsid w:val="00493BAB"/>
    <w:rsid w:val="00497E4D"/>
    <w:rsid w:val="004A6C9F"/>
    <w:rsid w:val="004A6F1B"/>
    <w:rsid w:val="004A7FF2"/>
    <w:rsid w:val="004B0004"/>
    <w:rsid w:val="004B18B2"/>
    <w:rsid w:val="004B37D6"/>
    <w:rsid w:val="004B4FBE"/>
    <w:rsid w:val="004C0319"/>
    <w:rsid w:val="004C1A9A"/>
    <w:rsid w:val="004C222E"/>
    <w:rsid w:val="004C3ACD"/>
    <w:rsid w:val="004C3B74"/>
    <w:rsid w:val="004C41C3"/>
    <w:rsid w:val="004C4381"/>
    <w:rsid w:val="004C44FB"/>
    <w:rsid w:val="004C6BC8"/>
    <w:rsid w:val="004C7F3E"/>
    <w:rsid w:val="004D3197"/>
    <w:rsid w:val="004D4F46"/>
    <w:rsid w:val="004D5976"/>
    <w:rsid w:val="004D725D"/>
    <w:rsid w:val="004E3A19"/>
    <w:rsid w:val="004E4A84"/>
    <w:rsid w:val="004E66B2"/>
    <w:rsid w:val="004E6A02"/>
    <w:rsid w:val="004E6D25"/>
    <w:rsid w:val="004F0AD8"/>
    <w:rsid w:val="004F2758"/>
    <w:rsid w:val="004F423C"/>
    <w:rsid w:val="004F7719"/>
    <w:rsid w:val="004F7B71"/>
    <w:rsid w:val="00501035"/>
    <w:rsid w:val="00503396"/>
    <w:rsid w:val="00503EDF"/>
    <w:rsid w:val="00505372"/>
    <w:rsid w:val="0050647A"/>
    <w:rsid w:val="00506F47"/>
    <w:rsid w:val="00514B56"/>
    <w:rsid w:val="00515E8F"/>
    <w:rsid w:val="00516A63"/>
    <w:rsid w:val="00517050"/>
    <w:rsid w:val="00522889"/>
    <w:rsid w:val="0052307A"/>
    <w:rsid w:val="00524446"/>
    <w:rsid w:val="00527ADA"/>
    <w:rsid w:val="00530B64"/>
    <w:rsid w:val="00531734"/>
    <w:rsid w:val="005346D4"/>
    <w:rsid w:val="005418ED"/>
    <w:rsid w:val="005430E0"/>
    <w:rsid w:val="00543B55"/>
    <w:rsid w:val="00545237"/>
    <w:rsid w:val="00545622"/>
    <w:rsid w:val="005513A4"/>
    <w:rsid w:val="00552D40"/>
    <w:rsid w:val="00552E79"/>
    <w:rsid w:val="00555BCE"/>
    <w:rsid w:val="00557DF9"/>
    <w:rsid w:val="005606FA"/>
    <w:rsid w:val="00561E8F"/>
    <w:rsid w:val="0056241A"/>
    <w:rsid w:val="00565429"/>
    <w:rsid w:val="00570B31"/>
    <w:rsid w:val="00570E16"/>
    <w:rsid w:val="00573DA6"/>
    <w:rsid w:val="0057444C"/>
    <w:rsid w:val="00574FEC"/>
    <w:rsid w:val="00580927"/>
    <w:rsid w:val="005811C1"/>
    <w:rsid w:val="0058273D"/>
    <w:rsid w:val="00584CF7"/>
    <w:rsid w:val="00586651"/>
    <w:rsid w:val="005918AB"/>
    <w:rsid w:val="00592256"/>
    <w:rsid w:val="00594E78"/>
    <w:rsid w:val="00594FDC"/>
    <w:rsid w:val="005958DF"/>
    <w:rsid w:val="005964A0"/>
    <w:rsid w:val="00597341"/>
    <w:rsid w:val="005A20F6"/>
    <w:rsid w:val="005A22F1"/>
    <w:rsid w:val="005A23B3"/>
    <w:rsid w:val="005A35BC"/>
    <w:rsid w:val="005A6ED8"/>
    <w:rsid w:val="005B28C5"/>
    <w:rsid w:val="005B2F14"/>
    <w:rsid w:val="005B33C1"/>
    <w:rsid w:val="005B49D9"/>
    <w:rsid w:val="005C2B6C"/>
    <w:rsid w:val="005C45B0"/>
    <w:rsid w:val="005C737B"/>
    <w:rsid w:val="005D5EB6"/>
    <w:rsid w:val="005E1875"/>
    <w:rsid w:val="005E60C8"/>
    <w:rsid w:val="005E6100"/>
    <w:rsid w:val="005F0782"/>
    <w:rsid w:val="005F41ED"/>
    <w:rsid w:val="005F446F"/>
    <w:rsid w:val="005F7E0E"/>
    <w:rsid w:val="00604B5C"/>
    <w:rsid w:val="00604E80"/>
    <w:rsid w:val="00611E3D"/>
    <w:rsid w:val="006133A5"/>
    <w:rsid w:val="00614F87"/>
    <w:rsid w:val="00615306"/>
    <w:rsid w:val="0061609F"/>
    <w:rsid w:val="00617B80"/>
    <w:rsid w:val="00620FBF"/>
    <w:rsid w:val="006211BC"/>
    <w:rsid w:val="00623D42"/>
    <w:rsid w:val="006304E6"/>
    <w:rsid w:val="00630AE5"/>
    <w:rsid w:val="0063178E"/>
    <w:rsid w:val="00632486"/>
    <w:rsid w:val="00633FEF"/>
    <w:rsid w:val="00641F89"/>
    <w:rsid w:val="00647E60"/>
    <w:rsid w:val="00647F5C"/>
    <w:rsid w:val="00647FE6"/>
    <w:rsid w:val="006570BC"/>
    <w:rsid w:val="006601B1"/>
    <w:rsid w:val="006607A0"/>
    <w:rsid w:val="00661478"/>
    <w:rsid w:val="00661CD5"/>
    <w:rsid w:val="00665C06"/>
    <w:rsid w:val="00673006"/>
    <w:rsid w:val="00674C69"/>
    <w:rsid w:val="00674FD1"/>
    <w:rsid w:val="0067666E"/>
    <w:rsid w:val="0067698F"/>
    <w:rsid w:val="00676BD0"/>
    <w:rsid w:val="00677F0B"/>
    <w:rsid w:val="00680117"/>
    <w:rsid w:val="00680657"/>
    <w:rsid w:val="0068212C"/>
    <w:rsid w:val="006836F1"/>
    <w:rsid w:val="0069101F"/>
    <w:rsid w:val="00691BCE"/>
    <w:rsid w:val="00693663"/>
    <w:rsid w:val="0069492E"/>
    <w:rsid w:val="00697EE6"/>
    <w:rsid w:val="006A1DD1"/>
    <w:rsid w:val="006A1ECB"/>
    <w:rsid w:val="006A2EF1"/>
    <w:rsid w:val="006A5551"/>
    <w:rsid w:val="006B25BA"/>
    <w:rsid w:val="006B426C"/>
    <w:rsid w:val="006B4879"/>
    <w:rsid w:val="006B5DBE"/>
    <w:rsid w:val="006B64CF"/>
    <w:rsid w:val="006C0A52"/>
    <w:rsid w:val="006C2D4D"/>
    <w:rsid w:val="006C31A7"/>
    <w:rsid w:val="006C6E4B"/>
    <w:rsid w:val="006D41CF"/>
    <w:rsid w:val="006D77B8"/>
    <w:rsid w:val="006F2EEB"/>
    <w:rsid w:val="006F386B"/>
    <w:rsid w:val="006F3C8F"/>
    <w:rsid w:val="006F6044"/>
    <w:rsid w:val="006F6CDB"/>
    <w:rsid w:val="006F7E14"/>
    <w:rsid w:val="0070083C"/>
    <w:rsid w:val="00703044"/>
    <w:rsid w:val="007035B7"/>
    <w:rsid w:val="007061ED"/>
    <w:rsid w:val="00706AE6"/>
    <w:rsid w:val="00712DCF"/>
    <w:rsid w:val="007135D8"/>
    <w:rsid w:val="00722A4D"/>
    <w:rsid w:val="00723584"/>
    <w:rsid w:val="0072467B"/>
    <w:rsid w:val="007256C0"/>
    <w:rsid w:val="00725BB8"/>
    <w:rsid w:val="007273CF"/>
    <w:rsid w:val="007444D6"/>
    <w:rsid w:val="00745AFE"/>
    <w:rsid w:val="0074682A"/>
    <w:rsid w:val="007471F4"/>
    <w:rsid w:val="00752F57"/>
    <w:rsid w:val="00753550"/>
    <w:rsid w:val="00754662"/>
    <w:rsid w:val="00756F45"/>
    <w:rsid w:val="00760E23"/>
    <w:rsid w:val="0076165B"/>
    <w:rsid w:val="00763FC1"/>
    <w:rsid w:val="00765504"/>
    <w:rsid w:val="00765AF1"/>
    <w:rsid w:val="00766E9E"/>
    <w:rsid w:val="00766FBB"/>
    <w:rsid w:val="00767A43"/>
    <w:rsid w:val="00767FDF"/>
    <w:rsid w:val="00770B9E"/>
    <w:rsid w:val="007718DE"/>
    <w:rsid w:val="007719A8"/>
    <w:rsid w:val="00771A8D"/>
    <w:rsid w:val="007720D8"/>
    <w:rsid w:val="007732C9"/>
    <w:rsid w:val="007741E4"/>
    <w:rsid w:val="007770CB"/>
    <w:rsid w:val="0077772F"/>
    <w:rsid w:val="00780653"/>
    <w:rsid w:val="00781ADC"/>
    <w:rsid w:val="00781F82"/>
    <w:rsid w:val="00785CC3"/>
    <w:rsid w:val="00791BD5"/>
    <w:rsid w:val="00793D3C"/>
    <w:rsid w:val="00795AAA"/>
    <w:rsid w:val="007A0E42"/>
    <w:rsid w:val="007A4285"/>
    <w:rsid w:val="007A6DE7"/>
    <w:rsid w:val="007A7D26"/>
    <w:rsid w:val="007B1831"/>
    <w:rsid w:val="007B27AF"/>
    <w:rsid w:val="007C142B"/>
    <w:rsid w:val="007C50F5"/>
    <w:rsid w:val="007D0D08"/>
    <w:rsid w:val="007D2A87"/>
    <w:rsid w:val="007D4C2E"/>
    <w:rsid w:val="007E2C06"/>
    <w:rsid w:val="007E4D95"/>
    <w:rsid w:val="007F0D06"/>
    <w:rsid w:val="007F1CC8"/>
    <w:rsid w:val="007F304A"/>
    <w:rsid w:val="007F3A2A"/>
    <w:rsid w:val="00800799"/>
    <w:rsid w:val="0080264C"/>
    <w:rsid w:val="008032DA"/>
    <w:rsid w:val="00805B58"/>
    <w:rsid w:val="00807312"/>
    <w:rsid w:val="008076A2"/>
    <w:rsid w:val="00811982"/>
    <w:rsid w:val="00813951"/>
    <w:rsid w:val="00813BA3"/>
    <w:rsid w:val="00816492"/>
    <w:rsid w:val="00817D17"/>
    <w:rsid w:val="00821D79"/>
    <w:rsid w:val="00825607"/>
    <w:rsid w:val="00827A31"/>
    <w:rsid w:val="00827ACE"/>
    <w:rsid w:val="00830116"/>
    <w:rsid w:val="00832EB6"/>
    <w:rsid w:val="00833382"/>
    <w:rsid w:val="00834A82"/>
    <w:rsid w:val="00834CE2"/>
    <w:rsid w:val="00835A70"/>
    <w:rsid w:val="00835AC5"/>
    <w:rsid w:val="00837332"/>
    <w:rsid w:val="0084695B"/>
    <w:rsid w:val="00846E22"/>
    <w:rsid w:val="0084741D"/>
    <w:rsid w:val="00847BDF"/>
    <w:rsid w:val="0085086E"/>
    <w:rsid w:val="008522B2"/>
    <w:rsid w:val="00854B61"/>
    <w:rsid w:val="008561BC"/>
    <w:rsid w:val="00856A6B"/>
    <w:rsid w:val="0085792F"/>
    <w:rsid w:val="008604CB"/>
    <w:rsid w:val="00862A1E"/>
    <w:rsid w:val="00862D19"/>
    <w:rsid w:val="008642E2"/>
    <w:rsid w:val="008730FA"/>
    <w:rsid w:val="008750E6"/>
    <w:rsid w:val="0088594D"/>
    <w:rsid w:val="00885ABE"/>
    <w:rsid w:val="00885C91"/>
    <w:rsid w:val="00890251"/>
    <w:rsid w:val="00890571"/>
    <w:rsid w:val="0089105B"/>
    <w:rsid w:val="00891F23"/>
    <w:rsid w:val="00894E81"/>
    <w:rsid w:val="0089680D"/>
    <w:rsid w:val="008A1119"/>
    <w:rsid w:val="008A1223"/>
    <w:rsid w:val="008A2C57"/>
    <w:rsid w:val="008B028D"/>
    <w:rsid w:val="008B2EC9"/>
    <w:rsid w:val="008B4842"/>
    <w:rsid w:val="008C3B00"/>
    <w:rsid w:val="008C483F"/>
    <w:rsid w:val="008C7972"/>
    <w:rsid w:val="008D0DED"/>
    <w:rsid w:val="008D4F7F"/>
    <w:rsid w:val="008E14DA"/>
    <w:rsid w:val="008E3BB1"/>
    <w:rsid w:val="008E6875"/>
    <w:rsid w:val="008F077B"/>
    <w:rsid w:val="008F1747"/>
    <w:rsid w:val="008F4EC5"/>
    <w:rsid w:val="008F51DD"/>
    <w:rsid w:val="009004BC"/>
    <w:rsid w:val="009020E2"/>
    <w:rsid w:val="00902BF2"/>
    <w:rsid w:val="00902F8F"/>
    <w:rsid w:val="00903775"/>
    <w:rsid w:val="00905B25"/>
    <w:rsid w:val="00910431"/>
    <w:rsid w:val="00910B4B"/>
    <w:rsid w:val="00915333"/>
    <w:rsid w:val="00915941"/>
    <w:rsid w:val="00921921"/>
    <w:rsid w:val="00924EC2"/>
    <w:rsid w:val="00926E6D"/>
    <w:rsid w:val="00932033"/>
    <w:rsid w:val="00933B52"/>
    <w:rsid w:val="009340F4"/>
    <w:rsid w:val="00936236"/>
    <w:rsid w:val="0093716E"/>
    <w:rsid w:val="00950FB9"/>
    <w:rsid w:val="0095130F"/>
    <w:rsid w:val="009526CA"/>
    <w:rsid w:val="0095449D"/>
    <w:rsid w:val="009564C8"/>
    <w:rsid w:val="0095757F"/>
    <w:rsid w:val="00957703"/>
    <w:rsid w:val="00963859"/>
    <w:rsid w:val="00963E76"/>
    <w:rsid w:val="00965C56"/>
    <w:rsid w:val="00967383"/>
    <w:rsid w:val="00970B66"/>
    <w:rsid w:val="00970F5E"/>
    <w:rsid w:val="0097578B"/>
    <w:rsid w:val="0097716A"/>
    <w:rsid w:val="00981169"/>
    <w:rsid w:val="00982374"/>
    <w:rsid w:val="00984427"/>
    <w:rsid w:val="00986773"/>
    <w:rsid w:val="00991267"/>
    <w:rsid w:val="00991E01"/>
    <w:rsid w:val="00994F37"/>
    <w:rsid w:val="009950B6"/>
    <w:rsid w:val="009975BB"/>
    <w:rsid w:val="009979D9"/>
    <w:rsid w:val="009A2091"/>
    <w:rsid w:val="009A38BA"/>
    <w:rsid w:val="009A6EB6"/>
    <w:rsid w:val="009B1081"/>
    <w:rsid w:val="009B1397"/>
    <w:rsid w:val="009B3482"/>
    <w:rsid w:val="009B6EAD"/>
    <w:rsid w:val="009B7769"/>
    <w:rsid w:val="009D1E14"/>
    <w:rsid w:val="009D3AE4"/>
    <w:rsid w:val="009D4224"/>
    <w:rsid w:val="009D6D77"/>
    <w:rsid w:val="009D7535"/>
    <w:rsid w:val="009E4278"/>
    <w:rsid w:val="009E6EA2"/>
    <w:rsid w:val="009F13E4"/>
    <w:rsid w:val="00A0335A"/>
    <w:rsid w:val="00A03D4D"/>
    <w:rsid w:val="00A077B3"/>
    <w:rsid w:val="00A10DA8"/>
    <w:rsid w:val="00A134EE"/>
    <w:rsid w:val="00A150F0"/>
    <w:rsid w:val="00A15C5E"/>
    <w:rsid w:val="00A15CCA"/>
    <w:rsid w:val="00A2244F"/>
    <w:rsid w:val="00A262F6"/>
    <w:rsid w:val="00A4044B"/>
    <w:rsid w:val="00A42FA7"/>
    <w:rsid w:val="00A47660"/>
    <w:rsid w:val="00A54E2F"/>
    <w:rsid w:val="00A55038"/>
    <w:rsid w:val="00A56D71"/>
    <w:rsid w:val="00A57F26"/>
    <w:rsid w:val="00A60774"/>
    <w:rsid w:val="00A60AC6"/>
    <w:rsid w:val="00A61AFA"/>
    <w:rsid w:val="00A64B24"/>
    <w:rsid w:val="00A700FE"/>
    <w:rsid w:val="00A72F13"/>
    <w:rsid w:val="00A7404A"/>
    <w:rsid w:val="00A76C5F"/>
    <w:rsid w:val="00A853D8"/>
    <w:rsid w:val="00A90D08"/>
    <w:rsid w:val="00A9697F"/>
    <w:rsid w:val="00A97561"/>
    <w:rsid w:val="00AA009D"/>
    <w:rsid w:val="00AA3FDC"/>
    <w:rsid w:val="00AA4150"/>
    <w:rsid w:val="00AA4882"/>
    <w:rsid w:val="00AA5A6F"/>
    <w:rsid w:val="00AA5B7A"/>
    <w:rsid w:val="00AC059B"/>
    <w:rsid w:val="00AC0A87"/>
    <w:rsid w:val="00AC26D6"/>
    <w:rsid w:val="00AD19C1"/>
    <w:rsid w:val="00AD3930"/>
    <w:rsid w:val="00AE3523"/>
    <w:rsid w:val="00AF0B23"/>
    <w:rsid w:val="00AF5F44"/>
    <w:rsid w:val="00B01ACE"/>
    <w:rsid w:val="00B05D5D"/>
    <w:rsid w:val="00B060CF"/>
    <w:rsid w:val="00B13956"/>
    <w:rsid w:val="00B13A45"/>
    <w:rsid w:val="00B15146"/>
    <w:rsid w:val="00B15D2F"/>
    <w:rsid w:val="00B16B16"/>
    <w:rsid w:val="00B203F0"/>
    <w:rsid w:val="00B205A6"/>
    <w:rsid w:val="00B222CF"/>
    <w:rsid w:val="00B229B1"/>
    <w:rsid w:val="00B274E2"/>
    <w:rsid w:val="00B30211"/>
    <w:rsid w:val="00B3336F"/>
    <w:rsid w:val="00B36FEE"/>
    <w:rsid w:val="00B43940"/>
    <w:rsid w:val="00B44AAB"/>
    <w:rsid w:val="00B466C1"/>
    <w:rsid w:val="00B51D96"/>
    <w:rsid w:val="00B530E5"/>
    <w:rsid w:val="00B5544D"/>
    <w:rsid w:val="00B57BD1"/>
    <w:rsid w:val="00B6315C"/>
    <w:rsid w:val="00B63DA0"/>
    <w:rsid w:val="00B6521D"/>
    <w:rsid w:val="00B71659"/>
    <w:rsid w:val="00B74536"/>
    <w:rsid w:val="00B75080"/>
    <w:rsid w:val="00B80CC2"/>
    <w:rsid w:val="00B8130A"/>
    <w:rsid w:val="00B83FB6"/>
    <w:rsid w:val="00B84B3F"/>
    <w:rsid w:val="00B9384A"/>
    <w:rsid w:val="00B94F5D"/>
    <w:rsid w:val="00B9582A"/>
    <w:rsid w:val="00B96353"/>
    <w:rsid w:val="00BA2326"/>
    <w:rsid w:val="00BA342A"/>
    <w:rsid w:val="00BA49DB"/>
    <w:rsid w:val="00BA6DE5"/>
    <w:rsid w:val="00BB034D"/>
    <w:rsid w:val="00BB041A"/>
    <w:rsid w:val="00BB0CD2"/>
    <w:rsid w:val="00BB0DBF"/>
    <w:rsid w:val="00BB12FF"/>
    <w:rsid w:val="00BB15CE"/>
    <w:rsid w:val="00BB304C"/>
    <w:rsid w:val="00BB36DF"/>
    <w:rsid w:val="00BB466D"/>
    <w:rsid w:val="00BB7462"/>
    <w:rsid w:val="00BC2866"/>
    <w:rsid w:val="00BC3DE6"/>
    <w:rsid w:val="00BC6EE8"/>
    <w:rsid w:val="00BD06FD"/>
    <w:rsid w:val="00BD47A6"/>
    <w:rsid w:val="00BD4EC9"/>
    <w:rsid w:val="00BD4EFB"/>
    <w:rsid w:val="00BD7C2F"/>
    <w:rsid w:val="00BE0405"/>
    <w:rsid w:val="00BF1531"/>
    <w:rsid w:val="00BF411E"/>
    <w:rsid w:val="00BF543B"/>
    <w:rsid w:val="00BF5E97"/>
    <w:rsid w:val="00C005DC"/>
    <w:rsid w:val="00C01954"/>
    <w:rsid w:val="00C02B6C"/>
    <w:rsid w:val="00C0309C"/>
    <w:rsid w:val="00C05555"/>
    <w:rsid w:val="00C107BB"/>
    <w:rsid w:val="00C11303"/>
    <w:rsid w:val="00C124B8"/>
    <w:rsid w:val="00C16C66"/>
    <w:rsid w:val="00C205F9"/>
    <w:rsid w:val="00C212F7"/>
    <w:rsid w:val="00C215EE"/>
    <w:rsid w:val="00C23A32"/>
    <w:rsid w:val="00C24EC8"/>
    <w:rsid w:val="00C25EDC"/>
    <w:rsid w:val="00C26896"/>
    <w:rsid w:val="00C269B3"/>
    <w:rsid w:val="00C30CA6"/>
    <w:rsid w:val="00C31B46"/>
    <w:rsid w:val="00C32F10"/>
    <w:rsid w:val="00C3637E"/>
    <w:rsid w:val="00C40CDB"/>
    <w:rsid w:val="00C43C5F"/>
    <w:rsid w:val="00C46610"/>
    <w:rsid w:val="00C4666B"/>
    <w:rsid w:val="00C514E8"/>
    <w:rsid w:val="00C52CC3"/>
    <w:rsid w:val="00C536A9"/>
    <w:rsid w:val="00C53C89"/>
    <w:rsid w:val="00C55337"/>
    <w:rsid w:val="00C57DB4"/>
    <w:rsid w:val="00C630B1"/>
    <w:rsid w:val="00C657B7"/>
    <w:rsid w:val="00C679ED"/>
    <w:rsid w:val="00C67A4B"/>
    <w:rsid w:val="00C752F1"/>
    <w:rsid w:val="00C85D88"/>
    <w:rsid w:val="00C86CA7"/>
    <w:rsid w:val="00C923B9"/>
    <w:rsid w:val="00C9439B"/>
    <w:rsid w:val="00C95676"/>
    <w:rsid w:val="00C96519"/>
    <w:rsid w:val="00C96AD8"/>
    <w:rsid w:val="00C96B74"/>
    <w:rsid w:val="00C97ED0"/>
    <w:rsid w:val="00CA5736"/>
    <w:rsid w:val="00CA6053"/>
    <w:rsid w:val="00CA7ED2"/>
    <w:rsid w:val="00CB055C"/>
    <w:rsid w:val="00CB3F69"/>
    <w:rsid w:val="00CB5AAF"/>
    <w:rsid w:val="00CB5B3B"/>
    <w:rsid w:val="00CC1C03"/>
    <w:rsid w:val="00CC388E"/>
    <w:rsid w:val="00CD0572"/>
    <w:rsid w:val="00CD20C1"/>
    <w:rsid w:val="00CD4F47"/>
    <w:rsid w:val="00CD65D1"/>
    <w:rsid w:val="00CE112B"/>
    <w:rsid w:val="00CE1920"/>
    <w:rsid w:val="00CE642F"/>
    <w:rsid w:val="00CE7883"/>
    <w:rsid w:val="00CE7CEF"/>
    <w:rsid w:val="00CF12F8"/>
    <w:rsid w:val="00CF1E78"/>
    <w:rsid w:val="00CF4FC8"/>
    <w:rsid w:val="00CF67C8"/>
    <w:rsid w:val="00D00140"/>
    <w:rsid w:val="00D00CBE"/>
    <w:rsid w:val="00D01126"/>
    <w:rsid w:val="00D0344C"/>
    <w:rsid w:val="00D055D3"/>
    <w:rsid w:val="00D064F9"/>
    <w:rsid w:val="00D06A57"/>
    <w:rsid w:val="00D105E1"/>
    <w:rsid w:val="00D147BF"/>
    <w:rsid w:val="00D16C6C"/>
    <w:rsid w:val="00D16E45"/>
    <w:rsid w:val="00D254B0"/>
    <w:rsid w:val="00D30402"/>
    <w:rsid w:val="00D31F46"/>
    <w:rsid w:val="00D40402"/>
    <w:rsid w:val="00D4260D"/>
    <w:rsid w:val="00D432AD"/>
    <w:rsid w:val="00D45043"/>
    <w:rsid w:val="00D45B9E"/>
    <w:rsid w:val="00D45D04"/>
    <w:rsid w:val="00D466B2"/>
    <w:rsid w:val="00D46930"/>
    <w:rsid w:val="00D50602"/>
    <w:rsid w:val="00D51010"/>
    <w:rsid w:val="00D557BE"/>
    <w:rsid w:val="00D56D3F"/>
    <w:rsid w:val="00D619F6"/>
    <w:rsid w:val="00D6752C"/>
    <w:rsid w:val="00D707E5"/>
    <w:rsid w:val="00D80403"/>
    <w:rsid w:val="00D8244B"/>
    <w:rsid w:val="00D84EC8"/>
    <w:rsid w:val="00D8685A"/>
    <w:rsid w:val="00D92094"/>
    <w:rsid w:val="00D9621F"/>
    <w:rsid w:val="00D97D14"/>
    <w:rsid w:val="00DA0320"/>
    <w:rsid w:val="00DA25EF"/>
    <w:rsid w:val="00DA47FE"/>
    <w:rsid w:val="00DA79B5"/>
    <w:rsid w:val="00DB21DB"/>
    <w:rsid w:val="00DB3D26"/>
    <w:rsid w:val="00DB60B7"/>
    <w:rsid w:val="00DB6513"/>
    <w:rsid w:val="00DB6D15"/>
    <w:rsid w:val="00DB7908"/>
    <w:rsid w:val="00DC1F5D"/>
    <w:rsid w:val="00DC47D2"/>
    <w:rsid w:val="00DC503D"/>
    <w:rsid w:val="00DC6B76"/>
    <w:rsid w:val="00DD3E91"/>
    <w:rsid w:val="00DD44A6"/>
    <w:rsid w:val="00DD7C15"/>
    <w:rsid w:val="00DE24A9"/>
    <w:rsid w:val="00DF0302"/>
    <w:rsid w:val="00DF0D4A"/>
    <w:rsid w:val="00DF10EC"/>
    <w:rsid w:val="00DF2D96"/>
    <w:rsid w:val="00DF3E40"/>
    <w:rsid w:val="00DF48AC"/>
    <w:rsid w:val="00DF4A9B"/>
    <w:rsid w:val="00DF739D"/>
    <w:rsid w:val="00E01F2A"/>
    <w:rsid w:val="00E032D3"/>
    <w:rsid w:val="00E03B64"/>
    <w:rsid w:val="00E048D2"/>
    <w:rsid w:val="00E12B5B"/>
    <w:rsid w:val="00E13B3A"/>
    <w:rsid w:val="00E14AB4"/>
    <w:rsid w:val="00E2056E"/>
    <w:rsid w:val="00E20F6B"/>
    <w:rsid w:val="00E217C5"/>
    <w:rsid w:val="00E248EE"/>
    <w:rsid w:val="00E25F99"/>
    <w:rsid w:val="00E26628"/>
    <w:rsid w:val="00E27009"/>
    <w:rsid w:val="00E27F0A"/>
    <w:rsid w:val="00E374F3"/>
    <w:rsid w:val="00E40E45"/>
    <w:rsid w:val="00E444D8"/>
    <w:rsid w:val="00E44FCE"/>
    <w:rsid w:val="00E45C0B"/>
    <w:rsid w:val="00E46BBB"/>
    <w:rsid w:val="00E47CA5"/>
    <w:rsid w:val="00E51447"/>
    <w:rsid w:val="00E52186"/>
    <w:rsid w:val="00E55EB5"/>
    <w:rsid w:val="00E57791"/>
    <w:rsid w:val="00E57C85"/>
    <w:rsid w:val="00E61556"/>
    <w:rsid w:val="00E66AF8"/>
    <w:rsid w:val="00E71435"/>
    <w:rsid w:val="00E718C5"/>
    <w:rsid w:val="00E7289E"/>
    <w:rsid w:val="00E767AD"/>
    <w:rsid w:val="00E7693C"/>
    <w:rsid w:val="00E770B3"/>
    <w:rsid w:val="00E840F2"/>
    <w:rsid w:val="00E84277"/>
    <w:rsid w:val="00E905AE"/>
    <w:rsid w:val="00E90B91"/>
    <w:rsid w:val="00E957BF"/>
    <w:rsid w:val="00EA0E70"/>
    <w:rsid w:val="00EA1D84"/>
    <w:rsid w:val="00EA1D9A"/>
    <w:rsid w:val="00EA23E4"/>
    <w:rsid w:val="00EA47A1"/>
    <w:rsid w:val="00EA53C3"/>
    <w:rsid w:val="00EA6A89"/>
    <w:rsid w:val="00EB310E"/>
    <w:rsid w:val="00EB356A"/>
    <w:rsid w:val="00EB44E5"/>
    <w:rsid w:val="00EB4B45"/>
    <w:rsid w:val="00EB58C3"/>
    <w:rsid w:val="00EB598E"/>
    <w:rsid w:val="00EC3A20"/>
    <w:rsid w:val="00EC5075"/>
    <w:rsid w:val="00EC53E6"/>
    <w:rsid w:val="00EC5744"/>
    <w:rsid w:val="00EC5F9E"/>
    <w:rsid w:val="00EC646C"/>
    <w:rsid w:val="00ED036A"/>
    <w:rsid w:val="00ED152A"/>
    <w:rsid w:val="00ED2979"/>
    <w:rsid w:val="00ED2CB0"/>
    <w:rsid w:val="00ED3BB4"/>
    <w:rsid w:val="00ED4F40"/>
    <w:rsid w:val="00ED5B85"/>
    <w:rsid w:val="00ED7975"/>
    <w:rsid w:val="00EE3027"/>
    <w:rsid w:val="00EE6E42"/>
    <w:rsid w:val="00EF062E"/>
    <w:rsid w:val="00EF241F"/>
    <w:rsid w:val="00EF3548"/>
    <w:rsid w:val="00EF4F9F"/>
    <w:rsid w:val="00F006A4"/>
    <w:rsid w:val="00F007C3"/>
    <w:rsid w:val="00F12BF7"/>
    <w:rsid w:val="00F12CDB"/>
    <w:rsid w:val="00F12EF1"/>
    <w:rsid w:val="00F1771C"/>
    <w:rsid w:val="00F2188F"/>
    <w:rsid w:val="00F21C72"/>
    <w:rsid w:val="00F22DF1"/>
    <w:rsid w:val="00F22EBD"/>
    <w:rsid w:val="00F25FD0"/>
    <w:rsid w:val="00F30D8F"/>
    <w:rsid w:val="00F320AA"/>
    <w:rsid w:val="00F35D71"/>
    <w:rsid w:val="00F35E87"/>
    <w:rsid w:val="00F374D1"/>
    <w:rsid w:val="00F402A8"/>
    <w:rsid w:val="00F438A3"/>
    <w:rsid w:val="00F44CAA"/>
    <w:rsid w:val="00F51BB5"/>
    <w:rsid w:val="00F53371"/>
    <w:rsid w:val="00F57136"/>
    <w:rsid w:val="00F61198"/>
    <w:rsid w:val="00F61D77"/>
    <w:rsid w:val="00F668BF"/>
    <w:rsid w:val="00F66B2C"/>
    <w:rsid w:val="00F67042"/>
    <w:rsid w:val="00F730F3"/>
    <w:rsid w:val="00F8588A"/>
    <w:rsid w:val="00F86370"/>
    <w:rsid w:val="00F86F28"/>
    <w:rsid w:val="00FA20CF"/>
    <w:rsid w:val="00FA3466"/>
    <w:rsid w:val="00FA3F1E"/>
    <w:rsid w:val="00FA49C4"/>
    <w:rsid w:val="00FA60EF"/>
    <w:rsid w:val="00FB1E58"/>
    <w:rsid w:val="00FB3A68"/>
    <w:rsid w:val="00FB65A9"/>
    <w:rsid w:val="00FB6752"/>
    <w:rsid w:val="00FC04D2"/>
    <w:rsid w:val="00FD17DE"/>
    <w:rsid w:val="00FD2FBD"/>
    <w:rsid w:val="00FD42B4"/>
    <w:rsid w:val="00FD5A73"/>
    <w:rsid w:val="00FD6EC6"/>
    <w:rsid w:val="00FD6F58"/>
    <w:rsid w:val="00FE2103"/>
    <w:rsid w:val="00FE5943"/>
    <w:rsid w:val="00FE5B96"/>
    <w:rsid w:val="00FF19B2"/>
    <w:rsid w:val="00FF2639"/>
    <w:rsid w:val="00FF5CDF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FC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0F6B"/>
  </w:style>
  <w:style w:type="table" w:customStyle="1" w:styleId="TableGrid1">
    <w:name w:val="Table Grid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0B66"/>
  </w:style>
  <w:style w:type="table" w:customStyle="1" w:styleId="TableGrid2">
    <w:name w:val="Table Grid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70B66"/>
  </w:style>
  <w:style w:type="table" w:customStyle="1" w:styleId="TableGrid21">
    <w:name w:val="Table Grid2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0B66"/>
  </w:style>
  <w:style w:type="table" w:customStyle="1" w:styleId="TableGrid121">
    <w:name w:val="Table Grid12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44FCE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3">
    <w:name w:val="No List3"/>
    <w:next w:val="NoList"/>
    <w:uiPriority w:val="99"/>
    <w:semiHidden/>
    <w:unhideWhenUsed/>
    <w:rsid w:val="00E44FCE"/>
  </w:style>
  <w:style w:type="table" w:customStyle="1" w:styleId="TableGrid122">
    <w:name w:val="Table Grid122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44FCE"/>
  </w:style>
  <w:style w:type="table" w:customStyle="1" w:styleId="TableGrid14">
    <w:name w:val="Table Grid14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4FCE"/>
  </w:style>
  <w:style w:type="numbering" w:customStyle="1" w:styleId="NoList112">
    <w:name w:val="No List112"/>
    <w:next w:val="NoList"/>
    <w:uiPriority w:val="99"/>
    <w:semiHidden/>
    <w:unhideWhenUsed/>
    <w:rsid w:val="00E44FCE"/>
  </w:style>
  <w:style w:type="numbering" w:customStyle="1" w:styleId="NoList1111">
    <w:name w:val="No List1111"/>
    <w:next w:val="NoList"/>
    <w:uiPriority w:val="99"/>
    <w:semiHidden/>
    <w:unhideWhenUsed/>
    <w:rsid w:val="00E44FCE"/>
  </w:style>
  <w:style w:type="numbering" w:customStyle="1" w:styleId="NoList31">
    <w:name w:val="No List31"/>
    <w:next w:val="NoList"/>
    <w:uiPriority w:val="99"/>
    <w:semiHidden/>
    <w:unhideWhenUsed/>
    <w:rsid w:val="00E44FCE"/>
  </w:style>
  <w:style w:type="numbering" w:customStyle="1" w:styleId="NoList121">
    <w:name w:val="No List121"/>
    <w:next w:val="NoList"/>
    <w:uiPriority w:val="99"/>
    <w:semiHidden/>
    <w:unhideWhenUsed/>
    <w:rsid w:val="00E44FCE"/>
  </w:style>
  <w:style w:type="numbering" w:customStyle="1" w:styleId="NoList1121">
    <w:name w:val="No List1121"/>
    <w:next w:val="NoList"/>
    <w:uiPriority w:val="99"/>
    <w:semiHidden/>
    <w:unhideWhenUsed/>
    <w:rsid w:val="00E44FCE"/>
  </w:style>
  <w:style w:type="numbering" w:customStyle="1" w:styleId="NoList4">
    <w:name w:val="No List4"/>
    <w:next w:val="NoList"/>
    <w:uiPriority w:val="99"/>
    <w:semiHidden/>
    <w:unhideWhenUsed/>
    <w:rsid w:val="00E44FCE"/>
  </w:style>
  <w:style w:type="table" w:customStyle="1" w:styleId="TableGrid22">
    <w:name w:val="Table Grid22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E44FCE"/>
  </w:style>
  <w:style w:type="table" w:customStyle="1" w:styleId="TableGrid131">
    <w:name w:val="Table Grid13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4FCE"/>
  </w:style>
  <w:style w:type="table" w:customStyle="1" w:styleId="TableGrid211">
    <w:name w:val="Table Grid21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">
    <w:name w:val="Table Grid1121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E44FCE"/>
  </w:style>
  <w:style w:type="table" w:customStyle="1" w:styleId="TableGrid2111">
    <w:name w:val="Table Grid21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">
    <w:name w:val="Table Grid1111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uiPriority w:val="99"/>
    <w:semiHidden/>
    <w:unhideWhenUsed/>
    <w:rsid w:val="00E44FCE"/>
  </w:style>
  <w:style w:type="table" w:customStyle="1" w:styleId="TableGrid12121">
    <w:name w:val="Table Grid1212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">
    <w:name w:val="Table Grid111111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FC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0F6B"/>
  </w:style>
  <w:style w:type="table" w:customStyle="1" w:styleId="TableGrid1">
    <w:name w:val="Table Grid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0B66"/>
  </w:style>
  <w:style w:type="table" w:customStyle="1" w:styleId="TableGrid2">
    <w:name w:val="Table Grid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70B66"/>
  </w:style>
  <w:style w:type="table" w:customStyle="1" w:styleId="TableGrid21">
    <w:name w:val="Table Grid2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0B66"/>
  </w:style>
  <w:style w:type="table" w:customStyle="1" w:styleId="TableGrid121">
    <w:name w:val="Table Grid12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44FCE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3">
    <w:name w:val="No List3"/>
    <w:next w:val="NoList"/>
    <w:uiPriority w:val="99"/>
    <w:semiHidden/>
    <w:unhideWhenUsed/>
    <w:rsid w:val="00E44FCE"/>
  </w:style>
  <w:style w:type="table" w:customStyle="1" w:styleId="TableGrid122">
    <w:name w:val="Table Grid122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44FCE"/>
  </w:style>
  <w:style w:type="table" w:customStyle="1" w:styleId="TableGrid14">
    <w:name w:val="Table Grid14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4FCE"/>
  </w:style>
  <w:style w:type="numbering" w:customStyle="1" w:styleId="NoList112">
    <w:name w:val="No List112"/>
    <w:next w:val="NoList"/>
    <w:uiPriority w:val="99"/>
    <w:semiHidden/>
    <w:unhideWhenUsed/>
    <w:rsid w:val="00E44FCE"/>
  </w:style>
  <w:style w:type="numbering" w:customStyle="1" w:styleId="NoList1111">
    <w:name w:val="No List1111"/>
    <w:next w:val="NoList"/>
    <w:uiPriority w:val="99"/>
    <w:semiHidden/>
    <w:unhideWhenUsed/>
    <w:rsid w:val="00E44FCE"/>
  </w:style>
  <w:style w:type="numbering" w:customStyle="1" w:styleId="NoList31">
    <w:name w:val="No List31"/>
    <w:next w:val="NoList"/>
    <w:uiPriority w:val="99"/>
    <w:semiHidden/>
    <w:unhideWhenUsed/>
    <w:rsid w:val="00E44FCE"/>
  </w:style>
  <w:style w:type="numbering" w:customStyle="1" w:styleId="NoList121">
    <w:name w:val="No List121"/>
    <w:next w:val="NoList"/>
    <w:uiPriority w:val="99"/>
    <w:semiHidden/>
    <w:unhideWhenUsed/>
    <w:rsid w:val="00E44FCE"/>
  </w:style>
  <w:style w:type="numbering" w:customStyle="1" w:styleId="NoList1121">
    <w:name w:val="No List1121"/>
    <w:next w:val="NoList"/>
    <w:uiPriority w:val="99"/>
    <w:semiHidden/>
    <w:unhideWhenUsed/>
    <w:rsid w:val="00E44FCE"/>
  </w:style>
  <w:style w:type="numbering" w:customStyle="1" w:styleId="NoList4">
    <w:name w:val="No List4"/>
    <w:next w:val="NoList"/>
    <w:uiPriority w:val="99"/>
    <w:semiHidden/>
    <w:unhideWhenUsed/>
    <w:rsid w:val="00E44FCE"/>
  </w:style>
  <w:style w:type="table" w:customStyle="1" w:styleId="TableGrid22">
    <w:name w:val="Table Grid22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E44FCE"/>
  </w:style>
  <w:style w:type="table" w:customStyle="1" w:styleId="TableGrid131">
    <w:name w:val="Table Grid13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4FCE"/>
  </w:style>
  <w:style w:type="table" w:customStyle="1" w:styleId="TableGrid211">
    <w:name w:val="Table Grid21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">
    <w:name w:val="Table Grid1121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E44FCE"/>
  </w:style>
  <w:style w:type="table" w:customStyle="1" w:styleId="TableGrid2111">
    <w:name w:val="Table Grid21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">
    <w:name w:val="Table Grid111111"/>
    <w:basedOn w:val="TableNormal"/>
    <w:next w:val="TableGrid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uiPriority w:val="99"/>
    <w:semiHidden/>
    <w:unhideWhenUsed/>
    <w:rsid w:val="00E44FCE"/>
  </w:style>
  <w:style w:type="table" w:customStyle="1" w:styleId="TableGrid12121">
    <w:name w:val="Table Grid1212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">
    <w:name w:val="Table Grid1111111"/>
    <w:basedOn w:val="TableNormal"/>
    <w:next w:val="TableGrid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usadzor.tavush@mta.gov.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105F-5A8C-40DF-BD5D-ED978152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33</Pages>
  <Words>4822</Words>
  <Characters>27489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govadmin</cp:lastModifiedBy>
  <cp:revision>27</cp:revision>
  <cp:lastPrinted>2017-06-13T10:50:00Z</cp:lastPrinted>
  <dcterms:created xsi:type="dcterms:W3CDTF">2017-12-15T09:14:00Z</dcterms:created>
  <dcterms:modified xsi:type="dcterms:W3CDTF">2018-07-24T12:02:00Z</dcterms:modified>
</cp:coreProperties>
</file>