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CA" w:rsidRPr="006728F2" w:rsidRDefault="00BC3DCA" w:rsidP="003C1385">
      <w:pPr>
        <w:spacing w:after="0" w:line="20" w:lineRule="atLeast"/>
        <w:rPr>
          <w:rFonts w:ascii="GHEA Grapalat" w:hAnsi="GHEA Grapalat"/>
          <w:b/>
          <w:bCs/>
          <w:sz w:val="24"/>
          <w:szCs w:val="24"/>
          <w:lang w:val="ru-RU"/>
        </w:rPr>
      </w:pPr>
    </w:p>
    <w:p w:rsidR="00BC3DCA" w:rsidRPr="006728F2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BC3DCA" w:rsidRPr="006728F2" w:rsidRDefault="00F055A3" w:rsidP="003C1385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  <w:r w:rsidRPr="006728F2">
        <w:rPr>
          <w:rFonts w:ascii="GHEA Grapalat" w:hAnsi="GHEA Grapalat"/>
          <w:b/>
          <w:bCs/>
          <w:sz w:val="24"/>
          <w:szCs w:val="24"/>
          <w:lang w:val="pt-BR"/>
        </w:rPr>
        <w:t>ՏԱՎՈՒՇԻ</w:t>
      </w:r>
      <w:r w:rsidR="00BC3DCA" w:rsidRPr="006728F2">
        <w:rPr>
          <w:rFonts w:ascii="GHEA Grapalat" w:hAnsi="GHEA Grapalat"/>
          <w:b/>
          <w:bCs/>
          <w:sz w:val="24"/>
          <w:szCs w:val="24"/>
          <w:lang w:val="pt-BR"/>
        </w:rPr>
        <w:t xml:space="preserve">   </w:t>
      </w:r>
      <w:r w:rsidR="00BC3DCA" w:rsidRPr="006728F2">
        <w:rPr>
          <w:rFonts w:ascii="GHEA Grapalat" w:hAnsi="GHEA Grapalat" w:cs="Sylfaen"/>
          <w:b/>
          <w:bCs/>
          <w:sz w:val="24"/>
          <w:szCs w:val="24"/>
          <w:lang w:val="hy-AM"/>
        </w:rPr>
        <w:t>ՄԱՐԶԻ</w:t>
      </w:r>
    </w:p>
    <w:p w:rsidR="00BC3DCA" w:rsidRPr="006728F2" w:rsidRDefault="00F055A3" w:rsidP="003C1385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  <w:r w:rsidRPr="006728F2">
        <w:rPr>
          <w:rFonts w:ascii="GHEA Grapalat" w:hAnsi="GHEA Grapalat"/>
          <w:b/>
          <w:sz w:val="24"/>
          <w:szCs w:val="24"/>
          <w:lang w:val="pt-BR"/>
        </w:rPr>
        <w:t xml:space="preserve">ԵՆՈՔԱՎԱՆ </w:t>
      </w:r>
      <w:r w:rsidR="00BC3DCA" w:rsidRPr="006728F2">
        <w:rPr>
          <w:rFonts w:ascii="GHEA Grapalat" w:hAnsi="GHEA Grapalat" w:cs="Sylfaen"/>
          <w:b/>
          <w:bCs/>
          <w:sz w:val="24"/>
          <w:szCs w:val="24"/>
          <w:lang w:val="hy-AM"/>
        </w:rPr>
        <w:t>ՀԱՄԱՅՆՔ</w:t>
      </w:r>
    </w:p>
    <w:p w:rsidR="00BC3DCA" w:rsidRPr="006728F2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BC3DCA" w:rsidRPr="006728F2" w:rsidRDefault="00BC3DCA" w:rsidP="003C1385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6728F2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6728F2">
        <w:rPr>
          <w:rFonts w:ascii="GHEA Grapalat" w:hAnsi="GHEA Grapalat" w:cs="Sylfaen"/>
          <w:b/>
          <w:sz w:val="24"/>
          <w:szCs w:val="24"/>
          <w:lang w:val="pt-BR"/>
        </w:rPr>
        <w:t xml:space="preserve"> 2018 </w:t>
      </w:r>
      <w:r w:rsidRPr="006728F2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</w:p>
    <w:p w:rsidR="00BC3DCA" w:rsidRPr="006728F2" w:rsidRDefault="00BC3DCA" w:rsidP="003C1385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BC3DCA" w:rsidRPr="006728F2" w:rsidRDefault="00BC3DCA" w:rsidP="003C1385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BC3DCA" w:rsidRPr="006728F2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  <w:r w:rsidRPr="006728F2">
        <w:rPr>
          <w:rFonts w:ascii="GHEA Grapalat" w:hAnsi="GHEA Grapalat" w:cs="Sylfaen"/>
          <w:b/>
          <w:sz w:val="24"/>
          <w:szCs w:val="24"/>
          <w:lang w:val="hy-AM"/>
        </w:rPr>
        <w:t>ՏԱՐԵԿԱՆ</w:t>
      </w:r>
      <w:r w:rsidR="00F055A3" w:rsidRPr="006728F2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6728F2">
        <w:rPr>
          <w:rFonts w:ascii="GHEA Grapalat" w:hAnsi="GHEA Grapalat" w:cs="Sylfaen"/>
          <w:b/>
          <w:sz w:val="24"/>
          <w:szCs w:val="24"/>
          <w:lang w:val="hy-AM"/>
        </w:rPr>
        <w:t>ԱՇԽԱՏԱՆՔԱՅԻՆ</w:t>
      </w:r>
      <w:r w:rsidR="00F055A3" w:rsidRPr="006728F2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6728F2">
        <w:rPr>
          <w:rFonts w:ascii="GHEA Grapalat" w:hAnsi="GHEA Grapalat" w:cs="Sylfaen"/>
          <w:b/>
          <w:sz w:val="24"/>
          <w:szCs w:val="24"/>
          <w:lang w:val="hy-AM"/>
        </w:rPr>
        <w:t>ՊԼԱՆ</w:t>
      </w:r>
    </w:p>
    <w:p w:rsidR="00BC3DCA" w:rsidRPr="006728F2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BC3DCA" w:rsidRPr="006728F2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BC3DCA" w:rsidRPr="006728F2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BC3DCA" w:rsidRPr="006728F2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BC3DCA" w:rsidRPr="006728F2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BC3DCA" w:rsidRPr="006728F2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BC3DCA" w:rsidRPr="006728F2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BC3DCA" w:rsidRPr="006728F2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  <w:r w:rsidRPr="006728F2">
        <w:rPr>
          <w:rFonts w:ascii="GHEA Grapalat" w:hAnsi="GHEA Grapalat" w:cs="Sylfaen"/>
          <w:b/>
          <w:bCs/>
          <w:sz w:val="24"/>
          <w:szCs w:val="24"/>
        </w:rPr>
        <w:t>Կազմել</w:t>
      </w:r>
      <w:r w:rsidR="00595615" w:rsidRPr="006728F2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6728F2">
        <w:rPr>
          <w:rFonts w:ascii="GHEA Grapalat" w:hAnsi="GHEA Grapalat" w:cs="Sylfaen"/>
          <w:b/>
          <w:bCs/>
          <w:sz w:val="24"/>
          <w:szCs w:val="24"/>
        </w:rPr>
        <w:t>է՝համայնքի</w:t>
      </w:r>
      <w:r w:rsidR="00F055A3" w:rsidRPr="006728F2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6728F2">
        <w:rPr>
          <w:rFonts w:ascii="GHEA Grapalat" w:hAnsi="GHEA Grapalat" w:cs="Sylfaen"/>
          <w:b/>
          <w:bCs/>
          <w:sz w:val="24"/>
          <w:szCs w:val="24"/>
        </w:rPr>
        <w:t>ղեկավար</w:t>
      </w:r>
      <w:r w:rsidRPr="006728F2">
        <w:rPr>
          <w:rFonts w:ascii="GHEA Grapalat" w:hAnsi="GHEA Grapalat"/>
          <w:b/>
          <w:bCs/>
          <w:sz w:val="24"/>
          <w:szCs w:val="24"/>
          <w:lang w:val="pt-BR"/>
        </w:rPr>
        <w:t xml:space="preserve">  </w:t>
      </w:r>
      <w:r w:rsidR="00F055A3" w:rsidRPr="006728F2">
        <w:rPr>
          <w:rFonts w:ascii="GHEA Grapalat" w:hAnsi="GHEA Grapalat"/>
          <w:b/>
          <w:bCs/>
          <w:sz w:val="24"/>
          <w:szCs w:val="24"/>
          <w:lang w:val="pt-BR"/>
        </w:rPr>
        <w:t>Անդրանիկ Չիբուխչյանը</w:t>
      </w:r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BC3DCA" w:rsidRPr="006728F2" w:rsidRDefault="00F055A3" w:rsidP="003C1385">
      <w:pPr>
        <w:spacing w:after="0" w:line="20" w:lineRule="atLeast"/>
        <w:rPr>
          <w:rFonts w:ascii="GHEA Grapalat" w:hAnsi="GHEA Grapalat"/>
          <w:b/>
          <w:bCs/>
          <w:sz w:val="24"/>
          <w:szCs w:val="24"/>
          <w:lang w:val="pt-BR"/>
        </w:rPr>
      </w:pPr>
      <w:r w:rsidRPr="006728F2">
        <w:rPr>
          <w:rFonts w:ascii="GHEA Grapalat" w:hAnsi="GHEA Grapalat" w:cs="Sylfaen"/>
          <w:b/>
          <w:bCs/>
          <w:sz w:val="24"/>
          <w:szCs w:val="24"/>
        </w:rPr>
        <w:t>Հաստատ</w:t>
      </w:r>
      <w:r w:rsidR="00BC3DCA" w:rsidRPr="006728F2">
        <w:rPr>
          <w:rFonts w:ascii="GHEA Grapalat" w:hAnsi="GHEA Grapalat" w:cs="Sylfaen"/>
          <w:b/>
          <w:bCs/>
          <w:sz w:val="24"/>
          <w:szCs w:val="24"/>
        </w:rPr>
        <w:t>վել</w:t>
      </w:r>
      <w:r w:rsidR="00595615" w:rsidRPr="006728F2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="00BC3DCA" w:rsidRPr="006728F2">
        <w:rPr>
          <w:rFonts w:ascii="GHEA Grapalat" w:hAnsi="GHEA Grapalat" w:cs="Sylfaen"/>
          <w:b/>
          <w:bCs/>
          <w:sz w:val="24"/>
          <w:szCs w:val="24"/>
        </w:rPr>
        <w:t>է՝համայնքի</w:t>
      </w:r>
      <w:r w:rsidRPr="006728F2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="00BC3DCA" w:rsidRPr="006728F2">
        <w:rPr>
          <w:rFonts w:ascii="GHEA Grapalat" w:hAnsi="GHEA Grapalat" w:cs="Sylfaen"/>
          <w:b/>
          <w:bCs/>
          <w:sz w:val="24"/>
          <w:szCs w:val="24"/>
        </w:rPr>
        <w:t>ավագանու</w:t>
      </w:r>
      <w:r w:rsidR="002463F4" w:rsidRPr="006728F2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BC3DCA" w:rsidRPr="006728F2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6C7EF8" w:rsidRPr="006728F2">
        <w:rPr>
          <w:rFonts w:ascii="GHEA Grapalat" w:hAnsi="GHEA Grapalat"/>
          <w:b/>
          <w:bCs/>
          <w:sz w:val="24"/>
          <w:szCs w:val="24"/>
          <w:lang w:val="pt-BR"/>
        </w:rPr>
        <w:t>6</w:t>
      </w:r>
      <w:r w:rsidR="006B4D93" w:rsidRPr="006728F2">
        <w:rPr>
          <w:rFonts w:ascii="GHEA Grapalat" w:hAnsi="GHEA Grapalat"/>
          <w:b/>
          <w:bCs/>
          <w:sz w:val="24"/>
          <w:szCs w:val="24"/>
          <w:lang w:val="pt-BR"/>
        </w:rPr>
        <w:t>–</w:t>
      </w:r>
      <w:r w:rsidR="00BC3DCA" w:rsidRPr="006728F2">
        <w:rPr>
          <w:rFonts w:ascii="GHEA Grapalat" w:hAnsi="GHEA Grapalat" w:cs="Sylfaen"/>
          <w:b/>
          <w:bCs/>
          <w:sz w:val="24"/>
          <w:szCs w:val="24"/>
        </w:rPr>
        <w:t>ի</w:t>
      </w:r>
      <w:r w:rsidR="006B4D93" w:rsidRPr="006728F2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="00BC3DCA" w:rsidRPr="006728F2">
        <w:rPr>
          <w:rFonts w:ascii="GHEA Grapalat" w:hAnsi="GHEA Grapalat"/>
          <w:b/>
          <w:bCs/>
          <w:sz w:val="24"/>
          <w:szCs w:val="24"/>
        </w:rPr>
        <w:t>թիվ</w:t>
      </w:r>
      <w:r w:rsidR="00F85638" w:rsidRPr="006728F2">
        <w:rPr>
          <w:rFonts w:ascii="GHEA Grapalat" w:hAnsi="GHEA Grapalat"/>
          <w:b/>
          <w:bCs/>
          <w:sz w:val="24"/>
          <w:szCs w:val="24"/>
          <w:lang w:val="ru-RU"/>
        </w:rPr>
        <w:t xml:space="preserve"> 13</w:t>
      </w:r>
      <w:r w:rsidR="00BC3DCA" w:rsidRPr="006728F2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BC3DCA" w:rsidRPr="006728F2">
        <w:rPr>
          <w:rFonts w:ascii="GHEA Grapalat" w:hAnsi="GHEA Grapalat" w:cs="Sylfaen"/>
          <w:b/>
          <w:bCs/>
          <w:sz w:val="24"/>
          <w:szCs w:val="24"/>
        </w:rPr>
        <w:t>որոշմամբ</w:t>
      </w:r>
    </w:p>
    <w:p w:rsidR="00BC3DCA" w:rsidRPr="006728F2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  <w:r w:rsidRPr="006728F2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                (</w:t>
      </w:r>
      <w:r w:rsidRPr="006728F2">
        <w:rPr>
          <w:rFonts w:ascii="GHEA Grapalat" w:eastAsia="Times New Roman" w:hAnsi="GHEA Grapalat" w:cs="Sylfaen"/>
          <w:sz w:val="24"/>
          <w:szCs w:val="24"/>
        </w:rPr>
        <w:t>նիստի</w:t>
      </w:r>
      <w:r w:rsidR="000E37DB" w:rsidRPr="006728F2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6728F2">
        <w:rPr>
          <w:rFonts w:ascii="GHEA Grapalat" w:eastAsia="Times New Roman" w:hAnsi="GHEA Grapalat" w:cs="Sylfaen"/>
          <w:sz w:val="24"/>
          <w:szCs w:val="24"/>
        </w:rPr>
        <w:t>ամսաթիվը</w:t>
      </w:r>
      <w:r w:rsidRPr="006728F2">
        <w:rPr>
          <w:rFonts w:ascii="GHEA Grapalat" w:eastAsia="Times New Roman" w:hAnsi="GHEA Grapalat" w:cs="Times New Roman"/>
          <w:sz w:val="24"/>
          <w:szCs w:val="24"/>
          <w:lang w:val="pt-BR"/>
        </w:rPr>
        <w:t>)</w:t>
      </w:r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pt-BR"/>
        </w:rPr>
      </w:pPr>
    </w:p>
    <w:p w:rsidR="00F055A3" w:rsidRPr="006728F2" w:rsidRDefault="00F055A3" w:rsidP="003C1385">
      <w:pPr>
        <w:spacing w:after="0" w:line="20" w:lineRule="atLeast"/>
        <w:rPr>
          <w:rFonts w:ascii="GHEA Grapalat" w:hAnsi="GHEA Grapalat"/>
          <w:sz w:val="24"/>
          <w:szCs w:val="24"/>
          <w:lang w:val="pt-BR"/>
        </w:rPr>
      </w:pPr>
    </w:p>
    <w:p w:rsidR="00F055A3" w:rsidRPr="006728F2" w:rsidRDefault="00F055A3" w:rsidP="003C1385">
      <w:pPr>
        <w:spacing w:after="0" w:line="20" w:lineRule="atLeast"/>
        <w:rPr>
          <w:rFonts w:ascii="GHEA Grapalat" w:hAnsi="GHEA Grapalat"/>
          <w:sz w:val="24"/>
          <w:szCs w:val="24"/>
          <w:lang w:val="pt-BR"/>
        </w:rPr>
      </w:pPr>
    </w:p>
    <w:p w:rsidR="00BC3DCA" w:rsidRPr="006728F2" w:rsidRDefault="00BC3DCA" w:rsidP="003C1385">
      <w:pPr>
        <w:spacing w:after="0" w:line="20" w:lineRule="atLeast"/>
        <w:jc w:val="center"/>
        <w:rPr>
          <w:rFonts w:ascii="GHEA Grapalat" w:hAnsi="GHEA Grapalat"/>
          <w:sz w:val="24"/>
          <w:szCs w:val="24"/>
          <w:lang w:val="pt-BR"/>
        </w:rPr>
      </w:pPr>
    </w:p>
    <w:p w:rsidR="00BC3DCA" w:rsidRPr="006728F2" w:rsidRDefault="00F055A3" w:rsidP="00F055A3">
      <w:pPr>
        <w:pStyle w:val="Title"/>
        <w:spacing w:line="20" w:lineRule="atLeast"/>
        <w:jc w:val="left"/>
        <w:rPr>
          <w:rFonts w:ascii="GHEA Grapalat" w:hAnsi="GHEA Grapalat"/>
          <w:b/>
          <w:szCs w:val="24"/>
          <w:lang w:val="pt-BR"/>
        </w:rPr>
      </w:pPr>
      <w:r w:rsidRPr="006728F2">
        <w:rPr>
          <w:rFonts w:ascii="GHEA Grapalat" w:hAnsi="GHEA Grapalat"/>
          <w:b/>
          <w:szCs w:val="24"/>
          <w:lang w:val="pt-BR"/>
        </w:rPr>
        <w:t xml:space="preserve">                            ԵՆՈՔԱՎԱՆ </w:t>
      </w:r>
      <w:r w:rsidR="00BC3DCA" w:rsidRPr="006728F2">
        <w:rPr>
          <w:rFonts w:ascii="GHEA Grapalat" w:hAnsi="GHEA Grapalat"/>
          <w:b/>
          <w:szCs w:val="24"/>
          <w:lang w:val="pt-BR"/>
        </w:rPr>
        <w:t xml:space="preserve"> 201</w:t>
      </w:r>
      <w:r w:rsidRPr="006728F2">
        <w:rPr>
          <w:rFonts w:ascii="GHEA Grapalat" w:hAnsi="GHEA Grapalat"/>
          <w:b/>
          <w:szCs w:val="24"/>
          <w:lang w:val="pt-BR"/>
        </w:rPr>
        <w:t>8</w:t>
      </w:r>
      <w:r w:rsidR="00BC3DCA" w:rsidRPr="006728F2">
        <w:rPr>
          <w:rFonts w:ascii="GHEA Grapalat" w:hAnsi="GHEA Grapalat"/>
          <w:b/>
          <w:szCs w:val="24"/>
        </w:rPr>
        <w:t>թ</w:t>
      </w:r>
      <w:r w:rsidR="00BC3DCA" w:rsidRPr="006728F2">
        <w:rPr>
          <w:rFonts w:ascii="GHEA Grapalat" w:hAnsi="GHEA Grapalat"/>
          <w:b/>
          <w:szCs w:val="24"/>
          <w:lang w:val="pt-BR"/>
        </w:rPr>
        <w:t>.</w:t>
      </w:r>
    </w:p>
    <w:p w:rsidR="00BC3DCA" w:rsidRPr="006728F2" w:rsidRDefault="00BC3DCA" w:rsidP="003C1385">
      <w:pPr>
        <w:pStyle w:val="Title"/>
        <w:spacing w:line="20" w:lineRule="atLeast"/>
        <w:rPr>
          <w:rFonts w:ascii="GHEA Grapalat" w:hAnsi="GHEA Grapalat"/>
          <w:b/>
          <w:szCs w:val="24"/>
          <w:lang w:val="pt-BR"/>
        </w:rPr>
        <w:sectPr w:rsidR="00BC3DCA" w:rsidRPr="006728F2" w:rsidSect="00B50574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pt-BR"/>
        </w:rPr>
      </w:pPr>
    </w:p>
    <w:p w:rsidR="00BC3DCA" w:rsidRPr="006728F2" w:rsidRDefault="00BC3DCA" w:rsidP="003C1385">
      <w:pPr>
        <w:spacing w:after="0" w:line="20" w:lineRule="atLeast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</w:p>
    <w:p w:rsidR="002125E1" w:rsidRPr="006728F2" w:rsidRDefault="002125E1" w:rsidP="002125E1">
      <w:pPr>
        <w:spacing w:after="0" w:line="360" w:lineRule="auto"/>
        <w:ind w:firstLine="426"/>
        <w:rPr>
          <w:rFonts w:ascii="GHEA Grapalat" w:hAnsi="GHEA Grapalat" w:cs="Arial"/>
          <w:b/>
          <w:sz w:val="24"/>
          <w:szCs w:val="24"/>
          <w:lang w:val="pt-BR"/>
        </w:rPr>
      </w:pPr>
      <w:r w:rsidRPr="006728F2">
        <w:rPr>
          <w:rFonts w:ascii="GHEA Grapalat" w:hAnsi="GHEA Grapalat" w:cs="Arial"/>
          <w:b/>
          <w:sz w:val="24"/>
          <w:szCs w:val="24"/>
        </w:rPr>
        <w:t>Բովանդակություն</w:t>
      </w:r>
    </w:p>
    <w:p w:rsidR="002125E1" w:rsidRPr="006728F2" w:rsidRDefault="002125E1" w:rsidP="002125E1">
      <w:pPr>
        <w:tabs>
          <w:tab w:val="left" w:pos="2694"/>
        </w:tabs>
        <w:spacing w:after="0" w:line="360" w:lineRule="auto"/>
        <w:ind w:firstLine="567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6728F2">
        <w:rPr>
          <w:rFonts w:ascii="GHEA Grapalat" w:eastAsiaTheme="majorEastAsia" w:hAnsi="GHEA Grapalat" w:cs="Arial"/>
          <w:b/>
          <w:sz w:val="24"/>
          <w:szCs w:val="24"/>
        </w:rPr>
        <w:t>ՆԵՐԱԾՈՒԹՅՈՒՆ</w:t>
      </w:r>
      <w:r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>--------------------------------------------------------------------------  3</w:t>
      </w:r>
    </w:p>
    <w:p w:rsidR="002125E1" w:rsidRPr="006728F2" w:rsidRDefault="002125E1" w:rsidP="00B13E4A">
      <w:pPr>
        <w:pStyle w:val="ListParagraph"/>
        <w:numPr>
          <w:ilvl w:val="0"/>
          <w:numId w:val="12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6728F2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</w:rPr>
        <w:t>ՏԵՍԼԱԿԱՆԸ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</w:rPr>
        <w:t>ԵՎ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ՈԼՈՐՏԱՅԻՆ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ՆՊԱՏԱԿՆԵՐԸ</w:t>
      </w:r>
      <w:r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--------------------------  </w:t>
      </w:r>
      <w:r w:rsidR="009F0006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>3</w:t>
      </w:r>
    </w:p>
    <w:p w:rsidR="002125E1" w:rsidRPr="006728F2" w:rsidRDefault="002125E1" w:rsidP="00B13E4A">
      <w:pPr>
        <w:pStyle w:val="ListParagraph"/>
        <w:numPr>
          <w:ilvl w:val="0"/>
          <w:numId w:val="12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6728F2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2018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Թ</w:t>
      </w:r>
      <w:r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ԾՐԱԳՐԵՐԻ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</w:rPr>
        <w:t>ՑԱՆԿԸ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</w:rPr>
        <w:t>ԵՎ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ՏՐԱՄԱԲԱՆԱԿԱՆ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ՀԵՆՔԵՐԸ</w:t>
      </w:r>
      <w:r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(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ԸՍՏ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ՈԼՈՐՏՆԵՐԻ</w:t>
      </w:r>
      <w:r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) -----------------------------------------------------------------------------   </w:t>
      </w:r>
      <w:r w:rsidR="009F0006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>7</w:t>
      </w:r>
    </w:p>
    <w:p w:rsidR="002125E1" w:rsidRPr="006728F2" w:rsidRDefault="002125E1" w:rsidP="00B13E4A">
      <w:pPr>
        <w:pStyle w:val="ListParagraph"/>
        <w:numPr>
          <w:ilvl w:val="0"/>
          <w:numId w:val="12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6728F2">
        <w:rPr>
          <w:rFonts w:ascii="GHEA Grapalat" w:eastAsiaTheme="majorEastAsia" w:hAnsi="GHEA Grapalat" w:cs="Arial"/>
          <w:b/>
          <w:sz w:val="24"/>
          <w:szCs w:val="24"/>
        </w:rPr>
        <w:t>ՀԱՄԱՅՆՔԱՅԻՆ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ԳՈՒՅՔԻ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ԿԱՌԱՎԱՐՄԱՆ</w:t>
      </w:r>
      <w:r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2018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Թ</w:t>
      </w:r>
      <w:r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ԾՐԱԳԻՐԸ</w:t>
      </w:r>
      <w:r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-------------------   </w:t>
      </w:r>
      <w:r w:rsidR="009F0006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>2</w:t>
      </w:r>
      <w:r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>3</w:t>
      </w:r>
    </w:p>
    <w:p w:rsidR="002125E1" w:rsidRPr="006728F2" w:rsidRDefault="002125E1" w:rsidP="00B13E4A">
      <w:pPr>
        <w:pStyle w:val="ListParagraph"/>
        <w:numPr>
          <w:ilvl w:val="0"/>
          <w:numId w:val="12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6728F2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ՏԱՊ</w:t>
      </w:r>
      <w:r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Ի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ՖԻՆԱՆՍԱՎՈՐՄԱՆ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ՊԼԱՆԸ</w:t>
      </w:r>
      <w:r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----------------------------------   </w:t>
      </w:r>
      <w:r w:rsidR="009F0006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>30</w:t>
      </w:r>
    </w:p>
    <w:p w:rsidR="002125E1" w:rsidRPr="006728F2" w:rsidRDefault="002125E1" w:rsidP="00B13E4A">
      <w:pPr>
        <w:pStyle w:val="ListParagraph"/>
        <w:numPr>
          <w:ilvl w:val="0"/>
          <w:numId w:val="12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6728F2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ՏԱՊ</w:t>
      </w:r>
      <w:r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Ի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</w:rPr>
        <w:t>ՄՈՆԻՏՈՐԻՆԳԻ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</w:rPr>
        <w:t>ԵՎ</w:t>
      </w:r>
      <w:r w:rsidR="00595615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  </w:t>
      </w:r>
      <w:r w:rsidRPr="006728F2">
        <w:rPr>
          <w:rFonts w:ascii="GHEA Grapalat" w:eastAsiaTheme="majorEastAsia" w:hAnsi="GHEA Grapalat" w:cs="Arial"/>
          <w:b/>
          <w:sz w:val="24"/>
          <w:szCs w:val="24"/>
        </w:rPr>
        <w:t>ԳՆԱՀԱՏՄԱՆՊԼԱՆԸ</w:t>
      </w:r>
      <w:r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--------------------   </w:t>
      </w:r>
      <w:r w:rsidR="009F0006" w:rsidRPr="006728F2">
        <w:rPr>
          <w:rFonts w:ascii="GHEA Grapalat" w:eastAsiaTheme="majorEastAsia" w:hAnsi="GHEA Grapalat" w:cs="Arial"/>
          <w:b/>
          <w:sz w:val="24"/>
          <w:szCs w:val="24"/>
          <w:lang w:val="pt-BR"/>
        </w:rPr>
        <w:t>32</w:t>
      </w:r>
    </w:p>
    <w:p w:rsidR="00B22E7D" w:rsidRPr="006728F2" w:rsidRDefault="00B22E7D" w:rsidP="003C1385">
      <w:pPr>
        <w:spacing w:after="0" w:line="20" w:lineRule="atLeast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</w:p>
    <w:p w:rsidR="00B22E7D" w:rsidRPr="006728F2" w:rsidRDefault="00B22E7D" w:rsidP="003C1385">
      <w:pPr>
        <w:spacing w:after="0" w:line="20" w:lineRule="atLeast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</w:p>
    <w:p w:rsidR="00B22E7D" w:rsidRPr="006728F2" w:rsidRDefault="00B22E7D" w:rsidP="003C1385">
      <w:pPr>
        <w:spacing w:after="0" w:line="20" w:lineRule="atLeast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</w:p>
    <w:p w:rsidR="00BC3DCA" w:rsidRPr="006728F2" w:rsidRDefault="00BC3DCA" w:rsidP="003C1385">
      <w:pPr>
        <w:pStyle w:val="Title"/>
        <w:rPr>
          <w:rFonts w:ascii="GHEA Grapalat" w:hAnsi="GHEA Grapalat"/>
          <w:szCs w:val="24"/>
          <w:lang w:val="pt-BR"/>
        </w:rPr>
      </w:pPr>
    </w:p>
    <w:p w:rsidR="00BC3DCA" w:rsidRPr="006728F2" w:rsidRDefault="00BC3DCA" w:rsidP="003C1385">
      <w:pPr>
        <w:spacing w:after="0" w:line="20" w:lineRule="atLeast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</w:p>
    <w:p w:rsidR="00BC3DCA" w:rsidRPr="006728F2" w:rsidRDefault="00BC3DCA" w:rsidP="003C1385">
      <w:pPr>
        <w:spacing w:after="0" w:line="20" w:lineRule="atLeast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  <w:lang w:val="hy-AM"/>
        </w:rPr>
      </w:pPr>
      <w:r w:rsidRPr="006728F2">
        <w:rPr>
          <w:rFonts w:ascii="GHEA Grapalat" w:hAnsi="GHEA Grapalat" w:cs="Arial"/>
          <w:b/>
          <w:sz w:val="24"/>
          <w:szCs w:val="24"/>
          <w:lang w:val="hy-AM"/>
        </w:rPr>
        <w:br w:type="page"/>
      </w:r>
    </w:p>
    <w:p w:rsidR="00BC3DCA" w:rsidRPr="006728F2" w:rsidRDefault="00BC3DCA" w:rsidP="003C138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0" w:name="_Toc492216763"/>
      <w:r w:rsidRPr="006728F2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Ներածություն</w:t>
      </w:r>
      <w:bookmarkEnd w:id="0"/>
    </w:p>
    <w:p w:rsidR="00BC3DCA" w:rsidRPr="006728F2" w:rsidRDefault="00F055A3" w:rsidP="003C1385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728F2">
        <w:rPr>
          <w:rFonts w:ascii="GHEA Grapalat" w:hAnsi="GHEA Grapalat"/>
          <w:b/>
          <w:sz w:val="24"/>
          <w:szCs w:val="24"/>
          <w:lang w:val="hy-AM"/>
        </w:rPr>
        <w:t>Ենոքավան</w:t>
      </w:r>
      <w:r w:rsidR="00BC3DCA" w:rsidRPr="006728F2">
        <w:rPr>
          <w:rFonts w:ascii="GHEA Grapalat" w:hAnsi="GHEA Grapalat"/>
          <w:b/>
          <w:sz w:val="24"/>
          <w:szCs w:val="24"/>
          <w:lang w:val="hy-AM"/>
        </w:rPr>
        <w:t xml:space="preserve"> համայնքի 2018 թվականի տարեկան աշխատանքային պլանի (ՏԱՊ-ի) մշակման հիմնական նպատակն է՝ ապահովել համայնքի ավագանու կողմից հաստատված համայնքի հնգամյա զարգացման ծրագրով (ՀՀԶԾ-ով) սահմանված համայնքի տեսլականի, ռազմավարության, ոլորտային նպատակների և ծրագրերի իրագործումը:</w:t>
      </w:r>
    </w:p>
    <w:p w:rsidR="00EB2577" w:rsidRPr="006728F2" w:rsidRDefault="00EB2577" w:rsidP="00EB2577">
      <w:pPr>
        <w:spacing w:after="0"/>
        <w:ind w:firstLine="567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728F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ՏԱՊ</w:t>
      </w:r>
      <w:r w:rsidRPr="006728F2">
        <w:rPr>
          <w:rFonts w:ascii="GHEA Grapalat" w:hAnsi="GHEA Grapalat"/>
          <w:b/>
          <w:sz w:val="24"/>
          <w:szCs w:val="24"/>
          <w:lang w:val="hy-AM"/>
        </w:rPr>
        <w:t xml:space="preserve"> – ի մշակման մեթոդական հիմք է հանդիսացել </w:t>
      </w:r>
      <w:r w:rsidR="00253EA3" w:rsidRPr="006728F2">
        <w:rPr>
          <w:rFonts w:ascii="GHEA Grapalat" w:hAnsi="GHEA Grapalat"/>
          <w:b/>
          <w:sz w:val="24"/>
          <w:szCs w:val="24"/>
          <w:lang w:val="hy-AM"/>
        </w:rPr>
        <w:t>Գերմանիայի միջազգային համագործակցության ընկերության աջակցությամբ և</w:t>
      </w:r>
      <w:r w:rsidR="00253EA3" w:rsidRPr="006728F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6728F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6728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«Հ</w:t>
      </w:r>
      <w:r w:rsidRPr="006728F2">
        <w:rPr>
          <w:rFonts w:ascii="GHEA Grapalat" w:hAnsi="GHEA Grapalat"/>
          <w:b/>
          <w:sz w:val="24"/>
          <w:szCs w:val="24"/>
          <w:lang w:val="hy-AM"/>
        </w:rPr>
        <w:t>ամայնքի տարեկան աշխատանքային պլանի մշակման</w:t>
      </w:r>
      <w:r w:rsidRPr="006728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» </w:t>
      </w:r>
      <w:r w:rsidRPr="006728F2">
        <w:rPr>
          <w:rFonts w:ascii="GHEA Grapalat" w:hAnsi="GHEA Grapalat"/>
          <w:b/>
          <w:sz w:val="24"/>
          <w:szCs w:val="24"/>
          <w:lang w:val="hy-AM"/>
        </w:rPr>
        <w:t>մեթոդական</w:t>
      </w:r>
      <w:r w:rsidRPr="006728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ուղեցույցը:</w:t>
      </w:r>
    </w:p>
    <w:p w:rsidR="00E77D2F" w:rsidRPr="006728F2" w:rsidRDefault="005E3C1D" w:rsidP="00E77D2F">
      <w:pPr>
        <w:spacing w:after="0" w:line="20" w:lineRule="atLeast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728F2">
        <w:rPr>
          <w:rFonts w:ascii="GHEA Grapalat" w:hAnsi="GHEA Grapalat"/>
          <w:b/>
          <w:sz w:val="24"/>
          <w:szCs w:val="24"/>
          <w:lang w:val="hy-AM"/>
        </w:rPr>
        <w:t xml:space="preserve">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5E3C1D" w:rsidRPr="006728F2" w:rsidRDefault="00E77D2F" w:rsidP="00E77D2F">
      <w:pPr>
        <w:spacing w:after="0" w:line="20" w:lineRule="atLeast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728F2">
        <w:rPr>
          <w:rFonts w:ascii="GHEA Grapalat" w:hAnsi="GHEA Grapalat"/>
          <w:b/>
          <w:sz w:val="24"/>
          <w:szCs w:val="24"/>
          <w:lang w:val="hy-AM"/>
        </w:rPr>
        <w:t>Ենոքավան</w:t>
      </w:r>
      <w:r w:rsidR="005E3C1D" w:rsidRPr="006728F2">
        <w:rPr>
          <w:rFonts w:ascii="GHEA Grapalat" w:hAnsi="GHEA Grapalat"/>
          <w:b/>
          <w:sz w:val="24"/>
          <w:szCs w:val="24"/>
          <w:lang w:val="hy-AM"/>
        </w:rPr>
        <w:t xml:space="preserve"> համայնքի 2018թ. ՏԱՊ-ը բաղկացած է 5 հիմնական բաժիններից, որոնք կառուցված են ծրագրերի նպատակներից արդյունքներին հասնելու տրամաբանական հենքի վրա: </w:t>
      </w:r>
    </w:p>
    <w:p w:rsidR="005E3C1D" w:rsidRPr="006728F2" w:rsidRDefault="005E3C1D" w:rsidP="005E3C1D">
      <w:pPr>
        <w:spacing w:after="0" w:line="20" w:lineRule="atLeast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728F2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6728F2">
        <w:rPr>
          <w:rFonts w:ascii="GHEA Grapalat" w:hAnsi="GHEA Grapalat"/>
          <w:b/>
          <w:sz w:val="24"/>
          <w:szCs w:val="24"/>
          <w:lang w:val="hy-AM"/>
        </w:rPr>
        <w:t xml:space="preserve"> տեսլականը և ոլորտային նպատակները սահմանում են 2018թ. </w:t>
      </w:r>
      <w:r w:rsidR="00E77D2F" w:rsidRPr="006728F2">
        <w:rPr>
          <w:rFonts w:ascii="GHEA Grapalat" w:hAnsi="GHEA Grapalat"/>
          <w:b/>
          <w:sz w:val="24"/>
          <w:szCs w:val="24"/>
          <w:lang w:val="hy-AM"/>
        </w:rPr>
        <w:t>Ենոքավան</w:t>
      </w:r>
      <w:r w:rsidRPr="006728F2">
        <w:rPr>
          <w:rFonts w:ascii="GHEA Grapalat" w:hAnsi="GHEA Grapalat"/>
          <w:b/>
          <w:sz w:val="24"/>
          <w:szCs w:val="24"/>
          <w:lang w:val="hy-AM"/>
        </w:rPr>
        <w:t xml:space="preserve"> համայնքում ՏԻՄ-երի լիազորությունների շրջանակներում սահմանված նպատակները, զարգացման հիմնական ուղղությունները և խթանները։ </w:t>
      </w:r>
    </w:p>
    <w:p w:rsidR="005E3C1D" w:rsidRPr="006728F2" w:rsidRDefault="005E3C1D" w:rsidP="005E3C1D">
      <w:pPr>
        <w:spacing w:after="0" w:line="20" w:lineRule="atLeast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728F2">
        <w:rPr>
          <w:rFonts w:ascii="GHEA Grapalat" w:hAnsi="GHEA Grapalat"/>
          <w:b/>
          <w:sz w:val="24"/>
          <w:szCs w:val="24"/>
          <w:lang w:val="hy-AM"/>
        </w:rPr>
        <w:t xml:space="preserve">ՏԱՊ-ում ներկայացվում է նաև համայնքային սեփականություն հանդիսացող գույքի կառավարման տարեկան ծրագիրը՝ պլանավորված գործընթացները և գործողությունները: </w:t>
      </w:r>
    </w:p>
    <w:p w:rsidR="005E3C1D" w:rsidRPr="006728F2" w:rsidRDefault="005E3C1D" w:rsidP="005E3C1D">
      <w:pPr>
        <w:spacing w:after="0" w:line="20" w:lineRule="atLeast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728F2">
        <w:rPr>
          <w:rFonts w:ascii="GHEA Grapalat" w:hAnsi="GHEA Grapalat"/>
          <w:b/>
          <w:sz w:val="24"/>
          <w:szCs w:val="24"/>
          <w:lang w:val="hy-AM"/>
        </w:rPr>
        <w:t xml:space="preserve">ՏԱՊ-ում նախատեսված ծրագրերի ֆինանսավորման պլանը սահմանում է ֆինանսավորման այն աղբյուրները, որոնք պետք է ապահովեն դրանց իրականացումը: </w:t>
      </w:r>
    </w:p>
    <w:p w:rsidR="005E3C1D" w:rsidRPr="006728F2" w:rsidRDefault="005E3C1D" w:rsidP="005E3C1D">
      <w:pPr>
        <w:spacing w:after="0" w:line="20" w:lineRule="atLeast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728F2">
        <w:rPr>
          <w:rFonts w:ascii="GHEA Grapalat" w:hAnsi="GHEA Grapalat"/>
          <w:b/>
          <w:sz w:val="24"/>
          <w:szCs w:val="24"/>
          <w:lang w:val="hy-AM"/>
        </w:rPr>
        <w:t>ՏԱՊ-ի իրականացման արդյունավետությունը նախատեսվում է իրագործել ըստ մոնիթորինգի և գնահատման պլանի՝ կիսամյակային կամ տարեկան կտրվածքով:</w:t>
      </w:r>
    </w:p>
    <w:p w:rsidR="005E3C1D" w:rsidRPr="006728F2" w:rsidRDefault="005E3C1D" w:rsidP="005E3C1D">
      <w:pPr>
        <w:spacing w:after="0" w:line="20" w:lineRule="atLeast"/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:rsidR="005E3C1D" w:rsidRPr="006728F2" w:rsidRDefault="005E3C1D" w:rsidP="005E3C1D">
      <w:pPr>
        <w:spacing w:after="0" w:line="20" w:lineRule="atLeast"/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:rsidR="005E3C1D" w:rsidRPr="006728F2" w:rsidRDefault="005E3C1D" w:rsidP="005E3C1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5E3C1D" w:rsidRPr="006728F2" w:rsidRDefault="005E3C1D" w:rsidP="005E3C1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5E3C1D" w:rsidRPr="006728F2" w:rsidRDefault="005E3C1D" w:rsidP="005E3C1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5E3C1D" w:rsidRPr="006728F2" w:rsidRDefault="005E3C1D" w:rsidP="005E3C1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5E3C1D" w:rsidRPr="006728F2" w:rsidRDefault="005E3C1D" w:rsidP="005E3C1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5E3C1D" w:rsidRPr="006728F2" w:rsidRDefault="005E3C1D" w:rsidP="005E3C1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5E3C1D" w:rsidRPr="006728F2" w:rsidRDefault="005E3C1D" w:rsidP="005E3C1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5E3C1D" w:rsidRPr="006728F2" w:rsidRDefault="005E3C1D" w:rsidP="005E3C1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5E3C1D" w:rsidRPr="006728F2" w:rsidRDefault="005E3C1D" w:rsidP="005E3C1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5E3C1D" w:rsidRPr="006728F2" w:rsidRDefault="005E3C1D" w:rsidP="005E3C1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5E3C1D" w:rsidRPr="006728F2" w:rsidRDefault="005E3C1D" w:rsidP="005E3C1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5E3C1D" w:rsidRPr="006728F2" w:rsidRDefault="005E3C1D" w:rsidP="005E3C1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5E3C1D" w:rsidRPr="006728F2" w:rsidRDefault="005E3C1D" w:rsidP="00EB257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77D2F" w:rsidRPr="006728F2" w:rsidRDefault="00E77D2F" w:rsidP="00EB257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77D2F" w:rsidRPr="006728F2" w:rsidRDefault="00E77D2F" w:rsidP="00EB257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77D2F" w:rsidRPr="006728F2" w:rsidRDefault="00E77D2F" w:rsidP="00EB257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77D2F" w:rsidRPr="006728F2" w:rsidRDefault="00E77D2F" w:rsidP="00EB257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BC3DCA" w:rsidRPr="006728F2" w:rsidRDefault="00BC3DCA" w:rsidP="00B13E4A">
      <w:pPr>
        <w:pStyle w:val="Heading1"/>
        <w:numPr>
          <w:ilvl w:val="0"/>
          <w:numId w:val="1"/>
        </w:numPr>
        <w:spacing w:before="0" w:line="240" w:lineRule="auto"/>
        <w:ind w:left="0" w:firstLine="1134"/>
        <w:rPr>
          <w:rFonts w:ascii="GHEA Grapalat" w:hAnsi="GHEA Grapalat" w:cs="Arial"/>
          <w:b/>
          <w:sz w:val="24"/>
          <w:szCs w:val="24"/>
          <w:lang w:val="hy-AM"/>
        </w:rPr>
      </w:pPr>
      <w:bookmarkStart w:id="1" w:name="_Toc492216764"/>
      <w:r w:rsidRPr="006728F2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1"/>
    </w:p>
    <w:p w:rsidR="00BC3DCA" w:rsidRPr="006728F2" w:rsidRDefault="00BC3DCA" w:rsidP="003C1385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560BC2" w:rsidRPr="006728F2" w:rsidRDefault="00BC3DCA" w:rsidP="00560BC2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728F2">
        <w:rPr>
          <w:rFonts w:ascii="GHEA Grapalat" w:hAnsi="GHEA Grapalat"/>
          <w:b/>
          <w:sz w:val="24"/>
          <w:szCs w:val="24"/>
          <w:lang w:val="hy-AM"/>
        </w:rPr>
        <w:t xml:space="preserve">Ըստ համայնքի ավագանու 2016 թվականի </w:t>
      </w:r>
      <w:r w:rsidR="00253EA3" w:rsidRPr="006728F2">
        <w:rPr>
          <w:rFonts w:ascii="GHEA Grapalat" w:hAnsi="GHEA Grapalat"/>
          <w:b/>
          <w:sz w:val="24"/>
          <w:szCs w:val="24"/>
          <w:lang w:val="hy-AM"/>
        </w:rPr>
        <w:t>նոյեմբերի</w:t>
      </w:r>
      <w:r w:rsidRPr="006728F2">
        <w:rPr>
          <w:rFonts w:ascii="GHEA Grapalat" w:hAnsi="GHEA Grapalat"/>
          <w:b/>
          <w:sz w:val="24"/>
          <w:szCs w:val="24"/>
          <w:lang w:val="hy-AM"/>
        </w:rPr>
        <w:t xml:space="preserve"> 25-ի թիվ</w:t>
      </w:r>
      <w:r w:rsidR="00253EA3" w:rsidRPr="006728F2">
        <w:rPr>
          <w:rFonts w:ascii="GHEA Grapalat" w:hAnsi="GHEA Grapalat"/>
          <w:b/>
          <w:sz w:val="24"/>
          <w:szCs w:val="24"/>
          <w:lang w:val="hy-AM"/>
        </w:rPr>
        <w:t xml:space="preserve"> 24</w:t>
      </w:r>
      <w:r w:rsidRPr="006728F2">
        <w:rPr>
          <w:rFonts w:ascii="GHEA Grapalat" w:hAnsi="GHEA Grapalat"/>
          <w:b/>
          <w:sz w:val="24"/>
          <w:szCs w:val="24"/>
          <w:lang w:val="hy-AM"/>
        </w:rPr>
        <w:t xml:space="preserve"> որոշմամբ հաստատված ՀՀԶԾ-</w:t>
      </w:r>
      <w:r w:rsidRPr="006728F2">
        <w:rPr>
          <w:rFonts w:ascii="GHEA Grapalat" w:hAnsi="GHEA Grapalat"/>
          <w:sz w:val="24"/>
          <w:szCs w:val="24"/>
          <w:lang w:val="hy-AM"/>
        </w:rPr>
        <w:t>ի՝</w:t>
      </w:r>
      <w:r w:rsidRPr="006728F2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համայնքի տեսլականն է՝ </w:t>
      </w:r>
      <w:r w:rsidR="00F055A3" w:rsidRPr="006728F2">
        <w:rPr>
          <w:rFonts w:ascii="GHEA Grapalat" w:hAnsi="GHEA Grapalat" w:cs="Sylfaen"/>
          <w:b/>
          <w:sz w:val="24"/>
          <w:szCs w:val="24"/>
          <w:lang w:val="hy-AM" w:eastAsia="ru-RU"/>
        </w:rPr>
        <w:t>Ենոքավան</w:t>
      </w:r>
      <w:r w:rsidRPr="006728F2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համայնքը դարձնել</w:t>
      </w:r>
      <w:r w:rsidR="005E3C1D" w:rsidRPr="006728F2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էկոլոգիապես մաքուր</w:t>
      </w:r>
      <w:r w:rsidRPr="006728F2">
        <w:rPr>
          <w:rFonts w:ascii="GHEA Grapalat" w:hAnsi="GHEA Grapalat"/>
          <w:b/>
          <w:sz w:val="24"/>
          <w:szCs w:val="24"/>
          <w:lang w:val="hy-AM"/>
        </w:rPr>
        <w:t xml:space="preserve"> գյուղատնտեսական մթերքների արտադրության</w:t>
      </w:r>
      <w:r w:rsidR="00F055A3" w:rsidRPr="006728F2">
        <w:rPr>
          <w:rFonts w:ascii="GHEA Grapalat" w:hAnsi="GHEA Grapalat"/>
          <w:b/>
          <w:sz w:val="24"/>
          <w:szCs w:val="24"/>
          <w:lang w:val="hy-AM"/>
        </w:rPr>
        <w:t>,</w:t>
      </w:r>
      <w:r w:rsidRPr="006728F2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</w:t>
      </w:r>
      <w:r w:rsidRPr="006728F2">
        <w:rPr>
          <w:rFonts w:ascii="GHEA Grapalat" w:hAnsi="GHEA Grapalat"/>
          <w:b/>
          <w:sz w:val="24"/>
          <w:szCs w:val="24"/>
          <w:lang w:val="hy-AM"/>
        </w:rPr>
        <w:t>մաքուր, բարեկարգ, առևտրի</w:t>
      </w:r>
      <w:r w:rsidR="005E3C1D" w:rsidRPr="006728F2">
        <w:rPr>
          <w:rFonts w:ascii="GHEA Grapalat" w:hAnsi="GHEA Grapalat"/>
          <w:b/>
          <w:sz w:val="24"/>
          <w:szCs w:val="24"/>
          <w:lang w:val="hy-AM"/>
        </w:rPr>
        <w:t>,</w:t>
      </w:r>
      <w:r w:rsidRPr="006728F2">
        <w:rPr>
          <w:rFonts w:ascii="GHEA Grapalat" w:hAnsi="GHEA Grapalat"/>
          <w:b/>
          <w:sz w:val="24"/>
          <w:szCs w:val="24"/>
          <w:lang w:val="hy-AM"/>
        </w:rPr>
        <w:t xml:space="preserve"> սպասարկման, կրթական և մշակութային զարգացած ենթակառուցվածքներ,</w:t>
      </w:r>
      <w:r w:rsidRPr="006728F2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բնակչության համար բավարար կենսապայմաններ </w:t>
      </w:r>
      <w:r w:rsidRPr="006728F2">
        <w:rPr>
          <w:rFonts w:ascii="GHEA Grapalat" w:hAnsi="GHEA Grapalat"/>
          <w:b/>
          <w:sz w:val="24"/>
          <w:szCs w:val="24"/>
          <w:lang w:val="hy-AM"/>
        </w:rPr>
        <w:t>ունեցող</w:t>
      </w:r>
      <w:r w:rsidRPr="006728F2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և զբոսաշրջության համար գրավիչ</w:t>
      </w:r>
      <w:r w:rsidRPr="006728F2">
        <w:rPr>
          <w:rFonts w:ascii="GHEA Grapalat" w:hAnsi="GHEA Grapalat"/>
          <w:b/>
          <w:sz w:val="24"/>
          <w:szCs w:val="24"/>
          <w:lang w:val="hy-AM"/>
        </w:rPr>
        <w:t xml:space="preserve"> տարածք: </w:t>
      </w:r>
    </w:p>
    <w:p w:rsidR="00560BC2" w:rsidRPr="006728F2" w:rsidRDefault="00560BC2" w:rsidP="00560BC2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728F2">
        <w:rPr>
          <w:rFonts w:ascii="GHEA Grapalat" w:hAnsi="GHEA Grapalat"/>
          <w:b/>
          <w:sz w:val="24"/>
          <w:szCs w:val="24"/>
          <w:lang w:val="hy-AM"/>
        </w:rPr>
        <w:t>ՏԱՊ-ում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:rsidR="00560BC2" w:rsidRPr="006728F2" w:rsidRDefault="00560BC2" w:rsidP="00560BC2">
      <w:pPr>
        <w:tabs>
          <w:tab w:val="left" w:pos="567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125E1" w:rsidRPr="006728F2" w:rsidRDefault="002125E1" w:rsidP="00560BC2">
      <w:pPr>
        <w:tabs>
          <w:tab w:val="left" w:pos="567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728F2">
        <w:rPr>
          <w:rFonts w:ascii="GHEA Grapalat" w:hAnsi="GHEA Grapalat"/>
          <w:b/>
          <w:sz w:val="24"/>
          <w:szCs w:val="24"/>
          <w:lang w:val="hy-AM"/>
        </w:rPr>
        <w:tab/>
      </w:r>
    </w:p>
    <w:p w:rsidR="00560BC2" w:rsidRPr="006728F2" w:rsidRDefault="00560BC2" w:rsidP="00560BC2">
      <w:p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BC3DCA" w:rsidRPr="006728F2" w:rsidRDefault="00BC3DCA" w:rsidP="003C1385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728F2">
        <w:rPr>
          <w:rFonts w:ascii="GHEA Grapalat" w:hAnsi="GHEA Grapalat"/>
          <w:b/>
          <w:sz w:val="24"/>
          <w:szCs w:val="24"/>
          <w:lang w:val="hy-AM"/>
        </w:rPr>
        <w:t>Աղյուսակ 1. Համայնքի կայուն զարգացման ցուցանիշները</w:t>
      </w:r>
    </w:p>
    <w:p w:rsidR="00BC3DCA" w:rsidRPr="006728F2" w:rsidRDefault="00BC3DCA" w:rsidP="003C138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BC3DCA" w:rsidRPr="006728F2" w:rsidTr="00C53EB8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Թիրախային արժեք</w:t>
            </w:r>
          </w:p>
        </w:tc>
      </w:tr>
      <w:tr w:rsidR="00BC3DCA" w:rsidRPr="006728F2" w:rsidTr="00F43D6E">
        <w:tc>
          <w:tcPr>
            <w:tcW w:w="7331" w:type="dxa"/>
          </w:tcPr>
          <w:p w:rsidR="00BC3DCA" w:rsidRPr="006728F2" w:rsidRDefault="00BC3DCA" w:rsidP="003C1385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BC3DCA" w:rsidRPr="006728F2" w:rsidRDefault="00EE4932" w:rsidP="00F43D6E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34</w:t>
            </w:r>
          </w:p>
        </w:tc>
        <w:tc>
          <w:tcPr>
            <w:tcW w:w="1629" w:type="dxa"/>
            <w:vAlign w:val="center"/>
          </w:tcPr>
          <w:p w:rsidR="00BC3DCA" w:rsidRPr="006728F2" w:rsidRDefault="00EE4932" w:rsidP="00F43D6E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35.5</w:t>
            </w:r>
          </w:p>
        </w:tc>
      </w:tr>
      <w:tr w:rsidR="00BC3DCA" w:rsidRPr="006728F2" w:rsidTr="00F43D6E">
        <w:tc>
          <w:tcPr>
            <w:tcW w:w="7331" w:type="dxa"/>
          </w:tcPr>
          <w:p w:rsidR="00BC3DCA" w:rsidRPr="006728F2" w:rsidRDefault="00BC3DCA" w:rsidP="003C1385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:rsidR="00BC3DCA" w:rsidRPr="006728F2" w:rsidRDefault="00E77D2F" w:rsidP="00F43D6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545</w:t>
            </w:r>
          </w:p>
        </w:tc>
        <w:tc>
          <w:tcPr>
            <w:tcW w:w="1629" w:type="dxa"/>
            <w:vAlign w:val="center"/>
          </w:tcPr>
          <w:p w:rsidR="00BC3DCA" w:rsidRPr="006728F2" w:rsidRDefault="00E77D2F" w:rsidP="00F43D6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570</w:t>
            </w:r>
          </w:p>
        </w:tc>
      </w:tr>
      <w:tr w:rsidR="00BC3DCA" w:rsidRPr="006728F2" w:rsidTr="00F43D6E">
        <w:tc>
          <w:tcPr>
            <w:tcW w:w="7331" w:type="dxa"/>
          </w:tcPr>
          <w:p w:rsidR="00BC3DCA" w:rsidRPr="006728F2" w:rsidRDefault="00BC3DCA" w:rsidP="003C1385">
            <w:pPr>
              <w:pStyle w:val="ListParagraph"/>
              <w:ind w:left="426" w:hanging="426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Համայնքում տարվա ընթացքում ներդրումների ծավալը (հազ. դրամ)</w:t>
            </w:r>
          </w:p>
        </w:tc>
        <w:tc>
          <w:tcPr>
            <w:tcW w:w="1613" w:type="dxa"/>
            <w:vAlign w:val="center"/>
          </w:tcPr>
          <w:p w:rsidR="00BC3DCA" w:rsidRPr="006728F2" w:rsidRDefault="00EE4932" w:rsidP="00F43D6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629" w:type="dxa"/>
            <w:vAlign w:val="center"/>
          </w:tcPr>
          <w:p w:rsidR="00BC3DCA" w:rsidRPr="006728F2" w:rsidRDefault="00EE4932" w:rsidP="00F43D6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BC3DCA" w:rsidRPr="006728F2" w:rsidTr="00F43D6E">
        <w:tc>
          <w:tcPr>
            <w:tcW w:w="7331" w:type="dxa"/>
          </w:tcPr>
          <w:p w:rsidR="00BC3DCA" w:rsidRPr="006728F2" w:rsidRDefault="00BC3DCA" w:rsidP="003C1385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Համայնքում գործող </w:t>
            </w:r>
            <w:r w:rsidR="00CC0FD1" w:rsidRPr="006728F2">
              <w:rPr>
                <w:rFonts w:ascii="GHEA Grapalat" w:hAnsi="GHEA Grapalat"/>
                <w:sz w:val="24"/>
                <w:szCs w:val="24"/>
              </w:rPr>
              <w:t>ԱՁ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-ների</w:t>
            </w:r>
            <w:r w:rsidR="00E77D2F" w:rsidRPr="006728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C0FD1" w:rsidRPr="006728F2">
              <w:rPr>
                <w:rFonts w:ascii="GHEA Grapalat" w:hAnsi="GHEA Grapalat"/>
                <w:sz w:val="24"/>
                <w:szCs w:val="24"/>
              </w:rPr>
              <w:t>և ՍՊՆ-ների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քանակը և դրանցում աշխատատեղերի թիվը (հատ)</w:t>
            </w:r>
          </w:p>
        </w:tc>
        <w:tc>
          <w:tcPr>
            <w:tcW w:w="1613" w:type="dxa"/>
            <w:vAlign w:val="center"/>
          </w:tcPr>
          <w:p w:rsidR="00BC3DCA" w:rsidRPr="006728F2" w:rsidRDefault="00E77D2F" w:rsidP="00F43D6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6</w:t>
            </w:r>
            <w:r w:rsidR="00EE4932" w:rsidRPr="006728F2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r w:rsidR="00E3430D" w:rsidRPr="006728F2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1629" w:type="dxa"/>
            <w:vAlign w:val="center"/>
          </w:tcPr>
          <w:p w:rsidR="00BC3DCA" w:rsidRPr="006728F2" w:rsidRDefault="00E3430D" w:rsidP="00F43D6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8/37</w:t>
            </w:r>
          </w:p>
        </w:tc>
      </w:tr>
    </w:tbl>
    <w:p w:rsidR="00BC3DCA" w:rsidRPr="006728F2" w:rsidRDefault="00BC3DCA" w:rsidP="003C1385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BC3DCA" w:rsidRPr="006728F2" w:rsidRDefault="00BC3DCA" w:rsidP="003C138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6728F2">
        <w:rPr>
          <w:rFonts w:ascii="GHEA Grapalat" w:hAnsi="GHEA Grapalat"/>
          <w:sz w:val="24"/>
          <w:szCs w:val="24"/>
          <w:lang w:val="hy-AM"/>
        </w:rPr>
        <w:t>Ստորև սահմանված են համայնքի ոլորտային նպատակներ</w:t>
      </w:r>
      <w:r w:rsidR="00A410D0" w:rsidRPr="006728F2">
        <w:rPr>
          <w:rFonts w:ascii="GHEA Grapalat" w:hAnsi="GHEA Grapalat"/>
          <w:sz w:val="24"/>
          <w:szCs w:val="24"/>
          <w:lang w:val="hy-AM"/>
        </w:rPr>
        <w:t>ը</w:t>
      </w:r>
      <w:r w:rsidRPr="006728F2">
        <w:rPr>
          <w:rFonts w:ascii="GHEA Grapalat" w:hAnsi="GHEA Grapalat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6728F2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C3DCA" w:rsidRPr="006728F2" w:rsidRDefault="00BC3DCA" w:rsidP="003C1385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  <w:r w:rsidRPr="006728F2">
        <w:rPr>
          <w:rFonts w:ascii="GHEA Grapalat" w:hAnsi="GHEA Grapalat"/>
          <w:b/>
          <w:sz w:val="24"/>
          <w:szCs w:val="24"/>
          <w:lang w:val="hy-AM"/>
        </w:rPr>
        <w:t>Աղյուսակ 2</w:t>
      </w:r>
      <w:r w:rsidRPr="006728F2">
        <w:rPr>
          <w:rFonts w:ascii="GHEA Grapalat" w:hAnsi="GHEA Grapalat"/>
          <w:b/>
          <w:sz w:val="24"/>
          <w:szCs w:val="24"/>
        </w:rPr>
        <w:t>.Համայնքի ոլորտային նպատակները</w:t>
      </w:r>
    </w:p>
    <w:p w:rsidR="00BC3DCA" w:rsidRPr="006728F2" w:rsidRDefault="00BC3DCA" w:rsidP="003C1385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651"/>
        <w:gridCol w:w="2552"/>
        <w:gridCol w:w="1701"/>
        <w:gridCol w:w="1610"/>
      </w:tblGrid>
      <w:tr w:rsidR="00BC3DCA" w:rsidRPr="006728F2" w:rsidTr="00C53EB8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Վերջնական ա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րդյունքի՝</w:t>
            </w:r>
          </w:p>
        </w:tc>
      </w:tr>
      <w:tr w:rsidR="00BC3DCA" w:rsidRPr="006728F2" w:rsidTr="00C53EB8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Ցուցանիշ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Ելակետային արժեք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Թիրախային արժեք</w:t>
            </w:r>
          </w:p>
        </w:tc>
      </w:tr>
      <w:tr w:rsidR="00BC3DCA" w:rsidRPr="006728F2" w:rsidTr="003C138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6728F2" w:rsidRDefault="00BC3DCA" w:rsidP="003C138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 1. Ընդհանուր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BC3DCA" w:rsidRPr="006728F2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 xml:space="preserve">Ապահովել </w:t>
            </w:r>
            <w:r w:rsidRPr="006728F2">
              <w:rPr>
                <w:rFonts w:ascii="GHEA Grapalat" w:hAnsi="GHEA Grapalat" w:cs="Sylfaen"/>
                <w:bCs/>
                <w:sz w:val="24"/>
                <w:szCs w:val="24"/>
              </w:rPr>
              <w:t xml:space="preserve">ՏԻՄ-երի կողմից </w:t>
            </w:r>
            <w:r w:rsidRPr="006728F2">
              <w:rPr>
                <w:rFonts w:ascii="GHEA Grapalat" w:hAnsi="GHEA Grapalat"/>
                <w:sz w:val="24"/>
                <w:szCs w:val="24"/>
              </w:rPr>
              <w:t>համայնքի բնակչությանը հանրային որակյալ և մատչելի ծառայությունների մատուցումը: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EE4932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բնակիչների բավարարվածությունը (հարցումների հիման վրա) ՏԻՄ-երի</w:t>
            </w:r>
            <w:r w:rsidRPr="006728F2">
              <w:rPr>
                <w:rFonts w:ascii="GHEA Grapalat" w:hAnsi="GHEA Grapalat"/>
                <w:sz w:val="24"/>
                <w:szCs w:val="24"/>
              </w:rPr>
              <w:t>,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աշխատակազմի, մատուցվ</w:t>
            </w:r>
            <w:r w:rsidR="005D4789" w:rsidRPr="006728F2">
              <w:rPr>
                <w:rFonts w:ascii="GHEA Grapalat" w:hAnsi="GHEA Grapalat"/>
                <w:sz w:val="24"/>
                <w:szCs w:val="24"/>
              </w:rPr>
              <w:t>ած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հանրային ծառայություններից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8A3AE8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լ</w:t>
            </w:r>
            <w:r w:rsidR="002125E1"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8A3AE8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25E1"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BC3DCA" w:rsidRPr="006728F2" w:rsidTr="00B50574"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D00568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34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D00568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35.5</w:t>
            </w:r>
          </w:p>
        </w:tc>
      </w:tr>
      <w:tr w:rsidR="00BC3DCA" w:rsidRPr="006728F2" w:rsidTr="00B50574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E1532E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Արտակարգ իրավիճակներից բնակչության</w:t>
            </w:r>
            <w:r w:rsidR="008A3AE8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պաշտպանություն և քաղաքացիական </w:t>
            </w:r>
            <w:r w:rsidR="008A3AE8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պաշտպանության 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728F2">
              <w:rPr>
                <w:rFonts w:ascii="GHEA Grapalat" w:hAnsi="GHEA Grapalat" w:cs="Arial"/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BC3DCA" w:rsidRPr="006728F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E1532E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3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. Քաղաքաշինություն և կոմունալ տնտեսություն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68" w:rsidRPr="006728F2" w:rsidRDefault="00D00568" w:rsidP="00B13E4A">
            <w:pPr>
              <w:pStyle w:val="ListParagraph"/>
              <w:numPr>
                <w:ilvl w:val="0"/>
                <w:numId w:val="1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D00568" w:rsidRPr="006728F2" w:rsidRDefault="00D00568" w:rsidP="00B13E4A">
            <w:pPr>
              <w:pStyle w:val="ListParagraph"/>
              <w:numPr>
                <w:ilvl w:val="0"/>
                <w:numId w:val="1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28F2">
              <w:rPr>
                <w:rFonts w:ascii="GHEA Grapalat" w:hAnsi="GHEA Grapalat"/>
                <w:color w:val="000000"/>
                <w:sz w:val="24"/>
                <w:szCs w:val="24"/>
              </w:rPr>
              <w:t xml:space="preserve">Ապահովել համայնքի բնակիչների առողջության և շրջակա միջավայրի վրա աղբի բացասական ներգործության նվազեցումն  ու չեզոքացումը  </w:t>
            </w:r>
          </w:p>
          <w:p w:rsidR="00D00568" w:rsidRPr="006728F2" w:rsidRDefault="00D00568" w:rsidP="00B13E4A">
            <w:pPr>
              <w:pStyle w:val="ListParagraph"/>
              <w:numPr>
                <w:ilvl w:val="0"/>
                <w:numId w:val="13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color w:val="000000"/>
                <w:sz w:val="24"/>
                <w:szCs w:val="24"/>
              </w:rPr>
              <w:t>Ստեղծել բնակության համար հարմարավետ և էկոլոգիապես անվտանգ պայմաններ</w:t>
            </w:r>
          </w:p>
          <w:p w:rsidR="00BC3DCA" w:rsidRPr="006728F2" w:rsidRDefault="00D00568" w:rsidP="00D0056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Ապահովել համայնքի քաղաքաշինական զարգացման նորմերը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8" w:rsidRPr="006728F2" w:rsidRDefault="00D00568" w:rsidP="003C1385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Բարելավված համայնքային գույքի, ենթակառուցվածքների, հանրային վայրերի տեսակարար կշիռը%</w:t>
            </w:r>
          </w:p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</w:rPr>
              <w:t>Գիշերային</w:t>
            </w:r>
            <w:r w:rsidR="00CF3378" w:rsidRPr="006728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</w:rPr>
              <w:t>լուսավորված</w:t>
            </w:r>
            <w:r w:rsidR="00CF3378" w:rsidRPr="006728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</w:rPr>
              <w:t>փողոցների</w:t>
            </w:r>
            <w:r w:rsidR="00CF3378" w:rsidRPr="006728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</w:rPr>
              <w:t>թվի</w:t>
            </w:r>
            <w:r w:rsidR="00CF3378" w:rsidRPr="006728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</w:rPr>
              <w:t>տեսակարար</w:t>
            </w:r>
            <w:r w:rsidR="00CF3378" w:rsidRPr="006728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</w:rPr>
              <w:t>կշիռն</w:t>
            </w:r>
            <w:r w:rsidR="00CF3378" w:rsidRPr="006728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</w:rPr>
              <w:t>ընդհանուրի</w:t>
            </w:r>
            <w:r w:rsidR="00CF3378" w:rsidRPr="006728F2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</w:rPr>
              <w:t>մեջ</w:t>
            </w:r>
            <w:r w:rsidRPr="006728F2">
              <w:rPr>
                <w:rFonts w:ascii="GHEA Grapalat" w:hAnsi="GHEA Grapalat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D00568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50</w:t>
            </w:r>
          </w:p>
          <w:p w:rsidR="00D00568" w:rsidRPr="006728F2" w:rsidRDefault="00D00568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D00568" w:rsidRPr="006728F2" w:rsidRDefault="00D00568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D00568" w:rsidRPr="006728F2" w:rsidRDefault="00D00568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D00568" w:rsidRPr="006728F2" w:rsidRDefault="00D00568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D00568" w:rsidRPr="006728F2" w:rsidRDefault="00D00568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D00568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55</w:t>
            </w:r>
          </w:p>
          <w:p w:rsidR="00D00568" w:rsidRPr="006728F2" w:rsidRDefault="00D00568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D00568" w:rsidRPr="006728F2" w:rsidRDefault="00D00568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D00568" w:rsidRPr="006728F2" w:rsidRDefault="00D00568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D00568" w:rsidRPr="006728F2" w:rsidRDefault="00D00568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D00568" w:rsidRPr="006728F2" w:rsidRDefault="00D00568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</w:tr>
      <w:tr w:rsidR="00BC3DCA" w:rsidRPr="006728F2" w:rsidTr="00B50574"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8" w:rsidRPr="006728F2" w:rsidRDefault="00D00568" w:rsidP="00D00568">
            <w:pPr>
              <w:spacing w:after="0" w:line="240" w:lineRule="auto"/>
              <w:ind w:left="53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Սանիտարահիգիենիկ ու էկոլոգիական բարվոք պայմանների ապահովումը համայնքի ընդհանուր տարածքում, %</w:t>
            </w:r>
          </w:p>
          <w:p w:rsidR="00BC3DCA" w:rsidRPr="006728F2" w:rsidRDefault="00BC3DCA" w:rsidP="003C1385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007C64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lastRenderedPageBreak/>
              <w:t>75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007C64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</w:tr>
      <w:tr w:rsidR="00BC3DCA" w:rsidRPr="006728F2" w:rsidTr="00B50574">
        <w:trPr>
          <w:trHeight w:val="1126"/>
        </w:trPr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Խմելու</w:t>
            </w:r>
            <w:r w:rsidR="00007C64" w:rsidRPr="006728F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ջրի</w:t>
            </w:r>
            <w:r w:rsidR="00007C64" w:rsidRPr="006728F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ջրամատակարարման</w:t>
            </w:r>
            <w:r w:rsidR="00007C64" w:rsidRPr="006728F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6728F2">
              <w:rPr>
                <w:rFonts w:ascii="GHEA Grapalat" w:hAnsi="GHEA Grapalat" w:cs="Arial Armenian"/>
                <w:sz w:val="24"/>
                <w:szCs w:val="24"/>
                <w:lang w:val="ro-RO"/>
              </w:rPr>
              <w:t>ծառայությ</w:t>
            </w:r>
            <w:r w:rsidRPr="006728F2">
              <w:rPr>
                <w:rFonts w:ascii="GHEA Grapalat" w:hAnsi="GHEA Grapalat" w:cs="Arial Armenian"/>
                <w:sz w:val="24"/>
                <w:szCs w:val="24"/>
                <w:lang w:val="hy-AM"/>
              </w:rPr>
              <w:t>ա</w:t>
            </w:r>
            <w:r w:rsidRPr="006728F2">
              <w:rPr>
                <w:rFonts w:ascii="GHEA Grapalat" w:hAnsi="GHEA Grapalat" w:cs="Arial Armenian"/>
                <w:sz w:val="24"/>
                <w:szCs w:val="24"/>
                <w:lang w:val="ro-RO"/>
              </w:rPr>
              <w:t>ն մատուցման մատչելիությունից և որակից</w:t>
            </w:r>
            <w:r w:rsidR="00007C64" w:rsidRPr="006728F2">
              <w:rPr>
                <w:rFonts w:ascii="GHEA Grapalat" w:hAnsi="GHEA Grapalat" w:cs="Arial Armenian"/>
                <w:sz w:val="24"/>
                <w:szCs w:val="24"/>
                <w:lang w:val="ro-RO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</w:rPr>
              <w:t>բ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նակիչների բավարարվածությ</w:t>
            </w:r>
            <w:r w:rsidRPr="006728F2">
              <w:rPr>
                <w:rFonts w:ascii="GHEA Grapalat" w:hAnsi="GHEA Grapalat"/>
                <w:sz w:val="24"/>
                <w:szCs w:val="24"/>
              </w:rPr>
              <w:t>ա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007C64" w:rsidRPr="006728F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</w:rPr>
              <w:t>աստիճանը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(հարցումների հիման վրա)</w:t>
            </w:r>
          </w:p>
          <w:p w:rsidR="00D00568" w:rsidRPr="006728F2" w:rsidRDefault="00D00568" w:rsidP="00D0056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D00568" w:rsidRPr="006728F2" w:rsidRDefault="00D00568" w:rsidP="00D00568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Համայնքի գլխավոր հատակագծի առկայությունը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64" w:rsidRPr="006728F2" w:rsidRDefault="00007C64" w:rsidP="003C1385">
            <w:pPr>
              <w:jc w:val="center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007C64" w:rsidRPr="006728F2" w:rsidRDefault="00007C64" w:rsidP="003C1385">
            <w:pPr>
              <w:jc w:val="center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007C64" w:rsidRPr="006728F2" w:rsidRDefault="00007C64" w:rsidP="003C1385">
            <w:pPr>
              <w:jc w:val="center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BC3DCA" w:rsidRPr="006728F2" w:rsidRDefault="00007C64" w:rsidP="003C1385">
            <w:pPr>
              <w:jc w:val="center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6728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  <w:p w:rsidR="00007C64" w:rsidRPr="006728F2" w:rsidRDefault="00007C64" w:rsidP="003C1385">
            <w:pPr>
              <w:jc w:val="center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007C64" w:rsidRPr="006728F2" w:rsidRDefault="00007C64" w:rsidP="003C1385">
            <w:pPr>
              <w:jc w:val="center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007C64" w:rsidRPr="006728F2" w:rsidRDefault="00007C64" w:rsidP="003C1385">
            <w:pPr>
              <w:jc w:val="center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6728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Առկա չէ</w:t>
            </w:r>
          </w:p>
          <w:p w:rsidR="00007C64" w:rsidRPr="006728F2" w:rsidRDefault="00007C64" w:rsidP="003C1385">
            <w:pPr>
              <w:jc w:val="center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007C64" w:rsidRPr="006728F2" w:rsidRDefault="00007C64" w:rsidP="003C1385">
            <w:pPr>
              <w:jc w:val="center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007C64" w:rsidRPr="006728F2" w:rsidRDefault="00007C64" w:rsidP="003C1385">
            <w:pPr>
              <w:jc w:val="center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007C64" w:rsidRPr="006728F2" w:rsidRDefault="00007C64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64" w:rsidRPr="006728F2" w:rsidRDefault="00007C64" w:rsidP="003C1385">
            <w:pPr>
              <w:jc w:val="center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007C64" w:rsidRPr="006728F2" w:rsidRDefault="00007C64" w:rsidP="003C1385">
            <w:pPr>
              <w:jc w:val="center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007C64" w:rsidRPr="006728F2" w:rsidRDefault="00007C64" w:rsidP="00007C64">
            <w:pPr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007C64" w:rsidRPr="006728F2" w:rsidRDefault="00007C64" w:rsidP="00007C64">
            <w:pPr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6728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  <w:p w:rsidR="00007C64" w:rsidRPr="006728F2" w:rsidRDefault="00007C64" w:rsidP="00007C64">
            <w:pPr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007C64" w:rsidRPr="006728F2" w:rsidRDefault="00007C64" w:rsidP="00007C64">
            <w:pPr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007C64" w:rsidRPr="006728F2" w:rsidRDefault="00007C64" w:rsidP="003C1385">
            <w:pPr>
              <w:jc w:val="center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6728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Առկա է</w:t>
            </w:r>
          </w:p>
          <w:p w:rsidR="00007C64" w:rsidRPr="006728F2" w:rsidRDefault="00007C64" w:rsidP="003C1385">
            <w:pPr>
              <w:jc w:val="center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007C64" w:rsidRPr="006728F2" w:rsidRDefault="00007C64" w:rsidP="003C1385">
            <w:pPr>
              <w:jc w:val="center"/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007C64" w:rsidRPr="006728F2" w:rsidRDefault="00007C64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E1532E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4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="00007C64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Գյուղատնտեսություն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64" w:rsidRPr="006728F2" w:rsidRDefault="00007C64" w:rsidP="00007C6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Նպաստել համայնքում գյուղատնտեսության և անասնապահության զարգացմանը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623CE5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Մշակվող հողատարածքների տեսակարար կշիռը ընդհանուր գյուղատնտեսական նշանակության հողերի մեջ%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623CE5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623CE5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75</w:t>
            </w:r>
          </w:p>
        </w:tc>
      </w:tr>
      <w:tr w:rsidR="00BC3DCA" w:rsidRPr="006728F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E1532E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5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. Տրանսպորտ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B50574">
        <w:tc>
          <w:tcPr>
            <w:tcW w:w="4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DCA" w:rsidRPr="006728F2" w:rsidRDefault="00032544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6728F2">
              <w:rPr>
                <w:rFonts w:ascii="GHEA Grapalat" w:hAnsi="GHEA Grapalat"/>
                <w:iCs/>
                <w:sz w:val="24"/>
                <w:szCs w:val="24"/>
                <w:lang w:val="ro-RO"/>
              </w:rPr>
              <w:t xml:space="preserve">և ապահովել </w:t>
            </w:r>
            <w:r w:rsidRPr="006728F2">
              <w:rPr>
                <w:rFonts w:ascii="GHEA Grapalat" w:hAnsi="GHEA Grapalat" w:cs="Sylfaen"/>
                <w:sz w:val="24"/>
                <w:szCs w:val="24"/>
              </w:rPr>
              <w:t>ճանապարհային</w:t>
            </w:r>
            <w:r w:rsidR="006A4829" w:rsidRPr="006728F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 w:cs="Sylfaen"/>
                <w:sz w:val="24"/>
                <w:szCs w:val="24"/>
              </w:rPr>
              <w:t>անվտանգ</w:t>
            </w:r>
            <w:r w:rsidR="00623CE5" w:rsidRPr="006728F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 w:cs="Sylfaen"/>
                <w:sz w:val="24"/>
                <w:szCs w:val="24"/>
              </w:rPr>
              <w:t>երթևեկությունը: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(հարցումների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78453B" w:rsidP="00904208">
            <w:pPr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904208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Ավելի </w:t>
            </w:r>
            <w:r w:rsidR="0078453B"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="0078453B" w:rsidRPr="006728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</w:p>
        </w:tc>
      </w:tr>
      <w:tr w:rsidR="0029276B" w:rsidRPr="006728F2" w:rsidTr="00B50574"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B" w:rsidRPr="006728F2" w:rsidRDefault="0029276B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B" w:rsidRPr="006728F2" w:rsidRDefault="00904208" w:rsidP="0029276B">
            <w:pPr>
              <w:spacing w:after="0"/>
              <w:ind w:right="-115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</w:rPr>
              <w:t xml:space="preserve">Ասֆալտապատված </w:t>
            </w:r>
            <w:r w:rsidR="0029276B" w:rsidRPr="006728F2">
              <w:rPr>
                <w:rFonts w:ascii="GHEA Grapalat" w:hAnsi="GHEA Grapalat" w:cs="Sylfaen"/>
                <w:sz w:val="24"/>
                <w:szCs w:val="24"/>
              </w:rPr>
              <w:t>համայնքային</w:t>
            </w:r>
            <w:r w:rsidRPr="006728F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29276B" w:rsidRPr="006728F2">
              <w:rPr>
                <w:rFonts w:ascii="GHEA Grapalat" w:hAnsi="GHEA Grapalat" w:cs="Sylfaen"/>
                <w:sz w:val="24"/>
                <w:szCs w:val="24"/>
              </w:rPr>
              <w:t>ճանապարհների</w:t>
            </w:r>
            <w:r w:rsidRPr="006728F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29276B" w:rsidRPr="006728F2">
              <w:rPr>
                <w:rFonts w:ascii="GHEA Grapalat" w:hAnsi="GHEA Grapalat" w:cs="Sylfaen"/>
                <w:sz w:val="24"/>
                <w:szCs w:val="24"/>
              </w:rPr>
              <w:t>ևփողոցների</w:t>
            </w:r>
            <w:r w:rsidRPr="006728F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29276B" w:rsidRPr="006728F2">
              <w:rPr>
                <w:rFonts w:ascii="GHEA Grapalat" w:hAnsi="GHEA Grapalat" w:cs="Sylfaen"/>
                <w:sz w:val="24"/>
                <w:szCs w:val="24"/>
              </w:rPr>
              <w:t>մակերեսը</w:t>
            </w:r>
            <w:r w:rsidR="0029276B" w:rsidRPr="006728F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29276B" w:rsidRPr="006728F2">
              <w:rPr>
                <w:rFonts w:ascii="GHEA Grapalat" w:hAnsi="GHEA Grapalat" w:cs="Sylfaen"/>
                <w:sz w:val="24"/>
                <w:szCs w:val="24"/>
              </w:rPr>
              <w:t>ք</w:t>
            </w:r>
            <w:r w:rsidR="00357A02" w:rsidRPr="006728F2">
              <w:rPr>
                <w:rFonts w:ascii="GHEA Grapalat" w:hAnsi="GHEA Grapalat" w:cs="Sylfaen"/>
                <w:sz w:val="24"/>
                <w:szCs w:val="24"/>
              </w:rPr>
              <w:t>.</w:t>
            </w:r>
            <w:r w:rsidR="0029276B" w:rsidRPr="006728F2">
              <w:rPr>
                <w:rFonts w:ascii="GHEA Grapalat" w:hAnsi="GHEA Grapalat" w:cs="Sylfaen"/>
                <w:sz w:val="24"/>
                <w:szCs w:val="24"/>
              </w:rPr>
              <w:t>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6B" w:rsidRPr="006728F2" w:rsidRDefault="00CF3378" w:rsidP="003D0C7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12000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6B" w:rsidRPr="006728F2" w:rsidRDefault="00CF3378" w:rsidP="003D0C7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12500</w:t>
            </w:r>
          </w:p>
        </w:tc>
      </w:tr>
      <w:tr w:rsidR="00BC3DCA" w:rsidRPr="006728F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E1532E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6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. Առևտուր և ծառայություններ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357A02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994334" w:rsidP="00994334">
            <w:pPr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iCs/>
                <w:sz w:val="24"/>
                <w:szCs w:val="24"/>
              </w:rPr>
              <w:t>Խթանել</w:t>
            </w:r>
            <w:r w:rsidR="00623CE5" w:rsidRPr="006728F2">
              <w:rPr>
                <w:rFonts w:ascii="GHEA Grapalat" w:hAnsi="GHEA Grapalat" w:cs="Sylfaen"/>
                <w:iCs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 w:cs="Sylfaen"/>
                <w:iCs/>
                <w:sz w:val="24"/>
                <w:szCs w:val="24"/>
              </w:rPr>
              <w:t>հ</w:t>
            </w:r>
            <w:r w:rsidRPr="006728F2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ամայնքում գործարար միջավայրի բարելավ</w:t>
            </w:r>
            <w:r w:rsidRPr="006728F2">
              <w:rPr>
                <w:rFonts w:ascii="GHEA Grapalat" w:hAnsi="GHEA Grapalat" w:cs="Sylfaen"/>
                <w:iCs/>
                <w:sz w:val="24"/>
                <w:szCs w:val="24"/>
              </w:rPr>
              <w:t>ու</w:t>
            </w:r>
            <w:r w:rsidRPr="006728F2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</w:t>
            </w:r>
            <w:r w:rsidRPr="006728F2">
              <w:rPr>
                <w:rFonts w:ascii="GHEA Grapalat" w:hAnsi="GHEA Grapalat" w:cs="Sylfaen"/>
                <w:iCs/>
                <w:sz w:val="24"/>
                <w:szCs w:val="24"/>
              </w:rPr>
              <w:t>ը</w:t>
            </w:r>
            <w:r w:rsidRPr="006728F2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ու զարգաց</w:t>
            </w:r>
            <w:r w:rsidRPr="006728F2">
              <w:rPr>
                <w:rFonts w:ascii="GHEA Grapalat" w:hAnsi="GHEA Grapalat" w:cs="Sylfaen"/>
                <w:iCs/>
                <w:sz w:val="24"/>
                <w:szCs w:val="24"/>
              </w:rPr>
              <w:t>ու</w:t>
            </w:r>
            <w:r w:rsidRPr="006728F2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</w:t>
            </w:r>
            <w:r w:rsidRPr="006728F2">
              <w:rPr>
                <w:rFonts w:ascii="GHEA Grapalat" w:hAnsi="GHEA Grapalat" w:cs="Sylfaen"/>
                <w:iCs/>
                <w:sz w:val="24"/>
                <w:szCs w:val="24"/>
              </w:rPr>
              <w:t>ը</w:t>
            </w:r>
            <w:r w:rsidR="00A15598" w:rsidRPr="006728F2">
              <w:rPr>
                <w:rFonts w:ascii="GHEA Grapalat" w:hAnsi="GHEA Grapalat" w:cs="Sylfaen"/>
                <w:iCs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57A0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Համայնքում ձեռնարկատիրական գործունեությամբ զբաղվող սուբյեկտների (ձեռնարկությունների և անհատ ձեռներեցների) 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623CE5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CF3378" w:rsidP="00F957E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</w:tr>
      <w:tr w:rsidR="00BC3DCA" w:rsidRPr="006728F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6B4D93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7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. Մշակույթ և երիտասարդության հետ տարվող աշխատանքներ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23CE5" w:rsidRPr="006728F2" w:rsidTr="008C11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8C110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color w:val="000000"/>
                <w:sz w:val="24"/>
                <w:szCs w:val="24"/>
              </w:rPr>
              <w:t xml:space="preserve">Կազմակերպել համայնքի մշակութային կյանքը, աջակցել մշակութային նախաձեռնությունների իրականացմանը, խթանել միջոցառումներին բնակիչների ակտիվ մասնակցությունը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8C110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color w:val="000000"/>
                <w:sz w:val="24"/>
                <w:szCs w:val="24"/>
              </w:rPr>
              <w:t>Համայնքի մշակութային նախաձեռնություններին  բնակիչների մասնակցությունը</w:t>
            </w:r>
            <w:r w:rsidRPr="006728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  <w:r w:rsidRPr="006728F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5" w:rsidRPr="006728F2" w:rsidRDefault="00623CE5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5" w:rsidRPr="006728F2" w:rsidRDefault="00623CE5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</w:tr>
      <w:tr w:rsidR="00623CE5" w:rsidRPr="006728F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6B4D93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8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. Առողջապահություն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23CE5" w:rsidRPr="006728F2" w:rsidTr="0099433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825AB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728F2">
              <w:rPr>
                <w:rFonts w:ascii="GHEA Grapalat" w:hAnsi="GHEA Grapalat" w:cs="Arial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5" w:rsidRPr="006728F2" w:rsidRDefault="00623CE5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5" w:rsidRPr="006728F2" w:rsidRDefault="00623CE5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5" w:rsidRPr="006728F2" w:rsidRDefault="00623CE5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623CE5" w:rsidRPr="006728F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6B4D93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9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. Սոցիալական պաշտպանություն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23CE5" w:rsidRPr="006728F2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E5" w:rsidRPr="006728F2" w:rsidRDefault="00623CE5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highlight w:val="yellow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Ապահովել</w:t>
            </w:r>
            <w:r w:rsidR="006A4829" w:rsidRPr="006728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 w:rsidRPr="006728F2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3C138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 ծրագրի առկայությունը, այո/ոչ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5" w:rsidRPr="006728F2" w:rsidRDefault="00623CE5" w:rsidP="003C1385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այո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5" w:rsidRPr="006728F2" w:rsidRDefault="00623CE5" w:rsidP="003C1385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ա</w:t>
            </w:r>
            <w:r w:rsidRPr="006728F2">
              <w:rPr>
                <w:rFonts w:ascii="GHEA Grapalat" w:hAnsi="GHEA Grapalat"/>
                <w:sz w:val="24"/>
                <w:szCs w:val="24"/>
                <w:lang w:val="ru-RU"/>
              </w:rPr>
              <w:t>յո</w:t>
            </w:r>
          </w:p>
        </w:tc>
      </w:tr>
      <w:tr w:rsidR="00623CE5" w:rsidRPr="006728F2" w:rsidTr="00B50574"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3C1385">
            <w:pPr>
              <w:spacing w:after="0" w:line="20" w:lineRule="atLeast"/>
              <w:jc w:val="both"/>
              <w:rPr>
                <w:rFonts w:ascii="GHEA Grapalat" w:hAnsi="GHEA Grapalat" w:cs="Arial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34529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5" w:rsidRPr="006728F2" w:rsidRDefault="00623CE5" w:rsidP="003C138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լավ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5" w:rsidRPr="006728F2" w:rsidRDefault="006A4829" w:rsidP="006A482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Ավելի </w:t>
            </w:r>
            <w:r w:rsidR="00623CE5"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լավ   </w:t>
            </w:r>
          </w:p>
        </w:tc>
      </w:tr>
      <w:tr w:rsidR="00623CE5" w:rsidRPr="006728F2" w:rsidTr="00B50574">
        <w:trPr>
          <w:trHeight w:val="339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8C1103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1</w:t>
            </w:r>
            <w:r w:rsidR="006B4D93" w:rsidRPr="006728F2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. Զբոսաշրջություն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23CE5" w:rsidRPr="006728F2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5" w:rsidRPr="006728F2" w:rsidRDefault="00623CE5" w:rsidP="00AC70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highlight w:val="yellow"/>
              </w:rPr>
            </w:pP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 ընթացքում ոլորտում</w:t>
            </w:r>
            <w:r w:rsidR="00AC701D" w:rsidRPr="006728F2">
              <w:rPr>
                <w:rFonts w:ascii="GHEA Grapalat" w:hAnsi="GHEA Grapalat" w:cs="Arial"/>
                <w:sz w:val="24"/>
                <w:szCs w:val="24"/>
              </w:rPr>
              <w:t xml:space="preserve"> էլ </w:t>
            </w:r>
            <w:r w:rsidR="00AC701D" w:rsidRPr="006728F2">
              <w:rPr>
                <w:rFonts w:ascii="GHEA Grapalat" w:hAnsi="GHEA Grapalat" w:cs="Arial"/>
                <w:sz w:val="24"/>
                <w:szCs w:val="24"/>
              </w:rPr>
              <w:lastRenderedPageBreak/>
              <w:t>ավելի բարելավել զբոսաշրջության մատուցվող ծառայությունների որակը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5" w:rsidRPr="006728F2" w:rsidRDefault="00623CE5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5" w:rsidRPr="006728F2" w:rsidRDefault="00AC701D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90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E5" w:rsidRPr="006728F2" w:rsidRDefault="00AC701D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</w:tr>
    </w:tbl>
    <w:p w:rsidR="00BC3DCA" w:rsidRPr="006728F2" w:rsidRDefault="00BC3DCA" w:rsidP="003C1385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3020B0" w:rsidRPr="006728F2" w:rsidRDefault="003020B0" w:rsidP="003C1385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3020B0" w:rsidRPr="006728F2" w:rsidRDefault="003020B0" w:rsidP="003C1385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3020B0" w:rsidRPr="006728F2" w:rsidRDefault="003020B0" w:rsidP="00595615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BC3DCA" w:rsidRPr="006728F2" w:rsidRDefault="00BC3DCA" w:rsidP="00B13E4A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2" w:name="_Toc492216765"/>
      <w:r w:rsidRPr="006728F2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Pr="006728F2">
        <w:rPr>
          <w:rFonts w:ascii="GHEA Grapalat" w:hAnsi="GHEA Grapalat" w:cs="Arial"/>
          <w:b/>
          <w:sz w:val="24"/>
          <w:szCs w:val="24"/>
        </w:rPr>
        <w:t xml:space="preserve"> 2018 թ. </w:t>
      </w:r>
      <w:r w:rsidRPr="006728F2">
        <w:rPr>
          <w:rFonts w:ascii="GHEA Grapalat" w:hAnsi="GHEA Grapalat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2"/>
    </w:p>
    <w:p w:rsidR="00BC3DCA" w:rsidRPr="006728F2" w:rsidRDefault="00BC3DCA" w:rsidP="003C1385">
      <w:pPr>
        <w:spacing w:after="0" w:line="20" w:lineRule="atLeast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728F2">
        <w:rPr>
          <w:rFonts w:ascii="GHEA Grapalat" w:hAnsi="GHEA Grapalat" w:cs="Sylfaen"/>
          <w:sz w:val="24"/>
          <w:szCs w:val="24"/>
          <w:lang w:val="hy-AM"/>
        </w:rPr>
        <w:t>Ստ</w:t>
      </w:r>
      <w:r w:rsidRPr="006728F2">
        <w:rPr>
          <w:rFonts w:ascii="GHEA Grapalat" w:hAnsi="GHEA Grapalat"/>
          <w:sz w:val="24"/>
          <w:szCs w:val="24"/>
          <w:lang w:val="hy-AM"/>
        </w:rPr>
        <w:t>որև ներկայացված են ՏԱՊ-ի այն ծրագրերը, որոնք ապահովված են համապատասխան ֆինանսական միջոցներով</w:t>
      </w:r>
      <w:r w:rsidRPr="006728F2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BC3DCA" w:rsidRPr="006728F2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</w:p>
    <w:p w:rsidR="00BC3DCA" w:rsidRPr="006728F2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6728F2">
        <w:rPr>
          <w:rFonts w:ascii="GHEA Grapalat" w:hAnsi="GHEA Grapalat"/>
          <w:b/>
          <w:sz w:val="24"/>
          <w:szCs w:val="24"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BC3DCA" w:rsidRPr="006728F2" w:rsidRDefault="00BC3DCA" w:rsidP="003C138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BC3DCA" w:rsidRPr="006728F2" w:rsidRDefault="00BC3DCA" w:rsidP="003C138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458"/>
        <w:gridCol w:w="1559"/>
        <w:gridCol w:w="2105"/>
      </w:tblGrid>
      <w:tr w:rsidR="00BC3DCA" w:rsidRPr="006728F2" w:rsidTr="00913144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91314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Բնակավայր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(եր)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</w:tc>
      </w:tr>
      <w:tr w:rsidR="00BC3DCA" w:rsidRPr="006728F2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1. Ընդհանուր</w:t>
            </w:r>
          </w:p>
        </w:tc>
      </w:tr>
      <w:tr w:rsidR="00BC3DCA" w:rsidRPr="006728F2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CF3378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1151</w:t>
            </w:r>
            <w:r w:rsidR="00EF231C" w:rsidRPr="006728F2">
              <w:rPr>
                <w:rFonts w:ascii="GHEA Grapalat" w:hAnsi="GHEA Grapalat"/>
                <w:sz w:val="24"/>
                <w:szCs w:val="24"/>
              </w:rPr>
              <w:t>.</w:t>
            </w:r>
            <w:r w:rsidR="003838FF" w:rsidRPr="006728F2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8C1103" w:rsidP="0091314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համայնքում</w:t>
            </w:r>
          </w:p>
        </w:tc>
      </w:tr>
      <w:tr w:rsidR="00BC3DCA" w:rsidRPr="006728F2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3838FF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1151</w:t>
            </w:r>
            <w:r w:rsidR="00EF231C" w:rsidRPr="006728F2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3DCA" w:rsidRPr="006728F2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Ոլորտ </w:t>
            </w:r>
            <w:r w:rsidR="00CE1BA5" w:rsidRPr="006728F2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Քաղաքաշինություն և կոմունալ տնտեսություն</w:t>
            </w:r>
          </w:p>
        </w:tc>
      </w:tr>
      <w:tr w:rsidR="00BC3DCA" w:rsidRPr="006728F2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8C1103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8C1103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Աղբահանության և սանիտարական մաքրման  </w:t>
            </w:r>
            <w:r w:rsidRPr="006728F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ծառայությունների մատու</w:t>
            </w:r>
            <w:r w:rsidRPr="006728F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8C1103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900.0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8C1103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համայնքում</w:t>
            </w:r>
          </w:p>
        </w:tc>
      </w:tr>
      <w:tr w:rsidR="00BC3DCA" w:rsidRPr="006728F2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2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8C1103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Համայնքի ջրամատակարարման </w:t>
            </w:r>
            <w:r w:rsidR="008C1103" w:rsidRPr="006728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համակարգ</w:t>
            </w:r>
            <w:r w:rsidRPr="006728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 ընթացիկ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CF3378" w:rsidP="003C13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700.0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8C1103" w:rsidP="0091314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համայնքում</w:t>
            </w:r>
          </w:p>
        </w:tc>
      </w:tr>
      <w:tr w:rsidR="00BC3DCA" w:rsidRPr="006728F2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CF3378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1600.0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3DCA" w:rsidRPr="006728F2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Ոլորտ </w:t>
            </w:r>
            <w:r w:rsidR="00CE1BA5" w:rsidRPr="006728F2">
              <w:rPr>
                <w:rFonts w:ascii="GHEA Grapalat" w:hAnsi="GHEA Grapalat"/>
                <w:b/>
                <w:sz w:val="24"/>
                <w:szCs w:val="24"/>
              </w:rPr>
              <w:t>6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Առևտուր և ծառայություններ</w:t>
            </w:r>
          </w:p>
        </w:tc>
      </w:tr>
      <w:tr w:rsidR="00BC3DCA" w:rsidRPr="006728F2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E1532E" w:rsidP="003C1385">
            <w:pPr>
              <w:tabs>
                <w:tab w:val="center" w:pos="5040"/>
                <w:tab w:val="left" w:pos="6435"/>
              </w:tabs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6728F2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Կանգա</w:t>
            </w:r>
            <w:r w:rsidRPr="006728F2">
              <w:rPr>
                <w:rFonts w:ascii="GHEA Grapalat" w:hAnsi="GHEA Grapalat" w:cs="Calibri"/>
                <w:b/>
                <w:sz w:val="24"/>
                <w:szCs w:val="24"/>
              </w:rPr>
              <w:t>ռի</w:t>
            </w:r>
            <w:r w:rsidR="00BC3DCA" w:rsidRPr="006728F2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 xml:space="preserve"> կառուցում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6C7EF8" w:rsidP="003C1385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E1532E" w:rsidP="0091314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համայնքում</w:t>
            </w:r>
          </w:p>
        </w:tc>
      </w:tr>
      <w:tr w:rsidR="00BC3DCA" w:rsidRPr="006728F2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tabs>
                <w:tab w:val="left" w:pos="2490"/>
              </w:tabs>
              <w:spacing w:after="0" w:line="20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BC3DCA" w:rsidRPr="006728F2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Ոլորտ </w:t>
            </w:r>
            <w:r w:rsidR="006B4D93" w:rsidRPr="006728F2">
              <w:rPr>
                <w:rFonts w:ascii="GHEA Grapalat" w:hAnsi="GHEA Grapalat"/>
                <w:b/>
                <w:sz w:val="24"/>
                <w:szCs w:val="24"/>
              </w:rPr>
              <w:t>9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Սոցիալական պաշտպանություն</w:t>
            </w:r>
          </w:p>
        </w:tc>
      </w:tr>
      <w:tr w:rsidR="00BC3DCA" w:rsidRPr="006728F2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E1532E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5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ru-RU"/>
              </w:rPr>
              <w:t>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E1532E" w:rsidP="0091314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համայնքում</w:t>
            </w:r>
          </w:p>
        </w:tc>
      </w:tr>
      <w:tr w:rsidR="00BC3DCA" w:rsidRPr="006728F2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6728F2" w:rsidRDefault="00E1532E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 w:rsidR="00BC3DCA" w:rsidRPr="006728F2">
              <w:rPr>
                <w:rFonts w:ascii="GHEA Grapalat" w:hAnsi="GHEA Grapalat"/>
                <w:b/>
                <w:sz w:val="24"/>
                <w:szCs w:val="24"/>
                <w:lang w:val="ru-RU"/>
              </w:rPr>
              <w:t>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3DCA" w:rsidRPr="006728F2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DCA" w:rsidRPr="006728F2" w:rsidRDefault="00EF231C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3251.0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A410D0" w:rsidRPr="006728F2" w:rsidRDefault="00A410D0" w:rsidP="003C1385">
      <w:pPr>
        <w:spacing w:after="0" w:line="20" w:lineRule="atLeast"/>
        <w:ind w:firstLine="270"/>
        <w:jc w:val="both"/>
        <w:rPr>
          <w:rFonts w:ascii="GHEA Grapalat" w:hAnsi="GHEA Grapalat" w:cs="Sylfaen"/>
          <w:sz w:val="24"/>
          <w:szCs w:val="24"/>
        </w:rPr>
      </w:pPr>
    </w:p>
    <w:p w:rsidR="00BC3DCA" w:rsidRPr="006728F2" w:rsidRDefault="00BC3DCA" w:rsidP="003C1385">
      <w:pPr>
        <w:spacing w:after="0" w:line="20" w:lineRule="atLeast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6728F2">
        <w:rPr>
          <w:rFonts w:ascii="GHEA Grapalat" w:hAnsi="GHEA Grapalat" w:cs="Sylfaen"/>
          <w:sz w:val="24"/>
          <w:szCs w:val="24"/>
          <w:lang w:val="hy-AM"/>
        </w:rPr>
        <w:t>Ստ</w:t>
      </w:r>
      <w:r w:rsidRPr="006728F2">
        <w:rPr>
          <w:rFonts w:ascii="GHEA Grapalat" w:hAnsi="GHEA Grapalat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6728F2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BC3DCA" w:rsidRPr="006728F2" w:rsidRDefault="00BC3DCA" w:rsidP="003C1385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C3DCA" w:rsidRPr="006728F2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6728F2">
        <w:rPr>
          <w:rFonts w:ascii="GHEA Grapalat" w:hAnsi="GHEA Grapalat"/>
          <w:b/>
          <w:sz w:val="24"/>
          <w:szCs w:val="24"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BC3DCA" w:rsidRPr="006728F2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235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458"/>
        <w:gridCol w:w="1559"/>
        <w:gridCol w:w="2105"/>
        <w:gridCol w:w="1610"/>
      </w:tblGrid>
      <w:tr w:rsidR="00BC3DCA" w:rsidRPr="006728F2" w:rsidTr="00E1532E">
        <w:trPr>
          <w:gridAfter w:val="1"/>
          <w:wAfter w:w="1610" w:type="dxa"/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91314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Բնակավայր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(եր)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</w:tc>
      </w:tr>
      <w:tr w:rsidR="008C1103" w:rsidRPr="006728F2" w:rsidTr="00E1532E">
        <w:trPr>
          <w:gridAfter w:val="1"/>
          <w:wAfter w:w="1610" w:type="dxa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8C1103" w:rsidP="008C1103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Ոլորտ </w:t>
            </w:r>
            <w:r w:rsidR="00E1532E" w:rsidRPr="006728F2"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Տրանսպորտ</w:t>
            </w:r>
          </w:p>
        </w:tc>
      </w:tr>
      <w:tr w:rsidR="008C1103" w:rsidRPr="006728F2" w:rsidTr="00E1532E">
        <w:trPr>
          <w:gridAfter w:val="1"/>
          <w:wAfter w:w="161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8C1103" w:rsidP="008C1103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8C1103" w:rsidP="008C1103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b/>
                <w:sz w:val="24"/>
                <w:szCs w:val="24"/>
              </w:rPr>
              <w:t>Համայնքի դաշտ</w:t>
            </w:r>
            <w:r w:rsidRPr="006728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ամիջյան ճանապարհների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3" w:rsidRPr="006728F2" w:rsidRDefault="006C7EF8" w:rsidP="008C110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8C1103" w:rsidP="008C110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համայնքում</w:t>
            </w:r>
          </w:p>
        </w:tc>
      </w:tr>
      <w:tr w:rsidR="008C1103" w:rsidRPr="006728F2" w:rsidTr="00E1532E">
        <w:trPr>
          <w:gridAfter w:val="1"/>
          <w:wAfter w:w="1610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8C1103" w:rsidP="008C11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8C1103" w:rsidP="008C11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8C1103" w:rsidP="008C1103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C1103" w:rsidRPr="006728F2" w:rsidTr="00E1532E">
        <w:trPr>
          <w:gridAfter w:val="1"/>
          <w:wAfter w:w="1610" w:type="dxa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8C1103" w:rsidP="008C1103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Ոլորտ </w:t>
            </w:r>
            <w:r w:rsidR="006B4D93" w:rsidRPr="006728F2">
              <w:rPr>
                <w:rFonts w:ascii="GHEA Grapalat" w:hAnsi="GHEA Grapalat"/>
                <w:b/>
                <w:sz w:val="24"/>
                <w:szCs w:val="24"/>
              </w:rPr>
              <w:t>7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Մշակույթ և երիտասարդության հետ տարվող աշխատանքներ</w:t>
            </w:r>
          </w:p>
        </w:tc>
      </w:tr>
      <w:tr w:rsidR="008C1103" w:rsidRPr="006728F2" w:rsidTr="00E1532E">
        <w:trPr>
          <w:gridAfter w:val="1"/>
          <w:wAfter w:w="1610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8C1103" w:rsidP="008C1103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CE1BA5" w:rsidP="008C1103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Կազմակերպել համայնքի մշակութային կյանքը, աջակցել մշակութային նախաձեռնությունների իրականացմանը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6C7EF8" w:rsidP="008C110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CE1BA5" w:rsidP="008C110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համայնքում</w:t>
            </w:r>
          </w:p>
        </w:tc>
      </w:tr>
      <w:tr w:rsidR="008C1103" w:rsidRPr="006728F2" w:rsidTr="00E1532E">
        <w:trPr>
          <w:gridAfter w:val="1"/>
          <w:wAfter w:w="1610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8C1103" w:rsidP="008C11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8C1103" w:rsidP="008C11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8C1103" w:rsidP="008C1103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C1103" w:rsidRPr="006728F2" w:rsidTr="00E1532E">
        <w:trPr>
          <w:gridAfter w:val="1"/>
          <w:wAfter w:w="1610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E1532E" w:rsidP="008C11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 2.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8C1103" w:rsidP="008C110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03" w:rsidRPr="006728F2" w:rsidRDefault="00E1532E" w:rsidP="008C1103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համայնքում</w:t>
            </w:r>
          </w:p>
        </w:tc>
      </w:tr>
      <w:tr w:rsidR="00E1532E" w:rsidRPr="006728F2" w:rsidTr="00E1532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E" w:rsidRPr="006728F2" w:rsidRDefault="00E1532E" w:rsidP="0059561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6B4D93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10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. Զբոսաշրջություն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E" w:rsidRPr="006728F2" w:rsidRDefault="00E1532E" w:rsidP="0059561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E" w:rsidRPr="006728F2" w:rsidRDefault="00E1532E" w:rsidP="0059561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0" w:type="dxa"/>
          </w:tcPr>
          <w:p w:rsidR="00E1532E" w:rsidRPr="006728F2" w:rsidRDefault="00E1532E" w:rsidP="0059561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1532E" w:rsidRPr="006728F2" w:rsidTr="00E1532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32E" w:rsidRPr="006728F2" w:rsidRDefault="00E1532E" w:rsidP="0059561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highlight w:val="yellow"/>
              </w:rPr>
            </w:pPr>
            <w:r w:rsidRPr="006728F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2018 թվականի ընթացքում ոլորտում</w:t>
            </w:r>
            <w:r w:rsidRPr="006728F2">
              <w:rPr>
                <w:rFonts w:ascii="GHEA Grapalat" w:hAnsi="GHEA Grapalat" w:cs="Arial"/>
                <w:b/>
                <w:sz w:val="24"/>
                <w:szCs w:val="24"/>
              </w:rPr>
              <w:t xml:space="preserve"> էլ ավելի բարելավել զբոսաշրջության մատուցվող ծառայությունների որակը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32E" w:rsidRPr="006728F2" w:rsidRDefault="00E1532E" w:rsidP="0059561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32E" w:rsidRPr="006728F2" w:rsidRDefault="00E1532E" w:rsidP="0059561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համայնքում</w:t>
            </w:r>
          </w:p>
        </w:tc>
        <w:tc>
          <w:tcPr>
            <w:tcW w:w="1610" w:type="dxa"/>
            <w:vAlign w:val="center"/>
          </w:tcPr>
          <w:p w:rsidR="00E1532E" w:rsidRPr="006728F2" w:rsidRDefault="00E1532E" w:rsidP="0059561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</w:tr>
    </w:tbl>
    <w:p w:rsidR="00BC3DCA" w:rsidRPr="006728F2" w:rsidRDefault="00BC3DCA" w:rsidP="003C1385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BC3DCA" w:rsidRPr="006728F2" w:rsidRDefault="00BC3DCA" w:rsidP="003C1385">
      <w:pPr>
        <w:spacing w:after="0" w:line="20" w:lineRule="atLeast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728F2">
        <w:rPr>
          <w:rFonts w:ascii="GHEA Grapalat" w:hAnsi="GHEA Grapalat" w:cs="Sylfaen"/>
          <w:sz w:val="24"/>
          <w:szCs w:val="24"/>
          <w:lang w:val="hy-AM"/>
        </w:rPr>
        <w:t>Ստ</w:t>
      </w:r>
      <w:r w:rsidRPr="006728F2">
        <w:rPr>
          <w:rFonts w:ascii="GHEA Grapalat" w:hAnsi="GHEA Grapalat"/>
          <w:sz w:val="24"/>
          <w:szCs w:val="24"/>
          <w:lang w:val="hy-AM"/>
        </w:rPr>
        <w:t xml:space="preserve">որև ներկայացված </w:t>
      </w:r>
      <w:r w:rsidRPr="006728F2">
        <w:rPr>
          <w:rFonts w:ascii="GHEA Grapalat" w:hAnsi="GHEA Grapalat"/>
          <w:sz w:val="24"/>
          <w:szCs w:val="24"/>
        </w:rPr>
        <w:t xml:space="preserve">են </w:t>
      </w:r>
      <w:r w:rsidRPr="006728F2">
        <w:rPr>
          <w:rFonts w:ascii="GHEA Grapalat" w:hAnsi="GHEA Grapalat"/>
          <w:sz w:val="24"/>
          <w:szCs w:val="24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6728F2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BC3DCA" w:rsidRPr="006728F2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</w:p>
    <w:p w:rsidR="00BC3DCA" w:rsidRPr="006728F2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6728F2">
        <w:rPr>
          <w:rFonts w:ascii="GHEA Grapalat" w:hAnsi="GHEA Grapalat"/>
          <w:b/>
          <w:sz w:val="24"/>
          <w:szCs w:val="24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BC3DCA" w:rsidRPr="006728F2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1908" w:type="dxa"/>
        <w:tblInd w:w="-73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02"/>
        <w:gridCol w:w="2967"/>
        <w:gridCol w:w="2118"/>
        <w:gridCol w:w="1417"/>
        <w:gridCol w:w="151"/>
        <w:gridCol w:w="9"/>
        <w:gridCol w:w="6"/>
        <w:gridCol w:w="992"/>
        <w:gridCol w:w="135"/>
        <w:gridCol w:w="1711"/>
      </w:tblGrid>
      <w:tr w:rsidR="00BC3DCA" w:rsidRPr="006728F2" w:rsidTr="00792474">
        <w:trPr>
          <w:cantSplit/>
          <w:trHeight w:val="78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Ամփոփ նկարագիր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Տեղեկատվության աղբյուրներ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Պատասխանատու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Ժամկետ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Ռիսկեր</w:t>
            </w:r>
          </w:p>
        </w:tc>
      </w:tr>
      <w:tr w:rsidR="00BC3DCA" w:rsidRPr="006728F2" w:rsidTr="00A95950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 xml:space="preserve">Ոլորտ 1. Ընդհանուր </w:t>
            </w:r>
          </w:p>
        </w:tc>
      </w:tr>
      <w:tr w:rsidR="00BC3DCA" w:rsidRPr="006728F2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  <w:r w:rsidRPr="006728F2">
              <w:rPr>
                <w:rFonts w:ascii="GHEA Grapalat" w:hAnsi="GHEA Grapalat"/>
                <w:sz w:val="24"/>
                <w:szCs w:val="24"/>
              </w:rPr>
              <w:t xml:space="preserve"> .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 xml:space="preserve">Ապահովել </w:t>
            </w:r>
            <w:r w:rsidRPr="006728F2">
              <w:rPr>
                <w:rFonts w:ascii="GHEA Grapalat" w:hAnsi="GHEA Grapalat" w:cs="Sylfaen"/>
                <w:bCs/>
                <w:sz w:val="24"/>
                <w:szCs w:val="24"/>
              </w:rPr>
              <w:t xml:space="preserve">ՏԻՄ-երի կողմից </w:t>
            </w:r>
            <w:r w:rsidRPr="006728F2">
              <w:rPr>
                <w:rFonts w:ascii="GHEA Grapalat" w:hAnsi="GHEA Grapalat"/>
                <w:sz w:val="24"/>
                <w:szCs w:val="24"/>
              </w:rPr>
              <w:t>համայնքի բնակչությանը հանրային որակյալ և մատչելի ծառայությունների մատուցումը</w:t>
            </w:r>
            <w:r w:rsidR="00AE0073" w:rsidRPr="006728F2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ցուցանիշ.</w:t>
            </w:r>
          </w:p>
          <w:p w:rsidR="00AE0073" w:rsidRPr="006728F2" w:rsidRDefault="00BC3DCA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1.</w:t>
            </w:r>
            <w:r w:rsidR="009D6833"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բնակիչների բավարարվածությունը (հարցումների հիման վրա) ՏԻՄ-երի, աշխատակազմի,</w:t>
            </w:r>
            <w:r w:rsidR="006B4D93" w:rsidRPr="006728F2">
              <w:rPr>
                <w:rFonts w:ascii="GHEA Grapalat" w:hAnsi="GHEA Grapalat"/>
                <w:sz w:val="24"/>
                <w:szCs w:val="24"/>
                <w:lang w:val="hy-AM"/>
              </w:rPr>
              <w:t>ՍՊՆ</w:t>
            </w:r>
            <w:r w:rsidR="009D6833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-ների  գործունեությունից, մատուցված հանրային ծառայություններից - </w:t>
            </w:r>
            <w:r w:rsidR="009D6833"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="009D6833" w:rsidRPr="006728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9D6833"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</w:p>
          <w:p w:rsidR="00BC3DCA" w:rsidRPr="006728F2" w:rsidRDefault="00BC3DCA" w:rsidP="000A37B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Համայնքի բյուջեի սեփական եկամուտների տեսակարար կշիռը համայնքի բյուջեի ընդհանուր մուտքերի կազմում</w:t>
            </w:r>
            <w:r w:rsidR="00B770E7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34</w:t>
            </w:r>
            <w:r w:rsidR="000A37B6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՝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%</w:t>
            </w:r>
          </w:p>
        </w:tc>
      </w:tr>
      <w:tr w:rsidR="00BC3DCA" w:rsidRPr="006728F2" w:rsidTr="007F690A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C3DCA" w:rsidRPr="006728F2" w:rsidRDefault="00BC3DCA" w:rsidP="003C1385">
            <w:pPr>
              <w:spacing w:after="0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1.</w:t>
            </w:r>
            <w:r w:rsidRPr="006728F2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B770E7" w:rsidRPr="006728F2" w:rsidRDefault="00B770E7" w:rsidP="003C1385">
            <w:pPr>
              <w:spacing w:after="0"/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</w:pPr>
            <w:r w:rsidRPr="006728F2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 xml:space="preserve">Գ.Ենոքավան </w:t>
            </w:r>
          </w:p>
        </w:tc>
      </w:tr>
      <w:tr w:rsidR="00BC3DCA" w:rsidRPr="006728F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Ծրագրի նպատակ. 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Ապահովել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աշխատակազմի բնականոն գործունեությունը, բարելավել</w:t>
            </w:r>
          </w:p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բնակչությանը մատուցվող  հանրային </w:t>
            </w:r>
            <w:r w:rsidR="00917A4D" w:rsidRPr="006728F2"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ծառայությունների որակը և մատչելիությունը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Ծրագրի ազդեցության (վերջնական 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արդյունքի) ցուցանիշ.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Աշխատակազմը բնականոն գործ</w:t>
            </w:r>
            <w:r w:rsidR="009E6B9E" w:rsidRPr="006728F2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է, բարելավվել է</w:t>
            </w:r>
          </w:p>
          <w:p w:rsidR="00AE0073" w:rsidRPr="006728F2" w:rsidRDefault="00BC3DCA" w:rsidP="000A37B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բնակչությանը </w:t>
            </w:r>
            <w:r w:rsidR="005D4789" w:rsidRPr="006728F2">
              <w:rPr>
                <w:rFonts w:ascii="GHEA Grapalat" w:hAnsi="GHEA Grapalat"/>
                <w:sz w:val="24"/>
                <w:szCs w:val="24"/>
                <w:lang w:val="hy-AM"/>
              </w:rPr>
              <w:t>մատուցված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 հանրային ծառայությունների մատչելիությունը և որակը</w:t>
            </w:r>
            <w:r w:rsidR="00F43D6E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770E7" w:rsidRPr="006728F2">
              <w:rPr>
                <w:rFonts w:ascii="GHEA Grapalat" w:hAnsi="GHEA Grapalat"/>
                <w:sz w:val="24"/>
                <w:szCs w:val="24"/>
                <w:lang w:val="hy-AM"/>
              </w:rPr>
              <w:t>–</w:t>
            </w:r>
            <w:r w:rsidR="00F43D6E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770E7"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6151B"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B92E3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Ծրագրի գնահատման 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համակարգ</w:t>
            </w:r>
            <w:r w:rsidR="00B92E3E"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  <w:p w:rsidR="00BC3DCA" w:rsidRPr="006728F2" w:rsidRDefault="00BC3DCA" w:rsidP="003C1385">
            <w:pPr>
              <w:spacing w:after="0"/>
              <w:ind w:right="-16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կիսամյակային և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ind w:left="-66" w:right="-93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 xml:space="preserve">Համայնքի ղեկավար, 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աշխատակազմի քարտուղար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57A02">
            <w:pPr>
              <w:spacing w:after="0"/>
              <w:ind w:left="-97" w:right="-118" w:firstLine="97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201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</w:rPr>
              <w:t>8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թ. հունվար 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– 201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</w:rPr>
              <w:t>8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/>
              <w:ind w:right="-101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 xml:space="preserve">Համապատասխան 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մարդկային, նյութական և</w:t>
            </w:r>
          </w:p>
          <w:p w:rsidR="00BC3DCA" w:rsidRPr="006728F2" w:rsidRDefault="00BC3DCA" w:rsidP="003C138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ֆինանսական ռեսուրսների անբավարարություն      </w:t>
            </w:r>
          </w:p>
          <w:p w:rsidR="00BC3DCA" w:rsidRPr="006728F2" w:rsidRDefault="00BC3DCA" w:rsidP="003C138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BC3DCA" w:rsidRPr="006728F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Միջանկյալ արդյունք 1.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Ապահովվել է</w:t>
            </w:r>
            <w:r w:rsidR="00B770E7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աշխատակազմի</w:t>
            </w:r>
          </w:p>
          <w:p w:rsidR="00BC3DCA" w:rsidRPr="006728F2" w:rsidRDefault="00BC3DCA" w:rsidP="003C1385">
            <w:pPr>
              <w:spacing w:after="0" w:line="240" w:lineRule="auto"/>
              <w:ind w:right="-25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բնականոն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գործունեությունը</w:t>
            </w:r>
            <w:r w:rsidR="00B42C60" w:rsidRPr="006728F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Ելքային ցուցանիշներ (քանակ, որակ, ժամկետ).</w:t>
            </w:r>
          </w:p>
          <w:p w:rsidR="00BC3DCA" w:rsidRPr="006728F2" w:rsidRDefault="00BC3DCA" w:rsidP="00D7182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1 </w:t>
            </w:r>
            <w:r w:rsidR="0046151B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ՏԻՄ-երի, համայնքապետարանի աշխատակազմի գործունեության վերաբերյալ բնակիչների իրազեկվածության աստիճանը </w:t>
            </w:r>
            <w:r w:rsidR="0046151B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(հարցումների հիման վրա) </w:t>
            </w:r>
            <w:r w:rsidR="00B770E7" w:rsidRPr="006728F2">
              <w:rPr>
                <w:rFonts w:ascii="GHEA Grapalat" w:hAnsi="GHEA Grapalat"/>
                <w:sz w:val="24"/>
                <w:szCs w:val="24"/>
                <w:lang w:val="hy-AM"/>
              </w:rPr>
              <w:t>–</w:t>
            </w:r>
            <w:r w:rsidR="0046151B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151B" w:rsidRPr="006728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բավականի</w:t>
            </w:r>
            <w:r w:rsidR="00B770E7" w:rsidRPr="006728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6151B" w:rsidRPr="006728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նլավ</w:t>
            </w:r>
          </w:p>
          <w:p w:rsidR="00BC3DCA" w:rsidRPr="006728F2" w:rsidRDefault="0046151B" w:rsidP="003C13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2</w:t>
            </w:r>
            <w:r w:rsidR="00BC3DCA"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.ՏԻՄ</w:t>
            </w:r>
            <w:r w:rsidR="00BC3DCA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-երի կողմից </w:t>
            </w:r>
            <w:r w:rsidR="005D4789" w:rsidRPr="006728F2">
              <w:rPr>
                <w:rFonts w:ascii="GHEA Grapalat" w:hAnsi="GHEA Grapalat"/>
                <w:sz w:val="24"/>
                <w:szCs w:val="24"/>
                <w:lang w:val="hy-AM"/>
              </w:rPr>
              <w:t>մատուցված</w:t>
            </w:r>
            <w:r w:rsidR="00BC3DCA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համայնքային (հանրային, ոչ վարչական բնույթի) ծառայությունների թիվը</w:t>
            </w:r>
            <w:r w:rsidR="003D43D1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-3</w:t>
            </w:r>
          </w:p>
          <w:p w:rsidR="00BC3DCA" w:rsidRPr="006728F2" w:rsidRDefault="0046151B" w:rsidP="003C13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  <w:r w:rsidR="00BC3DCA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.Անշարժ գույքի հարկի բազայում առկա անճշտությունների նվազեցում</w:t>
            </w:r>
            <w:r w:rsidR="007F5FB3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-</w:t>
            </w:r>
            <w:r w:rsidR="003236E2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3</w:t>
            </w:r>
            <w:r w:rsidR="00BC3DCA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%</w:t>
            </w:r>
            <w:r w:rsidR="003236E2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-ով</w:t>
            </w:r>
          </w:p>
          <w:p w:rsidR="00BC3DCA" w:rsidRPr="006728F2" w:rsidRDefault="0046151B" w:rsidP="00E75700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4</w:t>
            </w:r>
            <w:r w:rsidR="00BC3DCA"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.Համայնք</w:t>
            </w:r>
            <w:r w:rsidR="00117019"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ապետարան</w:t>
            </w:r>
            <w:r w:rsidR="00BC3DCA"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</w:t>
            </w:r>
            <w:r w:rsidR="00BC3DCA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աշխատակազմի աշխատանքային օրերի թիվը տարվա ընթացքում</w:t>
            </w:r>
            <w:r w:rsidR="003236E2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</w:t>
            </w:r>
            <w:r w:rsidR="00E75700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248</w:t>
            </w:r>
            <w:r w:rsidR="00BC3DCA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օր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B42C60">
            <w:pPr>
              <w:spacing w:after="0" w:line="20" w:lineRule="atLeast"/>
              <w:ind w:right="-118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Տեղեկատվական աղբյուրներ</w:t>
            </w:r>
            <w:r w:rsidR="00B42C60"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  <w:p w:rsidR="00BC3DCA" w:rsidRPr="006728F2" w:rsidRDefault="00BC3DCA" w:rsidP="00A410D0">
            <w:pPr>
              <w:spacing w:after="0" w:line="240" w:lineRule="auto"/>
              <w:ind w:left="-97"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Աշխատակազմ,   կիսամյակային, տարեկան հաշվետվություններ,</w:t>
            </w:r>
          </w:p>
          <w:p w:rsidR="00BC3DCA" w:rsidRPr="006728F2" w:rsidRDefault="00B770E7" w:rsidP="00A410D0">
            <w:pPr>
              <w:spacing w:after="0" w:line="240" w:lineRule="auto"/>
              <w:ind w:left="-97" w:right="-283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</w:t>
            </w:r>
            <w:r w:rsidR="00BC3DCA"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աղաքացիական</w:t>
            </w:r>
            <w:r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BC3DCA"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հասարակության</w:t>
            </w:r>
            <w:r w:rsidR="00BC3DCA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կազմակերպություններ և </w:t>
            </w:r>
            <w:r w:rsidR="00BC3DCA"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խմբեր, բնակիչներ</w:t>
            </w:r>
          </w:p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ind w:left="-66" w:right="-93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Համայնքի ղեկավար, աշխատակազմի քարտուղար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57A02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</w:rPr>
              <w:t>8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 հունվար –201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</w:rPr>
              <w:t>8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C3DCA" w:rsidRPr="006728F2" w:rsidRDefault="00BC3DCA" w:rsidP="003C138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ֆինանսական ռեսուրսներ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</w:rPr>
              <w:t>ը առկա են եղել</w:t>
            </w:r>
          </w:p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3DCA" w:rsidRPr="006728F2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Միջոցառումներ (գործողություններ) .</w:t>
            </w:r>
          </w:p>
          <w:p w:rsidR="00BC3DCA" w:rsidRPr="006728F2" w:rsidRDefault="00BC3DCA" w:rsidP="006F5FC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1. Ա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շխատակազմի պահպանություն</w:t>
            </w:r>
          </w:p>
          <w:p w:rsidR="00BC3DCA" w:rsidRPr="006728F2" w:rsidRDefault="00BC3DCA" w:rsidP="006F5FC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4"/>
                <w:szCs w:val="24"/>
              </w:rPr>
            </w:pPr>
          </w:p>
          <w:p w:rsidR="00BC3DCA" w:rsidRPr="006728F2" w:rsidRDefault="00F55505" w:rsidP="006F5FC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</w:rPr>
              <w:t>2</w:t>
            </w:r>
            <w:r w:rsidR="00BC3DCA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 w:rsidR="00BC3DCA" w:rsidRPr="006728F2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Համայնքի անշարժ գույքի կառավարում</w:t>
            </w:r>
          </w:p>
          <w:p w:rsidR="00BC3DCA" w:rsidRPr="006728F2" w:rsidRDefault="00F55505" w:rsidP="006F5FC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.Համայնքապետարանի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նստավայ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րի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շենք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hy-AM"/>
              </w:rPr>
              <w:t>ի և գույքի ընթացիկ նորոգում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Մուտք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 xml:space="preserve">յին ցուցանիշներ (ներդրված ռեսուրսներ) </w:t>
            </w:r>
          </w:p>
          <w:p w:rsidR="00BC3DCA" w:rsidRPr="006728F2" w:rsidRDefault="00BC3DCA" w:rsidP="00B13E4A">
            <w:pPr>
              <w:numPr>
                <w:ilvl w:val="0"/>
                <w:numId w:val="11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Համայնք</w:t>
            </w:r>
            <w:r w:rsidRPr="006728F2">
              <w:rPr>
                <w:rFonts w:ascii="GHEA Grapalat" w:eastAsia="Calibri" w:hAnsi="GHEA Grapalat" w:cs="Sylfaen"/>
                <w:sz w:val="24"/>
                <w:szCs w:val="24"/>
              </w:rPr>
              <w:t xml:space="preserve">ապետարանի աշխատակազմի </w:t>
            </w:r>
            <w:r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պահպանման ծախսեր</w:t>
            </w:r>
            <w:r w:rsidRPr="006728F2">
              <w:rPr>
                <w:rFonts w:ascii="GHEA Grapalat" w:eastAsia="Calibri" w:hAnsi="GHEA Grapalat" w:cs="Sylfaen"/>
                <w:sz w:val="24"/>
                <w:szCs w:val="24"/>
              </w:rPr>
              <w:t xml:space="preserve">՝  </w:t>
            </w:r>
            <w:r w:rsidR="00F55505" w:rsidRPr="006728F2">
              <w:rPr>
                <w:rFonts w:ascii="GHEA Grapalat" w:eastAsia="Calibri" w:hAnsi="GHEA Grapalat" w:cs="Sylfaen"/>
                <w:sz w:val="24"/>
                <w:szCs w:val="24"/>
              </w:rPr>
              <w:t xml:space="preserve">11510.0 </w:t>
            </w:r>
            <w:r w:rsidRPr="006728F2">
              <w:rPr>
                <w:rFonts w:ascii="GHEA Grapalat" w:eastAsia="Calibri" w:hAnsi="GHEA Grapalat" w:cs="Sylfaen"/>
                <w:sz w:val="24"/>
                <w:szCs w:val="24"/>
              </w:rPr>
              <w:t>հազ.դրամ</w:t>
            </w:r>
          </w:p>
          <w:p w:rsidR="00BC3DCA" w:rsidRPr="006728F2" w:rsidRDefault="00BC3DCA" w:rsidP="00F55505">
            <w:pPr>
              <w:spacing w:after="0" w:line="240" w:lineRule="auto"/>
              <w:ind w:left="168" w:right="-69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Համայնքապետարանի աշխատակազմի աշխատողներ</w:t>
            </w:r>
            <w:r w:rsidR="003236E2"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՝</w:t>
            </w:r>
            <w:r w:rsidR="00F55505"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3236E2"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8</w:t>
            </w:r>
          </w:p>
          <w:p w:rsidR="00BC3DCA" w:rsidRPr="006728F2" w:rsidRDefault="00F55505" w:rsidP="00F5550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2.</w:t>
            </w:r>
            <w:r w:rsidR="00BC3DCA"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Համայնքապետարանի վարչական շենք և գույք</w:t>
            </w:r>
          </w:p>
          <w:p w:rsidR="00BC3DCA" w:rsidRPr="006728F2" w:rsidRDefault="00F55505" w:rsidP="00F5550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3.Համայնքի </w:t>
            </w:r>
            <w:r w:rsidR="006F5FCC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ղեկավար</w:t>
            </w:r>
            <w:r w:rsidR="006F5FCC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նստավայր</w:t>
            </w:r>
            <w:r w:rsidR="00BC3DCA"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ի </w:t>
            </w:r>
            <w:r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շենք</w:t>
            </w:r>
            <w:r w:rsidR="00BC3DCA"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և գույք</w:t>
            </w:r>
          </w:p>
          <w:p w:rsidR="00BC3DCA" w:rsidRPr="006728F2" w:rsidRDefault="00BC3DCA" w:rsidP="003C138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Arial"/>
                <w:b/>
                <w:bCs/>
                <w:sz w:val="24"/>
                <w:szCs w:val="24"/>
                <w:lang w:val="hy-AM" w:eastAsia="ru-RU"/>
              </w:rPr>
              <w:t>ֆինանսավորման աղբյուրը</w:t>
            </w: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՝ համայնքի բյուջեի միջոցներ</w:t>
            </w:r>
          </w:p>
        </w:tc>
      </w:tr>
      <w:tr w:rsidR="00BC3DCA" w:rsidRPr="006728F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Միջանկյալ արդյունք 2.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Բարձրացել է համայնքի</w:t>
            </w:r>
            <w:r w:rsidR="00F55505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բյուջեի սեփական եկամուտների</w:t>
            </w:r>
            <w:r w:rsidR="00F55505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հավաքագրման</w:t>
            </w:r>
            <w:r w:rsidR="00F55505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մակարդակը</w:t>
            </w:r>
            <w:r w:rsidR="00BA5439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Ելքային ցուցանիշներ (քանակ, որակ, ժամկետ).</w:t>
            </w:r>
          </w:p>
          <w:p w:rsidR="00BC3DCA" w:rsidRPr="006728F2" w:rsidRDefault="0046151B" w:rsidP="0046151B">
            <w:p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="00BC3DCA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բյուջեի սեփական եկամուտների հավաքագրման փաստացի գումարների տարեկան աճ</w:t>
            </w:r>
            <w:r w:rsidR="003236E2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-5 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  <w:r w:rsidR="003236E2" w:rsidRPr="006728F2">
              <w:rPr>
                <w:rFonts w:ascii="GHEA Grapalat" w:hAnsi="GHEA Grapalat"/>
                <w:sz w:val="24"/>
                <w:szCs w:val="24"/>
                <w:lang w:val="hy-AM"/>
              </w:rPr>
              <w:t>-ով</w:t>
            </w:r>
          </w:p>
          <w:p w:rsidR="00BC3DCA" w:rsidRPr="006728F2" w:rsidRDefault="0046151B" w:rsidP="0046151B">
            <w:p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2.</w:t>
            </w:r>
            <w:r w:rsidR="002133A8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C3DCA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Հողի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հարկի բազայում առկա անճշտությունների նվազեցում</w:t>
            </w:r>
            <w:r w:rsidR="003236E2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-3 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hy-AM"/>
              </w:rPr>
              <w:t>%-ով</w:t>
            </w:r>
          </w:p>
          <w:p w:rsidR="00BC3DCA" w:rsidRPr="006728F2" w:rsidRDefault="002133A8" w:rsidP="0046151B">
            <w:p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46151B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BC3DCA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Գույքահարկի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բազայում առկա անճշտությունների նվազեցում </w:t>
            </w:r>
            <w:r w:rsidR="00D55EC6" w:rsidRPr="006728F2">
              <w:rPr>
                <w:rFonts w:ascii="GHEA Grapalat" w:hAnsi="GHEA Grapalat"/>
                <w:sz w:val="24"/>
                <w:szCs w:val="24"/>
                <w:lang w:val="hy-AM"/>
              </w:rPr>
              <w:t>-2</w:t>
            </w:r>
            <w:r w:rsidR="003236E2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hy-AM"/>
              </w:rPr>
              <w:t>%-ով</w:t>
            </w:r>
          </w:p>
          <w:p w:rsidR="00BC3DCA" w:rsidRPr="006728F2" w:rsidRDefault="002133A8" w:rsidP="0046151B">
            <w:p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="0046151B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BC3DCA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բյուջեի սեփական եկամուտների գծով առկա ապառքների նվազեցում</w:t>
            </w:r>
            <w:r w:rsidR="002C0209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- </w:t>
            </w:r>
            <w:r w:rsidR="00C166E7" w:rsidRPr="006728F2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hy-AM"/>
              </w:rPr>
              <w:t>%-ով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Տեղեկատվական աղբյուրներ</w:t>
            </w:r>
          </w:p>
          <w:p w:rsidR="00BC3DCA" w:rsidRPr="006728F2" w:rsidRDefault="00BC3DCA" w:rsidP="00A410D0">
            <w:pPr>
              <w:spacing w:after="0" w:line="240" w:lineRule="auto"/>
              <w:ind w:left="-97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Ծրագրի գնահատման համակարգ,</w:t>
            </w:r>
          </w:p>
          <w:p w:rsidR="00BC3DCA" w:rsidRPr="006728F2" w:rsidRDefault="00BC3DCA" w:rsidP="00A410D0">
            <w:pPr>
              <w:spacing w:after="0" w:line="240" w:lineRule="auto"/>
              <w:ind w:left="-97"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կիսամյակային, տարեկան հաշվետվություններ</w:t>
            </w:r>
          </w:p>
          <w:p w:rsidR="003236E2" w:rsidRPr="006728F2" w:rsidRDefault="003236E2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236E2" w:rsidRPr="006728F2" w:rsidRDefault="003236E2" w:rsidP="003236E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236E2" w:rsidRPr="006728F2" w:rsidRDefault="003236E2" w:rsidP="003236E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236E2" w:rsidRPr="006728F2" w:rsidRDefault="003236E2" w:rsidP="003236E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236E2" w:rsidRPr="006728F2" w:rsidRDefault="003236E2" w:rsidP="003236E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3DCA" w:rsidRPr="006728F2" w:rsidRDefault="00BC3DCA" w:rsidP="006729BD">
            <w:pPr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ind w:left="-66" w:right="-93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Աշխատակազմի </w:t>
            </w:r>
            <w:r w:rsidR="00416753" w:rsidRPr="006728F2">
              <w:rPr>
                <w:rFonts w:ascii="GHEA Grapalat" w:hAnsi="GHEA Grapalat"/>
                <w:sz w:val="24"/>
                <w:szCs w:val="24"/>
              </w:rPr>
              <w:t>առաջատար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մասնագետ-հաշվապահ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792474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2018թ. հունվար –2018թ.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C3DCA" w:rsidRPr="006728F2" w:rsidRDefault="00BC3DCA" w:rsidP="003C138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ֆինանսական ռեսուրսները առկա են եղել  </w:t>
            </w:r>
          </w:p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3DCA" w:rsidRPr="006728F2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Միջոցառումներ (գործողություններ) .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3DCA" w:rsidRPr="006728F2" w:rsidRDefault="00D55EC6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BC3DCA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Հող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="00BC3DCA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հարկի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hy-AM"/>
              </w:rPr>
              <w:t>, գ</w:t>
            </w:r>
            <w:r w:rsidR="00BC3DCA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ույքահարկի, տեղական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C3DCA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տուրքերի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վճարների </w:t>
            </w:r>
            <w:r w:rsidR="00BC3DCA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բազաների ճշտում, հարկատուների ծանուցում</w:t>
            </w:r>
          </w:p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3.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Ապառքներ ունեցող հարկատուների հետ բացատրական աշխատանքների իրականացում,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 ցուցանիշներ (ներդրված ռեսուրսներ).</w:t>
            </w:r>
          </w:p>
          <w:p w:rsidR="00BC3DCA" w:rsidRPr="006728F2" w:rsidRDefault="00BC3DCA" w:rsidP="003C1385">
            <w:pPr>
              <w:spacing w:after="0" w:line="240" w:lineRule="auto"/>
              <w:ind w:firstLine="33"/>
              <w:rPr>
                <w:rFonts w:ascii="GHEA Grapalat" w:hAnsi="GHEA Grapalat" w:cs="Arial"/>
                <w:bCs/>
                <w:color w:val="FF0000"/>
                <w:sz w:val="24"/>
                <w:szCs w:val="24"/>
                <w:lang w:val="hy-AM" w:eastAsia="ru-RU"/>
              </w:rPr>
            </w:pP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1. Տեղական հարկերի, տուրքերի և վճարների հավաքագրմամբ զբաղվող աշխատակիցներ</w:t>
            </w:r>
            <w:r w:rsidR="003236E2"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 xml:space="preserve">՝ </w:t>
            </w:r>
            <w:r w:rsidR="00D55EC6"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2</w:t>
            </w:r>
          </w:p>
          <w:p w:rsidR="00BC3DCA" w:rsidRPr="006728F2" w:rsidRDefault="00BC3DCA" w:rsidP="003C1385">
            <w:pPr>
              <w:spacing w:after="0" w:line="240" w:lineRule="auto"/>
              <w:ind w:firstLine="3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2.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Հողի</w:t>
            </w:r>
            <w:r w:rsidR="00D55EC6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հարկի,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ույքահարկի, տեղական տուրքերի և վճարների</w:t>
            </w:r>
            <w:r w:rsidR="00D55EC6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բազաներ</w:t>
            </w:r>
            <w:r w:rsidR="003236E2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՝ առկա է</w:t>
            </w:r>
          </w:p>
          <w:p w:rsidR="00BC3DCA" w:rsidRPr="006728F2" w:rsidRDefault="00BC3DCA" w:rsidP="003C1385">
            <w:pPr>
              <w:spacing w:after="0" w:line="240" w:lineRule="auto"/>
              <w:ind w:firstLine="3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3.Համայնքի բյուջեի սեփական եկամուտների գծով առկա ապառքներ</w:t>
            </w:r>
            <w:r w:rsidR="003236E2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2C0209"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3856.7</w:t>
            </w:r>
            <w:r w:rsidR="003236E2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հազ.դրամ</w:t>
            </w:r>
          </w:p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3DCA" w:rsidRPr="006728F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Միջանկյալ արդյունք 3.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Բարելավվել է բնակչությանը </w:t>
            </w:r>
            <w:r w:rsidR="005D4789" w:rsidRPr="006728F2">
              <w:rPr>
                <w:rFonts w:ascii="GHEA Grapalat" w:hAnsi="GHEA Grapalat"/>
                <w:sz w:val="24"/>
                <w:szCs w:val="24"/>
                <w:lang w:val="hy-AM"/>
              </w:rPr>
              <w:t>մատուցված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 հանրային ծառայություններ</w:t>
            </w:r>
            <w:r w:rsidRPr="006728F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 մատչելիությունը և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որակը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Ելքային ցուցանիշներ (քանակ, որակ, ժամկետ).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1. Համայնքապետարանում բնակիչների սպասարկման «մեկ պատուհան» սկզբունքի կիրառումը</w:t>
            </w:r>
            <w:r w:rsidR="003236E2" w:rsidRPr="006728F2">
              <w:rPr>
                <w:rFonts w:ascii="GHEA Grapalat" w:hAnsi="GHEA Grapalat"/>
                <w:sz w:val="24"/>
                <w:szCs w:val="24"/>
                <w:lang w:val="hy-AM"/>
              </w:rPr>
              <w:t>- կիրառվում է</w:t>
            </w:r>
          </w:p>
          <w:p w:rsidR="00BC3DCA" w:rsidRPr="006728F2" w:rsidRDefault="00BC3DCA" w:rsidP="00D55EC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2 ՏԻՄ-երի, համայնքապետարանի աշխատակազմի </w:t>
            </w:r>
            <w:r w:rsidR="00D7182E" w:rsidRPr="006728F2">
              <w:rPr>
                <w:rFonts w:ascii="GHEA Grapalat" w:hAnsi="GHEA Grapalat"/>
                <w:sz w:val="24"/>
                <w:szCs w:val="24"/>
                <w:lang w:val="hy-AM"/>
              </w:rPr>
              <w:t>աշխատանք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ից, </w:t>
            </w:r>
            <w:r w:rsidR="005D4789" w:rsidRPr="006728F2">
              <w:rPr>
                <w:rFonts w:ascii="GHEA Grapalat" w:hAnsi="GHEA Grapalat"/>
                <w:sz w:val="24"/>
                <w:szCs w:val="24"/>
                <w:lang w:val="hy-AM"/>
              </w:rPr>
              <w:t>մատուցված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ծառայությունների մատչելիությունից և որակից  բնակիչների բավարարվածության աստիճան</w:t>
            </w:r>
            <w:r w:rsidR="00D7182E" w:rsidRPr="006728F2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(հարցումների հիման վրա)</w:t>
            </w:r>
            <w:r w:rsidR="00D7182E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-  </w:t>
            </w:r>
            <w:r w:rsidR="00D7182E" w:rsidRPr="006728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</w:t>
            </w:r>
            <w:r w:rsidR="00D55EC6" w:rsidRPr="006728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</w:t>
            </w:r>
          </w:p>
          <w:p w:rsidR="00BC3DCA" w:rsidRPr="006728F2" w:rsidRDefault="00D55EC6" w:rsidP="003C138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D7182E" w:rsidRPr="006728F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ղեկավարի, ավագանու կողմից կազմակերպվող բնակիչների ընդունելությունների հաճախականությունը</w:t>
            </w:r>
            <w:r w:rsidR="003236E2" w:rsidRPr="006728F2">
              <w:rPr>
                <w:rFonts w:ascii="GHEA Grapalat" w:hAnsi="GHEA Grapalat"/>
                <w:sz w:val="24"/>
                <w:szCs w:val="24"/>
                <w:lang w:val="hy-AM"/>
              </w:rPr>
              <w:t>- շաբաթը 1 անգամ</w:t>
            </w:r>
          </w:p>
          <w:p w:rsidR="00BC3DCA" w:rsidRPr="006728F2" w:rsidRDefault="00BC3DCA" w:rsidP="003C138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Տեղեկատվական աղբյուրներ</w:t>
            </w:r>
          </w:p>
          <w:p w:rsidR="00BC3DCA" w:rsidRPr="006728F2" w:rsidRDefault="00BC3DCA" w:rsidP="00332EE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Ծրագրի գնահատման համակարգ,</w:t>
            </w:r>
          </w:p>
          <w:p w:rsidR="00BC3DCA" w:rsidRPr="006728F2" w:rsidRDefault="00BC3DCA" w:rsidP="00332EE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կիսամյակային, տարեկան հաշվետվություններ</w:t>
            </w:r>
          </w:p>
          <w:p w:rsidR="00BC3DCA" w:rsidRPr="006728F2" w:rsidRDefault="00BC3DCA" w:rsidP="003C1385">
            <w:pPr>
              <w:spacing w:after="0" w:line="20" w:lineRule="atLeast"/>
              <w:ind w:right="-118" w:hanging="115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6F5FCC">
            <w:pPr>
              <w:spacing w:after="0" w:line="20" w:lineRule="atLeast"/>
              <w:ind w:left="-66" w:right="-93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Համայնքի </w:t>
            </w:r>
            <w:r w:rsidR="00D55EC6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ղեկավար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աշխատակազմի քարտուղար, 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792474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2018թ. հունվար</w:t>
            </w:r>
            <w:r w:rsidR="00792474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–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Համապատասխան 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</w:rPr>
              <w:t>ենթակառուցվածքների և մասնագետների առկայությունը</w:t>
            </w:r>
          </w:p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3DCA" w:rsidRPr="006728F2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Միջոցառումներ (գործողություններ) .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1. Աշխատակազմի աշխատողների արդյունավետ և թափանցիկ գործունեության</w:t>
            </w:r>
            <w:r w:rsidR="00D55EC6" w:rsidRPr="006728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2. Հ</w:t>
            </w: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ամայնքի</w:t>
            </w:r>
            <w:r w:rsidR="00D55EC6"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ֆինանսական</w:t>
            </w: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 թափանցիկ և արդյունավետ </w:t>
            </w: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 xml:space="preserve">կառավարում 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Համայնքի գույքի կառավարման բարելավում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4. Աշխատակազմում գործող տեղեկատվական և հեռահաղորդակցության համակարգերի գործունակ աշխատանքային վիճակի պահպանում և շահագործում</w:t>
            </w:r>
          </w:p>
          <w:p w:rsidR="00BC3DCA" w:rsidRPr="006728F2" w:rsidRDefault="00BC3DCA" w:rsidP="0084777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5.  Համացանցային կայքում առկա տեղեկատվության պարբերական թարմացում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 ցուցանիշներ (ներդրված ռեսուրսներ).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1.Աշխատակազմում առկա համակարգչային սարքեր և սարքավորումներ</w:t>
            </w:r>
            <w:r w:rsidR="00D55EC6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- </w:t>
            </w:r>
            <w:r w:rsidR="00DB4182" w:rsidRPr="006728F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222AEF" w:rsidRPr="006728F2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եղեկատվական և հեռահաղորդակցության </w:t>
            </w: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>համակարգեր</w:t>
            </w:r>
            <w:r w:rsidR="003236E2"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– առկա է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3.Աշխատակազմում ֆինանսական (այդ թվում՝ գույքի) կառավարման հարցերով զբաղվող աշխատողներ</w:t>
            </w:r>
            <w:r w:rsidR="00D55EC6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-1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Աշխատակազմում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տեղեկատվական և հեռահաղորդակցության համակարգերի կառավարման հարցերով զբաղվող աշխատողներ</w:t>
            </w:r>
            <w:r w:rsidR="008E5649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-1</w:t>
            </w:r>
          </w:p>
          <w:p w:rsidR="00BC3DCA" w:rsidRPr="006728F2" w:rsidRDefault="00D55EC6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</w:t>
            </w:r>
            <w:r w:rsidR="00BC3DCA" w:rsidRPr="006728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  <w:r w:rsidR="00BC3DCA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Համայնքի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C3DCA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պաշտոնական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C3DCA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համացանցային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C3DCA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կայք</w:t>
            </w:r>
            <w:r w:rsidR="008E5649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–առկա է</w:t>
            </w:r>
          </w:p>
          <w:p w:rsidR="00BC3DCA" w:rsidRPr="006728F2" w:rsidRDefault="00BC3DCA" w:rsidP="003C138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BC3DCA" w:rsidRPr="006728F2" w:rsidTr="00A95950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6728F2" w:rsidRDefault="00BC3DCA" w:rsidP="003C1385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Ծրագիր 2. </w:t>
            </w:r>
            <w:r w:rsidRPr="006728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Համայնքի  </w:t>
            </w:r>
            <w:r w:rsidR="00847775" w:rsidRPr="006728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բնակավայ</w:t>
            </w:r>
            <w:r w:rsidRPr="006728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րի ջրամատակարարման </w:t>
            </w:r>
            <w:r w:rsidR="00847775" w:rsidRPr="006728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համակարգ</w:t>
            </w:r>
            <w:r w:rsidRPr="006728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 ընթացիկ նորոգում</w:t>
            </w:r>
          </w:p>
          <w:p w:rsidR="00BC3DCA" w:rsidRPr="006728F2" w:rsidRDefault="00847775" w:rsidP="003C1385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>Գ Ենոքավան</w:t>
            </w:r>
          </w:p>
        </w:tc>
      </w:tr>
      <w:tr w:rsidR="00BC3DCA" w:rsidRPr="006728F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8A747E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նպատակ.</w:t>
            </w:r>
            <w:r w:rsidRPr="006728F2">
              <w:rPr>
                <w:rFonts w:ascii="GHEA Grapalat" w:hAnsi="GHEA Grapalat"/>
                <w:sz w:val="24"/>
                <w:szCs w:val="24"/>
                <w:lang w:val="ro-RO"/>
              </w:rPr>
              <w:t xml:space="preserve">Բարելավել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խմելու ջրի ջրամատակարարման </w:t>
            </w:r>
            <w:r w:rsidRPr="006728F2">
              <w:rPr>
                <w:rFonts w:ascii="GHEA Grapalat" w:hAnsi="GHEA Grapalat" w:cs="Arial Armenian"/>
                <w:sz w:val="24"/>
                <w:szCs w:val="24"/>
                <w:lang w:val="ro-RO"/>
              </w:rPr>
              <w:t>ծառայությ</w:t>
            </w:r>
            <w:r w:rsidRPr="006728F2">
              <w:rPr>
                <w:rFonts w:ascii="GHEA Grapalat" w:hAnsi="GHEA Grapalat" w:cs="Arial Armenian"/>
                <w:sz w:val="24"/>
                <w:szCs w:val="24"/>
                <w:lang w:val="hy-AM"/>
              </w:rPr>
              <w:t>ա</w:t>
            </w:r>
            <w:r w:rsidRPr="006728F2">
              <w:rPr>
                <w:rFonts w:ascii="GHEA Grapalat" w:hAnsi="GHEA Grapalat" w:cs="Arial Armenian"/>
                <w:sz w:val="24"/>
                <w:szCs w:val="24"/>
                <w:lang w:val="ro-RO"/>
              </w:rPr>
              <w:t xml:space="preserve">ն մատուցման մատչելիությունը և </w:t>
            </w:r>
            <w:r w:rsidRPr="006728F2">
              <w:rPr>
                <w:rFonts w:ascii="GHEA Grapalat" w:hAnsi="GHEA Grapalat" w:cs="Arial Armenian"/>
                <w:sz w:val="24"/>
                <w:szCs w:val="24"/>
                <w:lang w:val="ro-RO"/>
              </w:rPr>
              <w:lastRenderedPageBreak/>
              <w:t xml:space="preserve">որակը </w:t>
            </w:r>
            <w:r w:rsidRPr="006728F2">
              <w:rPr>
                <w:rFonts w:ascii="GHEA Grapalat" w:hAnsi="GHEA Grapalat"/>
                <w:sz w:val="24"/>
                <w:szCs w:val="24"/>
                <w:lang w:val="ro-RO"/>
              </w:rPr>
              <w:t>հ</w:t>
            </w: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>ամայնք</w:t>
            </w:r>
            <w:r w:rsidR="00847775"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>ում</w:t>
            </w:r>
          </w:p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Ծրագրի ազդեցության (վերջնական արդյունքի) ցուցանիշ.</w:t>
            </w:r>
          </w:p>
          <w:p w:rsidR="00BC3DCA" w:rsidRPr="006728F2" w:rsidRDefault="008A747E" w:rsidP="008A747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Խմելու ջրի ջրամատակարարման </w:t>
            </w:r>
            <w:r w:rsidR="00D033E2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ծառայության որակից բնակիչների բավարարվածության </w:t>
            </w:r>
            <w:r w:rsidR="00D033E2" w:rsidRPr="006728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աստիճան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ը - </w:t>
            </w:r>
            <w:r w:rsidR="00EF231C" w:rsidRPr="006728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բավարար</w:t>
            </w:r>
            <w:r w:rsidRPr="006728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Ծրագրի գնահատման համակարգ,</w:t>
            </w:r>
          </w:p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8A747E">
            <w:pPr>
              <w:spacing w:after="0" w:line="20" w:lineRule="atLeast"/>
              <w:ind w:right="-133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ղեկավար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792474">
            <w:pPr>
              <w:pStyle w:val="ListParagraph"/>
              <w:spacing w:after="0" w:line="240" w:lineRule="auto"/>
              <w:ind w:left="-97" w:right="-118" w:firstLine="97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2018թ. հունվար – 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C3DCA" w:rsidRPr="006728F2" w:rsidRDefault="00BC3DCA" w:rsidP="003C138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ֆինանսական ռեսուրսների 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 xml:space="preserve">անբավարարություն  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3DCA" w:rsidRPr="006728F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8A747E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Միջանկյալ արդյունք 1</w:t>
            </w:r>
            <w:r w:rsidRPr="006728F2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Բարելավվել</w:t>
            </w:r>
            <w:r w:rsidR="00847775" w:rsidRPr="006728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847775" w:rsidRPr="006728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խմելու</w:t>
            </w:r>
            <w:r w:rsidR="00847775" w:rsidRPr="006728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ջրի</w:t>
            </w:r>
            <w:r w:rsidR="00847775" w:rsidRPr="006728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ջրամատակարարման</w:t>
            </w:r>
            <w:r w:rsidR="00847775" w:rsidRPr="006728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 w:cs="Arial Armenian"/>
                <w:sz w:val="24"/>
                <w:szCs w:val="24"/>
                <w:lang w:val="ro-RO"/>
              </w:rPr>
              <w:t>ծառայությ</w:t>
            </w:r>
            <w:r w:rsidRPr="006728F2">
              <w:rPr>
                <w:rFonts w:ascii="GHEA Grapalat" w:hAnsi="GHEA Grapalat" w:cs="Arial Armenian"/>
                <w:sz w:val="24"/>
                <w:szCs w:val="24"/>
                <w:lang w:val="hy-AM"/>
              </w:rPr>
              <w:t>ա</w:t>
            </w:r>
            <w:r w:rsidRPr="006728F2">
              <w:rPr>
                <w:rFonts w:ascii="GHEA Grapalat" w:hAnsi="GHEA Grapalat" w:cs="Arial Armenian"/>
                <w:sz w:val="24"/>
                <w:szCs w:val="24"/>
                <w:lang w:val="ro-RO"/>
              </w:rPr>
              <w:t xml:space="preserve">ն մատուցման մատչելիությունը և որակը </w:t>
            </w:r>
            <w:r w:rsidRPr="006728F2">
              <w:rPr>
                <w:rFonts w:ascii="GHEA Grapalat" w:hAnsi="GHEA Grapalat"/>
                <w:sz w:val="24"/>
                <w:szCs w:val="24"/>
                <w:lang w:val="ro-RO"/>
              </w:rPr>
              <w:t>հ</w:t>
            </w: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>ամայնք</w:t>
            </w:r>
            <w:r w:rsidR="00847775"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>ում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Ելքային ցուցանիշներ (քանակ, որակ, ժամկետ)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1. </w:t>
            </w:r>
            <w:r w:rsidR="00904208"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>Ջրագծ</w:t>
            </w: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ի վթարների ընդհանուր թիվը </w:t>
            </w:r>
            <w:r w:rsidR="00847775"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>-</w:t>
            </w:r>
            <w:r w:rsidR="00904208"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>3</w:t>
            </w:r>
          </w:p>
          <w:p w:rsidR="00710326" w:rsidRPr="006728F2" w:rsidRDefault="00847775" w:rsidP="0071032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904208" w:rsidRPr="006728F2">
              <w:rPr>
                <w:rFonts w:ascii="GHEA Grapalat" w:hAnsi="GHEA Grapalat"/>
                <w:sz w:val="24"/>
                <w:szCs w:val="24"/>
                <w:lang w:val="hy-AM"/>
              </w:rPr>
              <w:t>.Բն</w:t>
            </w:r>
            <w:r w:rsidR="00710326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ակիչների կարծիքը խմելու ջրի ջրամատակարարման </w:t>
            </w:r>
            <w:r w:rsidR="00710326" w:rsidRPr="006728F2">
              <w:rPr>
                <w:rFonts w:ascii="GHEA Grapalat" w:hAnsi="GHEA Grapalat" w:cs="Arial Armenian"/>
                <w:sz w:val="24"/>
                <w:szCs w:val="24"/>
                <w:lang w:val="ro-RO"/>
              </w:rPr>
              <w:t xml:space="preserve">մատչելիությունից - </w:t>
            </w:r>
            <w:r w:rsidR="00EF231C" w:rsidRPr="006728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բավարար</w:t>
            </w:r>
            <w:r w:rsidR="00710326" w:rsidRPr="006728F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</w:p>
          <w:p w:rsidR="00BC3DCA" w:rsidRPr="006728F2" w:rsidRDefault="00BC3DCA" w:rsidP="0071032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5.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Ծրագրի իրականացման ժամկետը</w:t>
            </w:r>
            <w:r w:rsidR="00276EA7" w:rsidRPr="006728F2">
              <w:rPr>
                <w:rFonts w:ascii="GHEA Grapalat" w:hAnsi="GHEA Grapalat"/>
                <w:sz w:val="24"/>
                <w:szCs w:val="24"/>
              </w:rPr>
              <w:t xml:space="preserve"> - 1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տարի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Տեղեկատվական աղբյուրներ</w:t>
            </w:r>
          </w:p>
          <w:p w:rsidR="00BC3DCA" w:rsidRPr="006728F2" w:rsidRDefault="00BC3DCA" w:rsidP="003C138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Ծրագրի գնահատման համակարգ,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աշխատակազմ,  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</w:rPr>
              <w:t>քաղաքացիական</w:t>
            </w:r>
            <w:r w:rsidR="00904208" w:rsidRPr="006728F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 w:cs="Sylfaen"/>
                <w:sz w:val="24"/>
                <w:szCs w:val="24"/>
              </w:rPr>
              <w:t>հասարակությ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6728F2">
              <w:rPr>
                <w:rFonts w:ascii="GHEA Grapalat" w:hAnsi="GHEA Grapalat" w:cs="Sylfaen"/>
                <w:sz w:val="24"/>
                <w:szCs w:val="24"/>
              </w:rPr>
              <w:t>ն, բնակիչներ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710326">
            <w:pPr>
              <w:spacing w:after="0" w:line="20" w:lineRule="atLeast"/>
              <w:ind w:right="-133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</w:t>
            </w:r>
            <w:r w:rsidR="00904208" w:rsidRPr="006728F2">
              <w:rPr>
                <w:rFonts w:ascii="GHEA Grapalat" w:hAnsi="GHEA Grapalat"/>
                <w:sz w:val="24"/>
                <w:szCs w:val="24"/>
                <w:lang w:val="hy-AM"/>
              </w:rPr>
              <w:t>ղեկավար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792474">
            <w:pPr>
              <w:pStyle w:val="ListParagraph"/>
              <w:spacing w:after="0" w:line="240" w:lineRule="auto"/>
              <w:ind w:left="-97" w:right="-118" w:firstLine="97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2018թ. հունվար – 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C3DCA" w:rsidRPr="006728F2" w:rsidRDefault="00BC3DCA" w:rsidP="003C138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ֆինանսական ռեսուրսների 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</w:rPr>
              <w:t>առկայությունը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3DCA" w:rsidRPr="006728F2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Միջոցառումներ (գործողություններ)  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br/>
            </w: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1.</w:t>
            </w:r>
            <w:r w:rsidRPr="006728F2">
              <w:rPr>
                <w:rFonts w:ascii="GHEA Grapalat" w:hAnsi="GHEA Grapalat"/>
                <w:sz w:val="24"/>
                <w:szCs w:val="24"/>
                <w:lang w:val="ro-RO"/>
              </w:rPr>
              <w:t>Ջ</w:t>
            </w:r>
            <w:r w:rsidRPr="006728F2">
              <w:rPr>
                <w:rFonts w:ascii="GHEA Grapalat" w:hAnsi="GHEA Grapalat"/>
                <w:sz w:val="24"/>
                <w:szCs w:val="24"/>
              </w:rPr>
              <w:t>րամատակարարման</w:t>
            </w:r>
            <w:r w:rsidR="00904208" w:rsidRPr="006728F2">
              <w:rPr>
                <w:rFonts w:ascii="GHEA Grapalat" w:hAnsi="GHEA Grapalat"/>
                <w:sz w:val="24"/>
                <w:szCs w:val="24"/>
              </w:rPr>
              <w:t xml:space="preserve"> ներհամայնքային համակարգ</w:t>
            </w:r>
            <w:r w:rsidRPr="006728F2">
              <w:rPr>
                <w:rFonts w:ascii="GHEA Grapalat" w:hAnsi="GHEA Grapalat"/>
                <w:sz w:val="24"/>
                <w:szCs w:val="24"/>
              </w:rPr>
              <w:t>ի</w:t>
            </w:r>
            <w:r w:rsidRPr="006728F2">
              <w:rPr>
                <w:rFonts w:ascii="GHEA Grapalat" w:hAnsi="GHEA Grapalat"/>
                <w:sz w:val="24"/>
                <w:szCs w:val="24"/>
                <w:lang w:val="ro-RO"/>
              </w:rPr>
              <w:t xml:space="preserve"> ընթացիկ </w:t>
            </w:r>
            <w:r w:rsidRPr="006728F2">
              <w:rPr>
                <w:rFonts w:ascii="GHEA Grapalat" w:hAnsi="GHEA Grapalat"/>
                <w:sz w:val="24"/>
                <w:szCs w:val="24"/>
              </w:rPr>
              <w:t>նորոգման</w:t>
            </w: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 աշխատանքների իրականացում և վերահսկում </w:t>
            </w:r>
          </w:p>
          <w:p w:rsidR="00BC3DCA" w:rsidRPr="006728F2" w:rsidRDefault="00904208" w:rsidP="003C1385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2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ro-RO"/>
              </w:rPr>
              <w:t>. Վ</w:t>
            </w:r>
            <w:r w:rsidR="00BC3DCA" w:rsidRPr="006728F2">
              <w:rPr>
                <w:rFonts w:ascii="GHEA Grapalat" w:hAnsi="GHEA Grapalat"/>
                <w:sz w:val="24"/>
                <w:szCs w:val="24"/>
              </w:rPr>
              <w:t>երանորոգման</w:t>
            </w:r>
            <w:r w:rsidR="00BC3DCA"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 աշխատանքների կատարման ավարտական ակտի կազմում</w:t>
            </w:r>
            <w:r w:rsidR="00710326"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>, քննարկում</w:t>
            </w:r>
            <w:r w:rsidR="00BC3DCA"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 և հաստատում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B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Մուտքային ցուցանիշներ (ներդրված ռեսուրսներ)                                      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8517DB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Ծրագրի իրականացման հարցերով զբաղվող</w:t>
            </w:r>
            <w:r w:rsidR="00904208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17DB" w:rsidRPr="006728F2">
              <w:rPr>
                <w:rFonts w:ascii="GHEA Grapalat" w:hAnsi="GHEA Grapalat"/>
                <w:sz w:val="24"/>
                <w:szCs w:val="24"/>
                <w:lang w:val="hy-AM"/>
              </w:rPr>
              <w:t>աշխատակազմի աշխատակիցներ՝</w:t>
            </w:r>
            <w:r w:rsidR="00904208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2</w:t>
            </w:r>
          </w:p>
          <w:p w:rsidR="00BC3DCA" w:rsidRPr="006728F2" w:rsidRDefault="008517DB" w:rsidP="003C138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904208" w:rsidRPr="006728F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04208" w:rsidRPr="006728F2">
              <w:rPr>
                <w:rFonts w:ascii="GHEA Grapalat" w:hAnsi="GHEA Grapalat"/>
                <w:sz w:val="24"/>
                <w:szCs w:val="24"/>
                <w:lang w:val="af-ZA"/>
              </w:rPr>
              <w:t>Տ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af-ZA"/>
              </w:rPr>
              <w:t>եխնիկա և գույք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af-ZA"/>
              </w:rPr>
              <w:br/>
            </w:r>
            <w:r w:rsidR="00BC3DCA" w:rsidRPr="006728F2">
              <w:rPr>
                <w:rFonts w:ascii="GHEA Grapalat" w:hAnsi="GHEA Grapalat" w:cs="Arial"/>
                <w:b/>
                <w:bCs/>
                <w:sz w:val="24"/>
                <w:szCs w:val="24"/>
                <w:lang w:val="hy-AM" w:eastAsia="ru-RU"/>
              </w:rPr>
              <w:t>ֆինանսավորման</w:t>
            </w:r>
            <w:r w:rsidR="00904208" w:rsidRPr="006728F2">
              <w:rPr>
                <w:rFonts w:ascii="GHEA Grapalat" w:hAnsi="GHEA Grapalat" w:cs="Arial"/>
                <w:b/>
                <w:bCs/>
                <w:sz w:val="24"/>
                <w:szCs w:val="24"/>
                <w:lang w:val="hy-AM" w:eastAsia="ru-RU"/>
              </w:rPr>
              <w:t xml:space="preserve"> </w:t>
            </w:r>
            <w:r w:rsidR="00BC3DCA" w:rsidRPr="006728F2">
              <w:rPr>
                <w:rFonts w:ascii="GHEA Grapalat" w:hAnsi="GHEA Grapalat" w:cs="Arial"/>
                <w:b/>
                <w:bCs/>
                <w:sz w:val="24"/>
                <w:szCs w:val="24"/>
                <w:lang w:val="hy-AM" w:eastAsia="ru-RU"/>
              </w:rPr>
              <w:t>աղբյուրը</w:t>
            </w:r>
            <w:r w:rsidR="00BC3DCA"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՝համայնքի</w:t>
            </w:r>
            <w:r w:rsidR="00904208"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 xml:space="preserve"> </w:t>
            </w:r>
            <w:r w:rsidR="00BC3DCA"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բյուջեի</w:t>
            </w:r>
            <w:r w:rsidR="00904208"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 xml:space="preserve"> </w:t>
            </w:r>
            <w:r w:rsidR="00BC3DCA"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միջոցներ</w:t>
            </w:r>
          </w:p>
        </w:tc>
      </w:tr>
      <w:tr w:rsidR="00BC3DCA" w:rsidRPr="006728F2" w:rsidTr="007F690A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3DCA" w:rsidRPr="006728F2" w:rsidRDefault="00BC3DCA" w:rsidP="003C138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904208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5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. Տրանսպորտ</w:t>
            </w:r>
          </w:p>
        </w:tc>
      </w:tr>
      <w:tr w:rsidR="00BC3DCA" w:rsidRPr="006728F2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  <w:r w:rsidRPr="006728F2">
              <w:rPr>
                <w:rFonts w:ascii="GHEA Grapalat" w:hAnsi="GHEA Grapalat"/>
                <w:sz w:val="24"/>
                <w:szCs w:val="24"/>
              </w:rPr>
              <w:t xml:space="preserve"> .</w:t>
            </w:r>
          </w:p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6728F2">
              <w:rPr>
                <w:rFonts w:ascii="GHEA Grapalat" w:hAnsi="GHEA Grapalat"/>
                <w:iCs/>
                <w:sz w:val="24"/>
                <w:szCs w:val="24"/>
                <w:lang w:val="ro-RO"/>
              </w:rPr>
              <w:t xml:space="preserve">և ապահովել </w:t>
            </w:r>
            <w:r w:rsidRPr="006728F2">
              <w:rPr>
                <w:rFonts w:ascii="GHEA Grapalat" w:hAnsi="GHEA Grapalat" w:cs="Sylfaen"/>
                <w:sz w:val="24"/>
                <w:szCs w:val="24"/>
              </w:rPr>
              <w:t>ճանապարհային</w:t>
            </w:r>
            <w:r w:rsidR="00904208" w:rsidRPr="006728F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 w:cs="Sylfaen"/>
                <w:sz w:val="24"/>
                <w:szCs w:val="24"/>
              </w:rPr>
              <w:t>անվտանգ</w:t>
            </w:r>
            <w:r w:rsidR="00904208" w:rsidRPr="006728F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 w:cs="Sylfaen"/>
                <w:sz w:val="24"/>
                <w:szCs w:val="24"/>
              </w:rPr>
              <w:t>երթևեկությունը:</w:t>
            </w:r>
          </w:p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4E760F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Ոլորտի ազդեցության (վերջնական արդյունքի) ցուցանիշ.</w:t>
            </w:r>
          </w:p>
          <w:p w:rsidR="00BC3DCA" w:rsidRPr="006728F2" w:rsidRDefault="00BC3DCA" w:rsidP="0003254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>1.</w:t>
            </w:r>
            <w:r w:rsidR="004E760F"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="004E760F" w:rsidRPr="006728F2">
              <w:rPr>
                <w:rFonts w:ascii="GHEA Grapalat" w:hAnsi="GHEA Grapalat"/>
                <w:sz w:val="24"/>
                <w:szCs w:val="24"/>
                <w:lang w:val="hy-AM"/>
              </w:rPr>
              <w:t>(հարցումների հիման վրա)</w:t>
            </w:r>
            <w:r w:rsidR="000A37B6" w:rsidRPr="006728F2">
              <w:rPr>
                <w:rFonts w:ascii="GHEA Grapalat" w:hAnsi="GHEA Grapalat"/>
                <w:sz w:val="24"/>
                <w:szCs w:val="24"/>
                <w:lang w:val="ro-RO"/>
              </w:rPr>
              <w:t xml:space="preserve"> - </w:t>
            </w:r>
            <w:r w:rsidR="00345294"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="00345294" w:rsidRPr="006728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032544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ro-RO"/>
              </w:rPr>
              <w:t>2</w:t>
            </w:r>
            <w:r w:rsidR="00345294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ro-RO"/>
              </w:rPr>
              <w:t>.</w:t>
            </w:r>
            <w:r w:rsidR="00186517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Ասֆալտապատված</w:t>
            </w:r>
            <w:r w:rsidR="00904208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186517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ներհամայնքային</w:t>
            </w:r>
            <w:r w:rsidR="00904208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186517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ճանապարհների</w:t>
            </w:r>
            <w:r w:rsidR="001104B2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186517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904208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186517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փողոցների</w:t>
            </w:r>
            <w:r w:rsidR="00904208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186517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մակերեսը</w:t>
            </w:r>
            <w:r w:rsidR="000A37B6" w:rsidRPr="006728F2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>՝</w:t>
            </w:r>
            <w:r w:rsidR="00904208" w:rsidRPr="006728F2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 xml:space="preserve"> </w:t>
            </w:r>
            <w:r w:rsidR="001104B2" w:rsidRPr="006728F2">
              <w:rPr>
                <w:rFonts w:ascii="GHEA Grapalat" w:hAnsi="GHEA Grapalat"/>
                <w:color w:val="000000"/>
                <w:sz w:val="24"/>
                <w:szCs w:val="24"/>
                <w:lang w:val="ro-RO"/>
              </w:rPr>
              <w:t>12000</w:t>
            </w:r>
            <w:r w:rsidR="00186517" w:rsidRPr="006728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քմ</w:t>
            </w:r>
          </w:p>
        </w:tc>
      </w:tr>
      <w:tr w:rsidR="00BC3DCA" w:rsidRPr="006728F2" w:rsidTr="007F690A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7510D1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6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 xml:space="preserve">.Առևտուր և ծառայություններ </w:t>
            </w:r>
          </w:p>
        </w:tc>
      </w:tr>
      <w:tr w:rsidR="00BC3DCA" w:rsidRPr="006728F2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Ոլորտային նպատակ.</w:t>
            </w:r>
          </w:p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 xml:space="preserve">Խթանել </w:t>
            </w:r>
            <w:r w:rsidR="0072577C" w:rsidRPr="006728F2">
              <w:rPr>
                <w:rFonts w:ascii="GHEA Grapalat" w:hAnsi="GHEA Grapalat"/>
                <w:sz w:val="24"/>
                <w:szCs w:val="24"/>
              </w:rPr>
              <w:t>համայնքում</w:t>
            </w:r>
            <w:r w:rsidR="007510D1" w:rsidRPr="006728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</w:rPr>
              <w:t>գործարար</w:t>
            </w:r>
            <w:r w:rsidR="0072577C" w:rsidRPr="006728F2">
              <w:rPr>
                <w:rFonts w:ascii="GHEA Grapalat" w:hAnsi="GHEA Grapalat"/>
                <w:sz w:val="24"/>
                <w:szCs w:val="24"/>
              </w:rPr>
              <w:t xml:space="preserve"> միջավայրի բարելավումը և զարգացումը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5" w:rsidRPr="006728F2" w:rsidRDefault="00BC3DCA" w:rsidP="0047060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ցուցանիշ.</w:t>
            </w:r>
          </w:p>
          <w:p w:rsidR="00BC3DCA" w:rsidRPr="006728F2" w:rsidRDefault="00BC3DCA" w:rsidP="0047060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Համայնքում ձեռնարկատիրական գործունեությամբ զբաղվող սուբյեկտների (</w:t>
            </w:r>
            <w:r w:rsidR="007510D1" w:rsidRPr="006728F2">
              <w:rPr>
                <w:rFonts w:ascii="GHEA Grapalat" w:hAnsi="GHEA Grapalat"/>
                <w:sz w:val="24"/>
                <w:szCs w:val="24"/>
              </w:rPr>
              <w:t>ՍՊԸ-</w:t>
            </w:r>
            <w:r w:rsidRPr="006728F2">
              <w:rPr>
                <w:rFonts w:ascii="GHEA Grapalat" w:hAnsi="GHEA Grapalat"/>
                <w:sz w:val="24"/>
                <w:szCs w:val="24"/>
              </w:rPr>
              <w:t>ների և անհատ ձեռներեցների)թիվը</w:t>
            </w:r>
            <w:r w:rsidR="00F957E8" w:rsidRPr="006728F2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7510D1" w:rsidRPr="006728F2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</w:tr>
      <w:tr w:rsidR="007510D1" w:rsidRPr="006728F2" w:rsidTr="007F690A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0D1" w:rsidRPr="006728F2" w:rsidRDefault="007510D1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 xml:space="preserve">Ոլորտ 12.Սոցիալական պաշտպանություն </w:t>
            </w:r>
          </w:p>
        </w:tc>
      </w:tr>
      <w:tr w:rsidR="007510D1" w:rsidRPr="006728F2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Ոլորտային նպատակ.</w:t>
            </w:r>
          </w:p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 xml:space="preserve">Ապահովել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սոցիալապես անապահով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ընտանիքներին տրամադրվող սոցիալական աջակցության հասցեականությունը և մատչելիությունը</w:t>
            </w:r>
            <w:r w:rsidRPr="006728F2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Ոլորտի ազդեցության (վերջնական արդյունքի) ցուցանիշ.</w:t>
            </w:r>
          </w:p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6728F2">
              <w:rPr>
                <w:rFonts w:ascii="GHEA Grapalat" w:hAnsi="GHEA Grapalat" w:cs="Arial"/>
                <w:sz w:val="24"/>
                <w:szCs w:val="24"/>
              </w:rPr>
              <w:lastRenderedPageBreak/>
              <w:t>1.</w:t>
            </w: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Սոցիալական </w:t>
            </w:r>
            <w:r w:rsidRPr="006728F2">
              <w:rPr>
                <w:rFonts w:ascii="GHEA Grapalat" w:hAnsi="GHEA Grapalat" w:cs="Arial"/>
                <w:sz w:val="24"/>
                <w:szCs w:val="24"/>
              </w:rPr>
              <w:t>ծրագրի առկայությունը, այո/ոչ -այո</w:t>
            </w:r>
          </w:p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</w:rPr>
              <w:t>2.</w:t>
            </w: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Սոցիալական </w:t>
            </w:r>
            <w:r w:rsidRPr="006728F2">
              <w:rPr>
                <w:rFonts w:ascii="GHEA Grapalat" w:hAnsi="GHEA Grapalat" w:cs="Arial"/>
                <w:sz w:val="24"/>
                <w:szCs w:val="24"/>
              </w:rPr>
              <w:t xml:space="preserve">ծրագրի </w:t>
            </w: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>շահառուների բավարարվածությ</w:t>
            </w:r>
            <w:r w:rsidRPr="006728F2">
              <w:rPr>
                <w:rFonts w:ascii="GHEA Grapalat" w:hAnsi="GHEA Grapalat" w:cs="Arial"/>
                <w:sz w:val="24"/>
                <w:szCs w:val="24"/>
              </w:rPr>
              <w:t xml:space="preserve">ունը իրականացվող ծրագրից - 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6728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</w:t>
            </w:r>
          </w:p>
        </w:tc>
      </w:tr>
      <w:tr w:rsidR="007510D1" w:rsidRPr="006728F2" w:rsidTr="00A95950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Ծրագիր 1.</w:t>
            </w:r>
            <w:r w:rsidRPr="006728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Աջակցություն սոցիալապես անապահով ընտանիքների</w:t>
            </w:r>
          </w:p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b/>
                <w:sz w:val="24"/>
                <w:szCs w:val="24"/>
              </w:rPr>
              <w:t>Գ՚ եՆՈՔԱՎԱՆ</w:t>
            </w:r>
          </w:p>
        </w:tc>
      </w:tr>
      <w:tr w:rsidR="007510D1" w:rsidRPr="006728F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Ծրագրի նպատակ.</w:t>
            </w:r>
          </w:p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Բարելավել անապահով ընտանիքների հետ  տարվող աշխատանքների որակը և հասցեականությունը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ցուցանիշ.</w:t>
            </w:r>
          </w:p>
          <w:p w:rsidR="007510D1" w:rsidRPr="006728F2" w:rsidRDefault="007510D1" w:rsidP="0021192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Բարելավվել</w:t>
            </w:r>
            <w:r w:rsidRPr="006728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սոցիալապես անապահով ընտանիքներին տրամադրվող սոցիալական աջակցության հասցեականությունը և ծառայության մատչելիությունը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(հարցումների հիման վրա)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 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բավականին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Ծրագրի գնահատման համակարգ.</w:t>
            </w:r>
          </w:p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կիսամյակային, տարեկան հաշվետվություններ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7510D1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ղեկավար,  աշխատակազմի քարտուղար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766671">
            <w:pPr>
              <w:spacing w:after="0" w:line="240" w:lineRule="auto"/>
              <w:ind w:left="-106" w:right="-118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</w:rPr>
              <w:t>8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 հունվար – 201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</w:rPr>
              <w:t>8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Համապատասխան </w:t>
            </w:r>
          </w:p>
          <w:p w:rsidR="007510D1" w:rsidRPr="006728F2" w:rsidRDefault="007510D1" w:rsidP="000B63DE">
            <w:pPr>
              <w:spacing w:after="0" w:line="240" w:lineRule="auto"/>
              <w:ind w:right="-115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ֆինանսական ռեսուրսների անբավարարություն </w:t>
            </w:r>
          </w:p>
        </w:tc>
      </w:tr>
      <w:tr w:rsidR="007510D1" w:rsidRPr="006728F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Միջանկյալ արդյունք 1.</w:t>
            </w:r>
          </w:p>
          <w:p w:rsidR="007510D1" w:rsidRPr="006728F2" w:rsidRDefault="007510D1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Բարելավվել է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</w:p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Ելքային ցուցանիշներ (քանակ, որակ, ժամկետ) </w:t>
            </w:r>
          </w:p>
          <w:p w:rsidR="007510D1" w:rsidRPr="006728F2" w:rsidRDefault="007510D1" w:rsidP="007510D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1.Սոցիալական աջակցություն ստացած սոցիալապես խոցելի ընտանիքների թիվը -</w:t>
            </w:r>
            <w:r w:rsidR="008B170F" w:rsidRPr="006728F2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  <w:p w:rsidR="007510D1" w:rsidRPr="006728F2" w:rsidRDefault="007510D1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2.Սոցիալական աջակցություն ստացած հաշմանդամների թիվը -2</w:t>
            </w:r>
          </w:p>
          <w:p w:rsidR="007510D1" w:rsidRPr="006728F2" w:rsidRDefault="007510D1" w:rsidP="003C138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3. Սոցիալական աջակցություն ստացած ուսանողների թիվը -</w:t>
            </w:r>
            <w:r w:rsidR="008B170F" w:rsidRPr="006728F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  <w:p w:rsidR="007510D1" w:rsidRPr="006728F2" w:rsidRDefault="007510D1" w:rsidP="003C138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5.Բնակչության կարծիքը սոցիալական աջակցության ծառայության մատուցման հասցեականության մասին - 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6728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7510D1" w:rsidRPr="006728F2" w:rsidRDefault="007510D1" w:rsidP="0021192A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6.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Ծրագրի իրականացման ժամկետը</w:t>
            </w:r>
            <w:r w:rsidRPr="006728F2">
              <w:rPr>
                <w:rFonts w:ascii="GHEA Grapalat" w:hAnsi="GHEA Grapalat"/>
                <w:sz w:val="24"/>
                <w:szCs w:val="24"/>
              </w:rPr>
              <w:t xml:space="preserve"> - 1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տարի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Տեղեկատվական աղբյուրներ</w:t>
            </w:r>
          </w:p>
          <w:p w:rsidR="007510D1" w:rsidRPr="006728F2" w:rsidRDefault="007510D1" w:rsidP="00345294">
            <w:pPr>
              <w:spacing w:after="0" w:line="20" w:lineRule="atLeast"/>
              <w:ind w:right="-115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Համայնքի ղեկավար,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7510D1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ղեկավար,  աշխատակազմի քարտուղա</w:t>
            </w:r>
            <w:r w:rsidRPr="006728F2">
              <w:rPr>
                <w:rFonts w:ascii="GHEA Grapalat" w:hAnsi="GHEA Grapalat"/>
                <w:sz w:val="24"/>
                <w:szCs w:val="24"/>
              </w:rPr>
              <w:t>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766671">
            <w:pPr>
              <w:spacing w:after="0" w:line="240" w:lineRule="auto"/>
              <w:ind w:left="-109" w:right="-118" w:firstLine="3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</w:rPr>
              <w:t>8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 հունվար – 201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</w:rPr>
              <w:t>8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Համապատասխան </w:t>
            </w:r>
          </w:p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ֆինանսական ռեսուրսները առկա են</w:t>
            </w:r>
          </w:p>
        </w:tc>
      </w:tr>
      <w:tr w:rsidR="007510D1" w:rsidRPr="006728F2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Միջոցառումներ (գործողություններ) </w:t>
            </w:r>
          </w:p>
          <w:p w:rsidR="007510D1" w:rsidRPr="006728F2" w:rsidRDefault="007510D1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1. Սոցիալական աջակցության տրամադրման կարգի ընդունում ավագանու կողմից</w:t>
            </w:r>
          </w:p>
          <w:p w:rsidR="007510D1" w:rsidRPr="006728F2" w:rsidRDefault="007510D1" w:rsidP="005903D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2. Սոցիալական աջակցության կարիք ունեցող ընտանիքների </w:t>
            </w:r>
            <w:r w:rsidR="005903D6"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հայտնաբե</w:t>
            </w:r>
            <w:r w:rsidR="008B170F" w:rsidRPr="006728F2">
              <w:rPr>
                <w:rFonts w:ascii="GHEA Grapalat" w:hAnsi="GHEA Grapalat"/>
                <w:sz w:val="24"/>
                <w:szCs w:val="24"/>
                <w:lang w:val="hy-AM"/>
              </w:rPr>
              <w:t>րում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Մուտք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յին ցուցանիշներ (ներդրված ռեսուրսներ)</w:t>
            </w:r>
          </w:p>
          <w:p w:rsidR="007510D1" w:rsidRPr="006728F2" w:rsidRDefault="007510D1" w:rsidP="00B13E4A">
            <w:pPr>
              <w:numPr>
                <w:ilvl w:val="0"/>
                <w:numId w:val="5"/>
              </w:numPr>
              <w:spacing w:after="0"/>
              <w:ind w:left="0" w:hanging="27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1.</w:t>
            </w:r>
            <w:r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 Համայնքի բյուջեով նախատեսված </w:t>
            </w:r>
            <w:r w:rsidRPr="006728F2">
              <w:rPr>
                <w:rFonts w:ascii="GHEA Grapalat" w:eastAsia="Calibri" w:hAnsi="GHEA Grapalat" w:cs="Arial"/>
                <w:sz w:val="24"/>
                <w:szCs w:val="24"/>
              </w:rPr>
              <w:t>ս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ոցիալական աջակցության </w:t>
            </w:r>
            <w:r w:rsidRPr="006728F2">
              <w:rPr>
                <w:rFonts w:ascii="GHEA Grapalat" w:hAnsi="GHEA Grapalat"/>
                <w:sz w:val="24"/>
                <w:szCs w:val="24"/>
              </w:rPr>
              <w:t xml:space="preserve">տրամադրման 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ծախսեր՝ </w:t>
            </w:r>
            <w:r w:rsidR="005903D6" w:rsidRPr="006728F2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5</w:t>
            </w:r>
            <w:r w:rsidR="005903D6"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0</w:t>
            </w:r>
            <w:r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0.0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հազ. դրամ, </w:t>
            </w:r>
          </w:p>
          <w:p w:rsidR="007510D1" w:rsidRPr="006728F2" w:rsidRDefault="007510D1" w:rsidP="00B13E4A">
            <w:pPr>
              <w:numPr>
                <w:ilvl w:val="0"/>
                <w:numId w:val="5"/>
              </w:numPr>
              <w:spacing w:after="0"/>
              <w:ind w:left="0" w:hanging="27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2.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Սոցիալական աջակցության հարցերով զբաղվող աշխատակիցներ՝1</w:t>
            </w:r>
          </w:p>
          <w:p w:rsidR="007510D1" w:rsidRPr="006728F2" w:rsidRDefault="007510D1" w:rsidP="0086704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ֆինանսավորման աղբյուրը՝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համայնքի բյուջեի միջոցներ</w:t>
            </w:r>
          </w:p>
        </w:tc>
      </w:tr>
      <w:tr w:rsidR="007510D1" w:rsidRPr="006728F2" w:rsidTr="00766671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 15.Շրջակա միջավայրի պահպանություն</w:t>
            </w:r>
          </w:p>
        </w:tc>
      </w:tr>
      <w:tr w:rsidR="007510D1" w:rsidRPr="006728F2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32EE5">
            <w:pPr>
              <w:spacing w:after="0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Ոլորտային նպատակ.</w:t>
            </w:r>
          </w:p>
          <w:p w:rsidR="007510D1" w:rsidRPr="006728F2" w:rsidRDefault="007510D1" w:rsidP="00332EE5">
            <w:pP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Ապահովել </w:t>
            </w:r>
            <w:r w:rsidR="005903D6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համայն</w:t>
            </w:r>
            <w:r w:rsidR="005903D6" w:rsidRPr="006728F2">
              <w:rPr>
                <w:rFonts w:ascii="GHEA Grapalat" w:eastAsia="Calibri" w:hAnsi="GHEA Grapalat" w:cs="Times New Roman"/>
                <w:sz w:val="24"/>
                <w:szCs w:val="24"/>
              </w:rPr>
              <w:t>քում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բնակչությանը </w:t>
            </w:r>
            <w:r w:rsidRPr="006728F2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="005903D6" w:rsidRPr="006728F2">
              <w:rPr>
                <w:rFonts w:ascii="GHEA Grapalat" w:eastAsia="Calibri" w:hAnsi="GHEA Grapalat" w:cs="Calibri"/>
                <w:sz w:val="24"/>
                <w:szCs w:val="24"/>
              </w:rPr>
              <w:t xml:space="preserve"> </w:t>
            </w:r>
            <w:r w:rsidRPr="006728F2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և 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շրջակա միջավայրի մաքրությունը:  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32EE5">
            <w:pPr>
              <w:spacing w:after="0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Ոլորտի ազդեցության (վերջնական արդյունքի) ցուցանիշ.</w:t>
            </w:r>
          </w:p>
          <w:p w:rsidR="007510D1" w:rsidRPr="006728F2" w:rsidRDefault="007510D1" w:rsidP="00332EE5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1. Համայնքի բնակիչների բավարարվածությունը մատուցված  աղբահանության և սանիտարական մաքրման ծառայություններից 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(հարցումների հիման վրա) - </w:t>
            </w: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լավ  </w:t>
            </w:r>
          </w:p>
          <w:p w:rsidR="007510D1" w:rsidRPr="006728F2" w:rsidRDefault="007510D1" w:rsidP="00332EE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7510D1" w:rsidRPr="006728F2" w:rsidTr="00A95950"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Ծրագիր 1. </w:t>
            </w:r>
            <w:r w:rsidR="005903D6"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Համայնքում </w:t>
            </w:r>
            <w:r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աղբահանության և սանիտարական մաքրման ծառայությունների մատուցում</w:t>
            </w:r>
          </w:p>
          <w:p w:rsidR="005903D6" w:rsidRPr="006728F2" w:rsidRDefault="005903D6" w:rsidP="003C1385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Գ. ԵՆՈՔԱՎԱՆ</w:t>
            </w:r>
          </w:p>
        </w:tc>
      </w:tr>
      <w:tr w:rsidR="007510D1" w:rsidRPr="006728F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Ծրագրի նպատակ.</w:t>
            </w:r>
          </w:p>
          <w:p w:rsidR="007510D1" w:rsidRPr="006728F2" w:rsidRDefault="007510D1" w:rsidP="003C1385">
            <w:pPr>
              <w:spacing w:after="0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Կազմակերպել համայնքի բնակչությանը աղբահանության և սանիտարական մաքրման  ծառայությունների մատուցումը </w:t>
            </w:r>
            <w:r w:rsidR="005903D6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համայնք</w:t>
            </w:r>
            <w:r w:rsidR="005903D6" w:rsidRPr="006728F2">
              <w:rPr>
                <w:rFonts w:ascii="GHEA Grapalat" w:eastAsia="Calibri" w:hAnsi="GHEA Grapalat" w:cs="Times New Roman"/>
                <w:sz w:val="24"/>
                <w:szCs w:val="24"/>
              </w:rPr>
              <w:t>ում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Ծրագրի ազդեցության (վերջնական արդյունքի) ցուցանիշ.</w:t>
            </w:r>
          </w:p>
          <w:p w:rsidR="007510D1" w:rsidRPr="006728F2" w:rsidRDefault="007510D1" w:rsidP="008B73CE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Ապահովվել է համայնքի բնակչությանը աղբահանության և սանիտարական մաքրման ծառայությունների մատուցումը </w:t>
            </w:r>
            <w:r w:rsidR="005903D6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համայնքում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- 100 %-ով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գնահատման համակարգ.</w:t>
            </w:r>
          </w:p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5903D6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Համայնքի ղեկավար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947048">
            <w:pPr>
              <w:spacing w:after="0" w:line="240" w:lineRule="auto"/>
              <w:ind w:left="-112" w:right="-118" w:firstLine="112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</w:rPr>
              <w:t>8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 հունվար – 201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</w:rPr>
              <w:t>8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ֆինանսական ռեսուրսների անբավարարություն      </w:t>
            </w:r>
          </w:p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7510D1" w:rsidRPr="006728F2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Միջանկյալ արդյունք 1.</w:t>
            </w:r>
          </w:p>
          <w:p w:rsidR="007510D1" w:rsidRPr="006728F2" w:rsidRDefault="007510D1" w:rsidP="003C1385">
            <w:pPr>
              <w:spacing w:after="0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Կազմակերպվել է </w:t>
            </w:r>
            <w:r w:rsidR="005903D6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համայնքում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 բնակչությանը աղբահանության և սանիտարական մաքրման  ծառայությունների 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 xml:space="preserve">մատուցումը, ապահովվել է շրջակա միջավայրի մաքրությունը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lastRenderedPageBreak/>
              <w:t>Ելքային ցուցանիշներ (քանակ, որակ, ժամկետ).</w:t>
            </w:r>
          </w:p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1.Աղբահանություն և սանիտարական մաքրում իրականացնող աշխատակիցների թիվը - 2</w:t>
            </w:r>
          </w:p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2.Աղբատար մեքենաների թիվը</w:t>
            </w:r>
            <w:r w:rsidR="005903D6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- 1</w:t>
            </w:r>
          </w:p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3.Աղբամանների թիվը</w:t>
            </w:r>
            <w:r w:rsidR="005903D6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- 2</w:t>
            </w:r>
          </w:p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4.Աղբահանության համար գանձվող վճարի չափը</w:t>
            </w:r>
            <w:r w:rsidR="005903D6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-5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0 դրամ</w:t>
            </w:r>
          </w:p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5903D6" w:rsidRPr="006728F2" w:rsidRDefault="005903D6" w:rsidP="003C1385">
            <w:p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</w:t>
            </w:r>
            <w:r w:rsidR="007510D1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.Բնակիչների կարծիքը աղբահանության և սանիտարական մաքրման ծառայության վերաբերյալ 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–</w:t>
            </w:r>
            <w:r w:rsidR="007510D1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7510D1"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լավ    </w:t>
            </w:r>
          </w:p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903D6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6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.Աղբահանության և սանիտարական մաքրման ծառայության համապատասխանությունը օրենսդրական պահանջներին, սահմանված նորմատիվներին, կարգերին և չափորոշիչներին - մասնակի</w:t>
            </w:r>
          </w:p>
          <w:p w:rsidR="007510D1" w:rsidRPr="006728F2" w:rsidRDefault="005903D6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7</w:t>
            </w:r>
            <w:r w:rsidR="007510D1"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.Աղբահանության</w:t>
            </w:r>
            <w:r w:rsidR="007510D1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ծառայության մատուցման հաճախականությունը՝ (ամսվա կտրվածքով) – գյուղերում՝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2</w:t>
            </w:r>
            <w:r w:rsidR="007510D1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անգամ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,</w:t>
            </w:r>
          </w:p>
          <w:p w:rsidR="007510D1" w:rsidRPr="006728F2" w:rsidRDefault="005903D6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8</w:t>
            </w:r>
            <w:r w:rsidR="007510D1"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.Ս</w:t>
            </w:r>
            <w:r w:rsidR="007510D1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անիտարական մաքրման ծառայության մատուցման հաճախականությունը՝ (ամսվա կտրվածքով) – ըստ գրաֆիկ - ժամանակացույցի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Տեղեկատվական աղբյուրներ</w:t>
            </w:r>
          </w:p>
          <w:p w:rsidR="007510D1" w:rsidRPr="006728F2" w:rsidRDefault="007510D1" w:rsidP="001411A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Համայնքի ղեկավար,  կիսամյակային և տարեկան հաշվետվություններ, </w:t>
            </w:r>
            <w:r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բնակիչներ</w:t>
            </w:r>
          </w:p>
          <w:p w:rsidR="007510D1" w:rsidRPr="006728F2" w:rsidRDefault="007510D1" w:rsidP="003C138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Համայնքի ղեկավար</w:t>
            </w:r>
          </w:p>
          <w:p w:rsidR="007510D1" w:rsidRPr="006728F2" w:rsidRDefault="007510D1" w:rsidP="003C1385">
            <w:pPr>
              <w:spacing w:after="0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947048">
            <w:pPr>
              <w:spacing w:after="0" w:line="240" w:lineRule="auto"/>
              <w:ind w:left="-112" w:right="-118" w:firstLine="112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201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</w:rPr>
              <w:t>8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 հունվար – 201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</w:rPr>
              <w:t>8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ֆինանսական ռեսուրսների անբավարարություն      </w:t>
            </w:r>
          </w:p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7510D1" w:rsidRPr="006728F2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3C1385">
            <w:pPr>
              <w:spacing w:after="0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lastRenderedPageBreak/>
              <w:t>Միջոցառումներ (գործողություններ).</w:t>
            </w:r>
          </w:p>
          <w:p w:rsidR="007510D1" w:rsidRPr="006728F2" w:rsidRDefault="005903D6" w:rsidP="005903D6">
            <w:pPr>
              <w:numPr>
                <w:ilvl w:val="0"/>
                <w:numId w:val="9"/>
              </w:numPr>
              <w:spacing w:after="0" w:line="240" w:lineRule="auto"/>
              <w:ind w:left="0" w:hanging="270"/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1</w:t>
            </w:r>
            <w:r w:rsidRPr="006728F2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.</w:t>
            </w:r>
            <w:r w:rsidR="007510D1"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Աղբահանության</w:t>
            </w:r>
            <w:r w:rsidR="007510D1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և սանիտարական մաքրման սխեմայի, ժամանակացույցի կազմում և հաստատում</w:t>
            </w:r>
          </w:p>
          <w:p w:rsidR="007510D1" w:rsidRPr="006728F2" w:rsidRDefault="007510D1" w:rsidP="00B13E4A">
            <w:pPr>
              <w:numPr>
                <w:ilvl w:val="0"/>
                <w:numId w:val="9"/>
              </w:numPr>
              <w:spacing w:after="0" w:line="240" w:lineRule="auto"/>
              <w:ind w:left="0" w:hanging="270"/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</w:pPr>
          </w:p>
          <w:p w:rsidR="007510D1" w:rsidRPr="006728F2" w:rsidRDefault="005903D6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2</w:t>
            </w:r>
            <w:r w:rsidR="007510D1" w:rsidRPr="006728F2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.Ա</w:t>
            </w:r>
            <w:r w:rsidR="007510D1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ղբի տեղափոխում 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Իջևան քաղաքի</w:t>
            </w:r>
            <w:r w:rsidR="007510D1"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աղբավայր</w:t>
            </w:r>
          </w:p>
        </w:tc>
        <w:tc>
          <w:tcPr>
            <w:tcW w:w="6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1" w:rsidRPr="006728F2" w:rsidRDefault="007510D1" w:rsidP="005903D6">
            <w:pPr>
              <w:spacing w:after="0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Մուտքային ցուցանիշներ (ներդրված ռեսուրսներ</w:t>
            </w:r>
            <w:r w:rsidR="005903D6"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)</w:t>
            </w:r>
          </w:p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</w:pPr>
          </w:p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</w:pPr>
            <w:r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Համայնքի բյուջեով նախատեսված 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պահպանման ծախսեր՝ </w:t>
            </w:r>
            <w:r w:rsidR="00B72974"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90</w:t>
            </w:r>
            <w:r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0.0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հազ. դրամ, </w:t>
            </w:r>
          </w:p>
          <w:p w:rsidR="007510D1" w:rsidRPr="006728F2" w:rsidRDefault="007510D1" w:rsidP="003C1385">
            <w:pPr>
              <w:spacing w:after="0" w:line="240" w:lineRule="auto"/>
              <w:rPr>
                <w:rFonts w:ascii="GHEA Grapalat" w:eastAsia="Calibri" w:hAnsi="GHEA Grapalat" w:cs="Arial"/>
                <w:bCs/>
                <w:sz w:val="24"/>
                <w:szCs w:val="24"/>
                <w:lang w:val="hy-AM" w:eastAsia="ru-RU"/>
              </w:rPr>
            </w:pPr>
            <w:r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ֆինանսավորման աղբյուրը՝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համայնքի բյուջեի միջոցներ</w:t>
            </w:r>
          </w:p>
          <w:p w:rsidR="007510D1" w:rsidRPr="006728F2" w:rsidRDefault="007510D1" w:rsidP="003C1385">
            <w:pPr>
              <w:spacing w:after="0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</w:tc>
      </w:tr>
    </w:tbl>
    <w:p w:rsidR="00BC3DCA" w:rsidRPr="006728F2" w:rsidRDefault="00BC3DCA" w:rsidP="003C1385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BC3DCA" w:rsidRPr="006728F2" w:rsidRDefault="00BC3DCA" w:rsidP="003C138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BC3DCA" w:rsidRPr="006728F2" w:rsidRDefault="00BC3DCA" w:rsidP="00B13E4A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3" w:name="_Toc492216766"/>
      <w:r w:rsidRPr="006728F2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Համայնքային գույքի կառավարման 2018 թ. ծրագիրը</w:t>
      </w:r>
      <w:bookmarkEnd w:id="3"/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C3DCA" w:rsidRPr="006728F2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6728F2">
        <w:rPr>
          <w:rFonts w:ascii="GHEA Grapalat" w:hAnsi="GHEA Grapalat"/>
          <w:b/>
          <w:sz w:val="24"/>
          <w:szCs w:val="24"/>
          <w:lang w:val="hy-AM"/>
        </w:rPr>
        <w:t>Աղյուսակ</w:t>
      </w:r>
      <w:r w:rsidR="00B84FF4" w:rsidRPr="006728F2">
        <w:rPr>
          <w:rFonts w:ascii="GHEA Grapalat" w:hAnsi="GHEA Grapalat"/>
          <w:b/>
          <w:sz w:val="24"/>
          <w:szCs w:val="24"/>
          <w:lang w:val="hy-AM"/>
        </w:rPr>
        <w:t xml:space="preserve"> 6.</w:t>
      </w:r>
      <w:r w:rsidRPr="006728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84FF4" w:rsidRPr="006728F2">
        <w:rPr>
          <w:rFonts w:ascii="GHEA Grapalat" w:hAnsi="GHEA Grapalat"/>
          <w:b/>
          <w:sz w:val="24"/>
          <w:szCs w:val="24"/>
          <w:lang w:val="hy-AM"/>
        </w:rPr>
        <w:t>Համայնքի սեփականություն համարվող</w:t>
      </w:r>
      <w:r w:rsidRPr="006728F2">
        <w:rPr>
          <w:rFonts w:ascii="GHEA Grapalat" w:hAnsi="GHEA Grapalat"/>
          <w:b/>
          <w:sz w:val="24"/>
          <w:szCs w:val="24"/>
          <w:lang w:val="hy-AM"/>
        </w:rPr>
        <w:t xml:space="preserve"> գույքի կառավարման 2018թ. ծրագիրը</w:t>
      </w:r>
    </w:p>
    <w:p w:rsidR="00BC3DCA" w:rsidRPr="006728F2" w:rsidRDefault="00BC3DCA" w:rsidP="003C138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105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710"/>
        <w:gridCol w:w="2692"/>
        <w:gridCol w:w="14"/>
        <w:gridCol w:w="1544"/>
        <w:gridCol w:w="1136"/>
        <w:gridCol w:w="1276"/>
        <w:gridCol w:w="1984"/>
        <w:gridCol w:w="1701"/>
      </w:tblGrid>
      <w:tr w:rsidR="00BC3DCA" w:rsidRPr="006728F2" w:rsidTr="00EB2577">
        <w:trPr>
          <w:cantSplit/>
          <w:trHeight w:val="2555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Գույքի անվանումը</w:t>
            </w: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C3DCA" w:rsidRPr="006728F2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Հասցեն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կամ ծածկագիրը</w:t>
            </w:r>
          </w:p>
        </w:tc>
        <w:tc>
          <w:tcPr>
            <w:tcW w:w="1136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6728F2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 xml:space="preserve">Զբաղեցրած տարածքը/ 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af-ZA"/>
              </w:rPr>
              <w:t>ակերեսը(մ</w:t>
            </w:r>
            <w:r w:rsidRPr="006728F2">
              <w:rPr>
                <w:rFonts w:ascii="GHEA Grapalat" w:hAnsi="GHEA Grapalat"/>
                <w:b/>
                <w:sz w:val="24"/>
                <w:szCs w:val="24"/>
                <w:vertAlign w:val="superscript"/>
                <w:lang w:val="af-ZA"/>
              </w:rPr>
              <w:t>2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af-ZA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6728F2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Վիճակի գնահատումը</w:t>
            </w:r>
          </w:p>
        </w:tc>
        <w:tc>
          <w:tcPr>
            <w:tcW w:w="1984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6728F2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Գույքի կառավարման գործառույթը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6728F2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Այլ բնութագրիչներ</w:t>
            </w:r>
          </w:p>
        </w:tc>
      </w:tr>
      <w:tr w:rsidR="00BC3DCA" w:rsidRPr="006728F2" w:rsidTr="00EB2577">
        <w:tc>
          <w:tcPr>
            <w:tcW w:w="710" w:type="dxa"/>
          </w:tcPr>
          <w:p w:rsidR="00BC3DCA" w:rsidRPr="006728F2" w:rsidRDefault="00BC3DCA" w:rsidP="00B13E4A">
            <w:pPr>
              <w:pStyle w:val="ListParagraph"/>
              <w:numPr>
                <w:ilvl w:val="0"/>
                <w:numId w:val="10"/>
              </w:num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6728F2" w:rsidRDefault="00BC3DCA" w:rsidP="003C138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af-ZA"/>
              </w:rPr>
              <w:t>Համայնքապետարանի շենք և գույք</w:t>
            </w:r>
          </w:p>
        </w:tc>
        <w:tc>
          <w:tcPr>
            <w:tcW w:w="1544" w:type="dxa"/>
          </w:tcPr>
          <w:p w:rsidR="00BC3DCA" w:rsidRPr="006728F2" w:rsidRDefault="00CE1BA5" w:rsidP="00336C8A">
            <w:pPr>
              <w:spacing w:after="0" w:line="240" w:lineRule="auto"/>
              <w:ind w:left="-128" w:right="-117" w:firstLine="60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af-ZA"/>
              </w:rPr>
              <w:t>Գ. Ենոքավան 1փ.6</w:t>
            </w:r>
          </w:p>
        </w:tc>
        <w:tc>
          <w:tcPr>
            <w:tcW w:w="1136" w:type="dxa"/>
            <w:shd w:val="clear" w:color="auto" w:fill="auto"/>
          </w:tcPr>
          <w:p w:rsidR="00BC3DCA" w:rsidRPr="006728F2" w:rsidRDefault="00B84FF4" w:rsidP="003C138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105</w:t>
            </w:r>
            <w:r w:rsidR="00BC3DCA" w:rsidRPr="006728F2">
              <w:rPr>
                <w:rFonts w:ascii="GHEA Grapalat" w:hAnsi="GHEA Grapalat"/>
                <w:sz w:val="24"/>
                <w:szCs w:val="24"/>
              </w:rPr>
              <w:t xml:space="preserve"> քմ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DCA" w:rsidRPr="006728F2" w:rsidRDefault="00CE1BA5" w:rsidP="003C1385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բավարար</w:t>
            </w:r>
          </w:p>
        </w:tc>
        <w:tc>
          <w:tcPr>
            <w:tcW w:w="1984" w:type="dxa"/>
            <w:shd w:val="clear" w:color="auto" w:fill="auto"/>
          </w:tcPr>
          <w:p w:rsidR="00BC3DCA" w:rsidRPr="006728F2" w:rsidRDefault="00BC3DCA" w:rsidP="00336C8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կողմից օգտագործման</w:t>
            </w:r>
          </w:p>
        </w:tc>
        <w:tc>
          <w:tcPr>
            <w:tcW w:w="1701" w:type="dxa"/>
          </w:tcPr>
          <w:p w:rsidR="00BC3DCA" w:rsidRPr="006728F2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C3DCA" w:rsidRPr="006728F2" w:rsidTr="00EB2577">
        <w:tc>
          <w:tcPr>
            <w:tcW w:w="710" w:type="dxa"/>
            <w:vAlign w:val="center"/>
          </w:tcPr>
          <w:p w:rsidR="00BC3DCA" w:rsidRPr="006728F2" w:rsidRDefault="00BC3DCA" w:rsidP="00B13E4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6728F2" w:rsidRDefault="00241403" w:rsidP="003C1385">
            <w:pPr>
              <w:spacing w:after="0" w:line="240" w:lineRule="auto"/>
              <w:ind w:hanging="58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Ակումբի շենք</w:t>
            </w:r>
          </w:p>
        </w:tc>
        <w:tc>
          <w:tcPr>
            <w:tcW w:w="1544" w:type="dxa"/>
          </w:tcPr>
          <w:p w:rsidR="00BC3DCA" w:rsidRPr="006728F2" w:rsidRDefault="00B84FF4" w:rsidP="00336C8A">
            <w:pPr>
              <w:spacing w:after="0" w:line="240" w:lineRule="auto"/>
              <w:ind w:right="-117" w:hanging="68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af-ZA"/>
              </w:rPr>
              <w:t>Գ. Ենոքավան 1փ.6</w:t>
            </w:r>
          </w:p>
        </w:tc>
        <w:tc>
          <w:tcPr>
            <w:tcW w:w="1136" w:type="dxa"/>
          </w:tcPr>
          <w:p w:rsidR="00BC3DCA" w:rsidRPr="006728F2" w:rsidRDefault="00B84FF4" w:rsidP="003C138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213</w:t>
            </w:r>
            <w:r w:rsidR="00BC3DCA" w:rsidRPr="006728F2">
              <w:rPr>
                <w:rFonts w:ascii="GHEA Grapalat" w:hAnsi="GHEA Grapalat"/>
                <w:sz w:val="24"/>
                <w:szCs w:val="24"/>
              </w:rPr>
              <w:t xml:space="preserve"> քմ</w:t>
            </w:r>
          </w:p>
        </w:tc>
        <w:tc>
          <w:tcPr>
            <w:tcW w:w="1276" w:type="dxa"/>
            <w:vAlign w:val="center"/>
          </w:tcPr>
          <w:p w:rsidR="00BC3DCA" w:rsidRPr="006728F2" w:rsidRDefault="00BC3DCA" w:rsidP="003C1385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ru-RU"/>
              </w:rPr>
              <w:t>լավ</w:t>
            </w:r>
          </w:p>
        </w:tc>
        <w:tc>
          <w:tcPr>
            <w:tcW w:w="1984" w:type="dxa"/>
          </w:tcPr>
          <w:p w:rsidR="00BC3DCA" w:rsidRPr="006728F2" w:rsidRDefault="00BC3DCA" w:rsidP="00336C8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կողմից օգտագործման</w:t>
            </w:r>
          </w:p>
        </w:tc>
        <w:tc>
          <w:tcPr>
            <w:tcW w:w="1701" w:type="dxa"/>
          </w:tcPr>
          <w:p w:rsidR="00BC3DCA" w:rsidRPr="006728F2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C3DCA" w:rsidRPr="006728F2" w:rsidTr="00EB2577">
        <w:tc>
          <w:tcPr>
            <w:tcW w:w="710" w:type="dxa"/>
            <w:vAlign w:val="center"/>
          </w:tcPr>
          <w:p w:rsidR="00BC3DCA" w:rsidRPr="006728F2" w:rsidRDefault="00BC3DCA" w:rsidP="00B13E4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6728F2" w:rsidRDefault="00241403" w:rsidP="003C138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af-ZA"/>
              </w:rPr>
              <w:t xml:space="preserve">Տրակտոր </w:t>
            </w:r>
          </w:p>
        </w:tc>
        <w:tc>
          <w:tcPr>
            <w:tcW w:w="1544" w:type="dxa"/>
          </w:tcPr>
          <w:p w:rsidR="00BC3DCA" w:rsidRPr="006728F2" w:rsidRDefault="00241403" w:rsidP="003C138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Ենոքավան համայնք</w:t>
            </w:r>
          </w:p>
        </w:tc>
        <w:tc>
          <w:tcPr>
            <w:tcW w:w="1136" w:type="dxa"/>
          </w:tcPr>
          <w:p w:rsidR="00BC3DCA" w:rsidRPr="006728F2" w:rsidRDefault="00241403" w:rsidP="003C138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 հատ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</w:rPr>
              <w:t>բավարար</w:t>
            </w:r>
          </w:p>
        </w:tc>
        <w:tc>
          <w:tcPr>
            <w:tcW w:w="1984" w:type="dxa"/>
          </w:tcPr>
          <w:p w:rsidR="00BC3DCA" w:rsidRPr="006728F2" w:rsidRDefault="00BC3DCA" w:rsidP="00336C8A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կողմից օգտագործման</w:t>
            </w:r>
          </w:p>
        </w:tc>
        <w:tc>
          <w:tcPr>
            <w:tcW w:w="1701" w:type="dxa"/>
          </w:tcPr>
          <w:p w:rsidR="00BC3DCA" w:rsidRPr="006728F2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C3DCA" w:rsidRPr="006728F2" w:rsidTr="00EB2577">
        <w:tc>
          <w:tcPr>
            <w:tcW w:w="710" w:type="dxa"/>
            <w:vAlign w:val="center"/>
          </w:tcPr>
          <w:p w:rsidR="00BC3DCA" w:rsidRPr="006728F2" w:rsidRDefault="00BC3DCA" w:rsidP="00B13E4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6728F2" w:rsidRDefault="00BC3DCA" w:rsidP="003C1385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</w:rPr>
              <w:t>Գերեզմանատ</w:t>
            </w:r>
            <w:r w:rsidR="00241403" w:rsidRPr="006728F2">
              <w:rPr>
                <w:rFonts w:ascii="GHEA Grapalat" w:hAnsi="GHEA Grapalat" w:cs="Sylfaen"/>
                <w:sz w:val="24"/>
                <w:szCs w:val="24"/>
              </w:rPr>
              <w:t>ուն</w:t>
            </w:r>
          </w:p>
        </w:tc>
        <w:tc>
          <w:tcPr>
            <w:tcW w:w="1544" w:type="dxa"/>
          </w:tcPr>
          <w:p w:rsidR="00BC3DCA" w:rsidRPr="006728F2" w:rsidRDefault="00241403" w:rsidP="00241403">
            <w:pPr>
              <w:spacing w:after="0" w:line="240" w:lineRule="auto"/>
              <w:ind w:hanging="128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Գ.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</w:rPr>
              <w:t>Ենոքավան համայնք</w:t>
            </w:r>
          </w:p>
        </w:tc>
        <w:tc>
          <w:tcPr>
            <w:tcW w:w="1136" w:type="dxa"/>
            <w:vAlign w:val="center"/>
          </w:tcPr>
          <w:p w:rsidR="00BC3DCA" w:rsidRPr="006728F2" w:rsidRDefault="00241403" w:rsidP="00336C8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="00BC3DCA" w:rsidRPr="006728F2">
              <w:rPr>
                <w:rFonts w:ascii="GHEA Grapalat" w:hAnsi="GHEA Grapalat" w:cs="Sylfaen"/>
                <w:sz w:val="24"/>
                <w:szCs w:val="24"/>
              </w:rPr>
              <w:t>հա</w:t>
            </w:r>
            <w:r w:rsidR="001411A5" w:rsidRPr="006728F2">
              <w:rPr>
                <w:rFonts w:ascii="GHEA Grapalat" w:hAnsi="GHEA Grapalat" w:cs="Sylfaen"/>
                <w:sz w:val="24"/>
                <w:szCs w:val="24"/>
              </w:rPr>
              <w:t xml:space="preserve">տ </w:t>
            </w:r>
          </w:p>
          <w:p w:rsidR="001411A5" w:rsidRPr="006728F2" w:rsidRDefault="001411A5" w:rsidP="00336C8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</w:rPr>
              <w:t>2հա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</w:rPr>
              <w:t>բավարար</w:t>
            </w:r>
          </w:p>
        </w:tc>
        <w:tc>
          <w:tcPr>
            <w:tcW w:w="1984" w:type="dxa"/>
          </w:tcPr>
          <w:p w:rsidR="00BC3DCA" w:rsidRPr="006728F2" w:rsidRDefault="00BC3DCA" w:rsidP="00336C8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կողմից օգտագործման</w:t>
            </w:r>
          </w:p>
        </w:tc>
        <w:tc>
          <w:tcPr>
            <w:tcW w:w="1701" w:type="dxa"/>
          </w:tcPr>
          <w:p w:rsidR="00BC3DCA" w:rsidRPr="006728F2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C3DCA" w:rsidRPr="006728F2" w:rsidTr="00EB2577">
        <w:tc>
          <w:tcPr>
            <w:tcW w:w="710" w:type="dxa"/>
            <w:vAlign w:val="center"/>
          </w:tcPr>
          <w:p w:rsidR="00BC3DCA" w:rsidRPr="006728F2" w:rsidRDefault="00BC3DCA" w:rsidP="00B13E4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6728F2" w:rsidRDefault="00BC3DCA" w:rsidP="003C138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Աղբատար</w:t>
            </w:r>
            <w:r w:rsidR="005470C6" w:rsidRPr="006728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ավտոմեքենա </w:t>
            </w:r>
          </w:p>
        </w:tc>
        <w:tc>
          <w:tcPr>
            <w:tcW w:w="1544" w:type="dxa"/>
          </w:tcPr>
          <w:p w:rsidR="00BC3DCA" w:rsidRPr="006728F2" w:rsidRDefault="00241403" w:rsidP="003C138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Ենոքավան համայնք</w:t>
            </w:r>
          </w:p>
        </w:tc>
        <w:tc>
          <w:tcPr>
            <w:tcW w:w="1136" w:type="dxa"/>
          </w:tcPr>
          <w:p w:rsidR="00BC3DCA" w:rsidRPr="006728F2" w:rsidRDefault="00BC3DCA" w:rsidP="003C138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1 հատ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984" w:type="dxa"/>
          </w:tcPr>
          <w:p w:rsidR="00BC3DCA" w:rsidRPr="006728F2" w:rsidRDefault="00565B4B" w:rsidP="00336C8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ա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ru-RU"/>
              </w:rPr>
              <w:t>նհատույց օգտագործման</w:t>
            </w:r>
          </w:p>
        </w:tc>
        <w:tc>
          <w:tcPr>
            <w:tcW w:w="1701" w:type="dxa"/>
          </w:tcPr>
          <w:p w:rsidR="00BC3DCA" w:rsidRPr="006728F2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C3DCA" w:rsidRPr="006728F2" w:rsidTr="00EB2577">
        <w:tc>
          <w:tcPr>
            <w:tcW w:w="710" w:type="dxa"/>
            <w:vAlign w:val="center"/>
          </w:tcPr>
          <w:p w:rsidR="00BC3DCA" w:rsidRPr="006728F2" w:rsidRDefault="00BC3DCA" w:rsidP="00B13E4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6728F2" w:rsidRDefault="00BC3DCA" w:rsidP="003C138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</w:rPr>
              <w:t>Ավտոմեքենա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6728F2">
              <w:rPr>
                <w:rFonts w:ascii="GHEA Grapalat" w:hAnsi="GHEA Grapalat" w:cs="Sylfaen"/>
                <w:sz w:val="24"/>
                <w:szCs w:val="24"/>
              </w:rPr>
              <w:t>Նիվա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595615" w:rsidRPr="006728F2">
              <w:rPr>
                <w:rFonts w:ascii="GHEA Grapalat" w:hAnsi="GHEA Grapalat"/>
                <w:sz w:val="24"/>
                <w:szCs w:val="24"/>
              </w:rPr>
              <w:t>21214</w:t>
            </w:r>
          </w:p>
        </w:tc>
        <w:tc>
          <w:tcPr>
            <w:tcW w:w="1544" w:type="dxa"/>
          </w:tcPr>
          <w:p w:rsidR="00BC3DCA" w:rsidRPr="006728F2" w:rsidRDefault="00241403" w:rsidP="00112C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Ենոքավան համայնք</w:t>
            </w:r>
          </w:p>
        </w:tc>
        <w:tc>
          <w:tcPr>
            <w:tcW w:w="1136" w:type="dxa"/>
          </w:tcPr>
          <w:p w:rsidR="00BC3DCA" w:rsidRPr="006728F2" w:rsidRDefault="00BC3DCA" w:rsidP="003C138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1 հատ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</w:rPr>
              <w:t>բավարար</w:t>
            </w:r>
          </w:p>
        </w:tc>
        <w:tc>
          <w:tcPr>
            <w:tcW w:w="1984" w:type="dxa"/>
          </w:tcPr>
          <w:p w:rsidR="00BC3DCA" w:rsidRPr="006728F2" w:rsidRDefault="00BC3DCA" w:rsidP="00336C8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կողմից օգտագործման</w:t>
            </w:r>
          </w:p>
        </w:tc>
        <w:tc>
          <w:tcPr>
            <w:tcW w:w="1701" w:type="dxa"/>
          </w:tcPr>
          <w:p w:rsidR="00BC3DCA" w:rsidRPr="006728F2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C3DCA" w:rsidRPr="006728F2" w:rsidTr="00EB2577">
        <w:tc>
          <w:tcPr>
            <w:tcW w:w="710" w:type="dxa"/>
            <w:vAlign w:val="center"/>
          </w:tcPr>
          <w:p w:rsidR="00BC3DCA" w:rsidRPr="006728F2" w:rsidRDefault="00BC3DCA" w:rsidP="00B13E4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BC3DCA" w:rsidRPr="006728F2" w:rsidRDefault="00241403" w:rsidP="003C1385">
            <w:pPr>
              <w:spacing w:after="0" w:line="240" w:lineRule="auto"/>
              <w:ind w:hanging="58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Նախկին մ</w:t>
            </w:r>
            <w:r w:rsidR="00BC3DCA" w:rsidRPr="006728F2">
              <w:rPr>
                <w:rFonts w:ascii="GHEA Grapalat" w:hAnsi="GHEA Grapalat"/>
                <w:sz w:val="24"/>
                <w:szCs w:val="24"/>
              </w:rPr>
              <w:t>անկապարտեզ</w:t>
            </w:r>
            <w:r w:rsidRPr="006728F2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  <w:tc>
          <w:tcPr>
            <w:tcW w:w="1544" w:type="dxa"/>
          </w:tcPr>
          <w:p w:rsidR="00BC3DCA" w:rsidRPr="006728F2" w:rsidRDefault="00241403" w:rsidP="003C138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Ենոքավան համայնք</w:t>
            </w:r>
          </w:p>
        </w:tc>
        <w:tc>
          <w:tcPr>
            <w:tcW w:w="1136" w:type="dxa"/>
          </w:tcPr>
          <w:p w:rsidR="00BC3DCA" w:rsidRPr="006728F2" w:rsidRDefault="00241403" w:rsidP="003C138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 հատ</w:t>
            </w:r>
          </w:p>
          <w:p w:rsidR="001411A5" w:rsidRPr="006728F2" w:rsidRDefault="001411A5" w:rsidP="003C138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456քմ</w:t>
            </w:r>
          </w:p>
        </w:tc>
        <w:tc>
          <w:tcPr>
            <w:tcW w:w="1276" w:type="dxa"/>
            <w:vAlign w:val="center"/>
          </w:tcPr>
          <w:p w:rsidR="00BC3DCA" w:rsidRPr="006728F2" w:rsidRDefault="001411A5" w:rsidP="003C138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վատ</w:t>
            </w:r>
          </w:p>
        </w:tc>
        <w:tc>
          <w:tcPr>
            <w:tcW w:w="1984" w:type="dxa"/>
          </w:tcPr>
          <w:p w:rsidR="00BC3DCA" w:rsidRPr="006728F2" w:rsidRDefault="00241403" w:rsidP="00336C8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կողմից օգտագործման</w:t>
            </w:r>
          </w:p>
        </w:tc>
        <w:tc>
          <w:tcPr>
            <w:tcW w:w="1701" w:type="dxa"/>
          </w:tcPr>
          <w:p w:rsidR="00BC3DCA" w:rsidRPr="006728F2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EB2577">
        <w:tc>
          <w:tcPr>
            <w:tcW w:w="710" w:type="dxa"/>
          </w:tcPr>
          <w:p w:rsidR="00BC3DCA" w:rsidRPr="006728F2" w:rsidRDefault="00BC3DCA" w:rsidP="00B13E4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706" w:type="dxa"/>
            <w:gridSpan w:val="2"/>
          </w:tcPr>
          <w:p w:rsidR="00BC3DCA" w:rsidRPr="006728F2" w:rsidRDefault="00BC3DCA" w:rsidP="003C1385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ro-RO"/>
              </w:rPr>
              <w:t>Խմելու ջրի ջրամատակարարման արտաքին համակարգ</w:t>
            </w:r>
          </w:p>
        </w:tc>
        <w:tc>
          <w:tcPr>
            <w:tcW w:w="1544" w:type="dxa"/>
          </w:tcPr>
          <w:p w:rsidR="00BC3DCA" w:rsidRPr="006728F2" w:rsidRDefault="00241403" w:rsidP="003C1385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Ենոքավան համայնք</w:t>
            </w:r>
          </w:p>
        </w:tc>
        <w:tc>
          <w:tcPr>
            <w:tcW w:w="1136" w:type="dxa"/>
          </w:tcPr>
          <w:p w:rsidR="00BC3DCA" w:rsidRPr="006728F2" w:rsidRDefault="001411A5" w:rsidP="003C1385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6</w:t>
            </w:r>
            <w:r w:rsidR="00241403" w:rsidRPr="006728F2">
              <w:rPr>
                <w:rFonts w:ascii="GHEA Grapalat" w:hAnsi="GHEA Grapalat"/>
                <w:sz w:val="24"/>
                <w:szCs w:val="24"/>
              </w:rPr>
              <w:t>կմ</w:t>
            </w:r>
          </w:p>
        </w:tc>
        <w:tc>
          <w:tcPr>
            <w:tcW w:w="1276" w:type="dxa"/>
            <w:vAlign w:val="center"/>
          </w:tcPr>
          <w:p w:rsidR="00BC3DCA" w:rsidRPr="006728F2" w:rsidRDefault="00241403" w:rsidP="00336C8A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բավարար</w:t>
            </w:r>
          </w:p>
        </w:tc>
        <w:tc>
          <w:tcPr>
            <w:tcW w:w="1984" w:type="dxa"/>
          </w:tcPr>
          <w:p w:rsidR="00BC3DCA" w:rsidRPr="006728F2" w:rsidRDefault="00BC3DCA" w:rsidP="00336C8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կողմից օգտագործման</w:t>
            </w:r>
          </w:p>
        </w:tc>
        <w:tc>
          <w:tcPr>
            <w:tcW w:w="1701" w:type="dxa"/>
          </w:tcPr>
          <w:p w:rsidR="00BC3DCA" w:rsidRPr="006728F2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3DCA" w:rsidRPr="006728F2" w:rsidTr="00EB2577">
        <w:tc>
          <w:tcPr>
            <w:tcW w:w="710" w:type="dxa"/>
          </w:tcPr>
          <w:p w:rsidR="00BC3DCA" w:rsidRPr="006728F2" w:rsidRDefault="00BC3DCA" w:rsidP="00B13E4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706" w:type="dxa"/>
            <w:gridSpan w:val="2"/>
          </w:tcPr>
          <w:p w:rsidR="00BC3DCA" w:rsidRPr="006728F2" w:rsidRDefault="00BC3DCA" w:rsidP="003C1385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ro-RO"/>
              </w:rPr>
              <w:t>Ներբնակավայրային փողոցներ</w:t>
            </w:r>
          </w:p>
        </w:tc>
        <w:tc>
          <w:tcPr>
            <w:tcW w:w="1544" w:type="dxa"/>
          </w:tcPr>
          <w:p w:rsidR="00BC3DCA" w:rsidRPr="006728F2" w:rsidRDefault="00241403" w:rsidP="003C1385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ro-RO"/>
              </w:rPr>
              <w:t>Ենոքավան համայնք</w:t>
            </w:r>
          </w:p>
        </w:tc>
        <w:tc>
          <w:tcPr>
            <w:tcW w:w="1136" w:type="dxa"/>
          </w:tcPr>
          <w:p w:rsidR="00BC3DCA" w:rsidRPr="006728F2" w:rsidRDefault="002B442D" w:rsidP="003C1385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ro-RO"/>
              </w:rPr>
              <w:t>27000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  <w:lang w:val="ro-RO"/>
              </w:rPr>
              <w:t>ք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ro-RO"/>
              </w:rPr>
              <w:t>մ</w:t>
            </w:r>
          </w:p>
        </w:tc>
        <w:tc>
          <w:tcPr>
            <w:tcW w:w="1276" w:type="dxa"/>
          </w:tcPr>
          <w:p w:rsidR="00BC3DCA" w:rsidRPr="006728F2" w:rsidRDefault="005470C6" w:rsidP="00112C04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ro-RO"/>
              </w:rPr>
              <w:t>լավ</w:t>
            </w:r>
          </w:p>
        </w:tc>
        <w:tc>
          <w:tcPr>
            <w:tcW w:w="1984" w:type="dxa"/>
          </w:tcPr>
          <w:p w:rsidR="00BC3DCA" w:rsidRPr="006728F2" w:rsidRDefault="00BC3DCA" w:rsidP="00336C8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կողմից օգտագործման</w:t>
            </w:r>
          </w:p>
        </w:tc>
        <w:tc>
          <w:tcPr>
            <w:tcW w:w="1701" w:type="dxa"/>
          </w:tcPr>
          <w:p w:rsidR="00BC3DCA" w:rsidRPr="006728F2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EB2577">
        <w:tc>
          <w:tcPr>
            <w:tcW w:w="710" w:type="dxa"/>
          </w:tcPr>
          <w:p w:rsidR="00BC3DCA" w:rsidRPr="006728F2" w:rsidRDefault="00BC3DCA" w:rsidP="00B13E4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706" w:type="dxa"/>
            <w:gridSpan w:val="2"/>
          </w:tcPr>
          <w:p w:rsidR="00BC3DCA" w:rsidRPr="006728F2" w:rsidRDefault="001411A5" w:rsidP="003C1385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Կենցաղի տուն</w:t>
            </w:r>
          </w:p>
        </w:tc>
        <w:tc>
          <w:tcPr>
            <w:tcW w:w="1544" w:type="dxa"/>
          </w:tcPr>
          <w:p w:rsidR="00BC3DCA" w:rsidRPr="006728F2" w:rsidRDefault="00DF6B7A" w:rsidP="003C1385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ro-RO"/>
              </w:rPr>
              <w:t>Ենոքավան համայնք</w:t>
            </w:r>
          </w:p>
        </w:tc>
        <w:tc>
          <w:tcPr>
            <w:tcW w:w="1136" w:type="dxa"/>
          </w:tcPr>
          <w:p w:rsidR="00BC3DCA" w:rsidRPr="006728F2" w:rsidRDefault="002B442D" w:rsidP="00DF6B7A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 հատ</w:t>
            </w:r>
          </w:p>
          <w:p w:rsidR="002B442D" w:rsidRPr="006728F2" w:rsidRDefault="002B442D" w:rsidP="00DF6B7A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120քմ</w:t>
            </w:r>
          </w:p>
        </w:tc>
        <w:tc>
          <w:tcPr>
            <w:tcW w:w="1276" w:type="dxa"/>
          </w:tcPr>
          <w:p w:rsidR="00BC3DCA" w:rsidRPr="006728F2" w:rsidRDefault="002B442D" w:rsidP="00112C04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բավարար</w:t>
            </w:r>
          </w:p>
        </w:tc>
        <w:tc>
          <w:tcPr>
            <w:tcW w:w="1984" w:type="dxa"/>
          </w:tcPr>
          <w:p w:rsidR="00BC3DCA" w:rsidRPr="006728F2" w:rsidRDefault="00BC3DCA" w:rsidP="00336C8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կողմից օգտագործման</w:t>
            </w:r>
          </w:p>
        </w:tc>
        <w:tc>
          <w:tcPr>
            <w:tcW w:w="1701" w:type="dxa"/>
          </w:tcPr>
          <w:p w:rsidR="00BC3DCA" w:rsidRPr="006728F2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C3DCA" w:rsidRPr="006728F2" w:rsidRDefault="00BC3DCA" w:rsidP="00B13E4A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sz w:val="24"/>
          <w:szCs w:val="24"/>
          <w:lang w:val="hy-AM"/>
        </w:rPr>
      </w:pPr>
      <w:bookmarkStart w:id="4" w:name="_Toc492216767"/>
      <w:r w:rsidRPr="006728F2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Համայնքի ՏԱՊ-ի ֆինանսավորման պլանը</w:t>
      </w:r>
      <w:bookmarkEnd w:id="4"/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C3DCA" w:rsidRPr="006728F2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6728F2">
        <w:rPr>
          <w:rFonts w:ascii="GHEA Grapalat" w:hAnsi="GHEA Grapalat"/>
          <w:b/>
          <w:sz w:val="24"/>
          <w:szCs w:val="24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BC3DCA" w:rsidRPr="006728F2" w:rsidRDefault="00BC3DCA" w:rsidP="003C138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3622"/>
        <w:gridCol w:w="1566"/>
        <w:gridCol w:w="965"/>
        <w:gridCol w:w="142"/>
        <w:gridCol w:w="567"/>
        <w:gridCol w:w="1134"/>
        <w:gridCol w:w="709"/>
        <w:gridCol w:w="872"/>
        <w:gridCol w:w="11"/>
      </w:tblGrid>
      <w:tr w:rsidR="00BC3DCA" w:rsidRPr="006728F2" w:rsidTr="00DB069E">
        <w:trPr>
          <w:gridAfter w:val="1"/>
          <w:wAfter w:w="11" w:type="dxa"/>
          <w:cantSplit/>
          <w:trHeight w:val="41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Ծրագրի անվանումը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Ծրագրի արժեքը (հազ. դրամ)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Ծրագրի ֆինանսավորման աղբյուրները</w:t>
            </w:r>
          </w:p>
        </w:tc>
      </w:tr>
      <w:tr w:rsidR="00BC3DCA" w:rsidRPr="006728F2" w:rsidTr="002B442D">
        <w:trPr>
          <w:gridAfter w:val="1"/>
          <w:wAfter w:w="11" w:type="dxa"/>
          <w:cantSplit/>
          <w:trHeight w:val="27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6728F2" w:rsidRDefault="00BC3DCA" w:rsidP="003C138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Համայնքի բյուջե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6728F2" w:rsidRDefault="00BC3DCA" w:rsidP="003C138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Պետական բյուջե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6728F2" w:rsidRDefault="00BC3DCA" w:rsidP="003C138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Դոնոր կազմակերպություններ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6728F2" w:rsidRDefault="00BC3DCA" w:rsidP="003C138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Համայնք-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ՔՀ</w:t>
            </w:r>
            <w:r w:rsidR="007A2850" w:rsidRPr="006728F2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ՄՀ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համագործակցություն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6728F2" w:rsidRDefault="00BC3DCA" w:rsidP="003C138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Այլ աղբյուրներ</w:t>
            </w:r>
          </w:p>
        </w:tc>
      </w:tr>
      <w:tr w:rsidR="00BC3DCA" w:rsidRPr="006728F2" w:rsidTr="007F690A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 xml:space="preserve">Ոլորտ 1. 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Ընդհանուր</w:t>
            </w:r>
          </w:p>
        </w:tc>
      </w:tr>
      <w:tr w:rsidR="00DB069E" w:rsidRPr="006728F2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DB069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Համայնքապետարանի աշխատակազմի պահպանում, հանրային</w:t>
            </w:r>
            <w:r w:rsidR="002B442D" w:rsidRPr="006728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որակյալ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6728F2" w:rsidRDefault="002B442D" w:rsidP="0036547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11510.0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6728F2" w:rsidRDefault="002B442D" w:rsidP="002B442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11510.0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B069E" w:rsidRPr="006728F2" w:rsidTr="00365474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6728F2" w:rsidRDefault="00DB069E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6728F2" w:rsidRDefault="002B442D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11510.0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6728F2" w:rsidRDefault="002B442D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11510.0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DB069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BC3DCA" w:rsidRPr="006728F2" w:rsidTr="007F6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2" w:type="dxa"/>
            <w:gridSpan w:val="10"/>
            <w:shd w:val="clear" w:color="auto" w:fill="DBE5F1" w:themeFill="accent1" w:themeFillTint="33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70581F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DB069E" w:rsidRPr="006728F2" w:rsidTr="0087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24" w:type="dxa"/>
          </w:tcPr>
          <w:p w:rsidR="00DB069E" w:rsidRPr="006728F2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DB069E" w:rsidRPr="006728F2" w:rsidRDefault="00DB069E" w:rsidP="00DB069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ոլորտում ծրագրեր և միջոցառումներ չեն նախատեսվ</w:t>
            </w:r>
            <w:r w:rsidRPr="006728F2">
              <w:rPr>
                <w:rFonts w:ascii="GHEA Grapalat" w:hAnsi="GHEA Grapalat" w:cs="Arial"/>
                <w:sz w:val="24"/>
                <w:szCs w:val="24"/>
              </w:rPr>
              <w:t>ել</w:t>
            </w: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  <w:tc>
          <w:tcPr>
            <w:tcW w:w="1566" w:type="dxa"/>
            <w:vAlign w:val="center"/>
          </w:tcPr>
          <w:p w:rsidR="00DB069E" w:rsidRPr="006728F2" w:rsidRDefault="00DB069E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65" w:type="dxa"/>
            <w:vAlign w:val="center"/>
          </w:tcPr>
          <w:p w:rsidR="00DB069E" w:rsidRPr="006728F2" w:rsidRDefault="00DB069E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B069E" w:rsidRPr="006728F2" w:rsidRDefault="00DB069E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DB069E" w:rsidRPr="006728F2" w:rsidRDefault="00DB069E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DB069E" w:rsidRPr="006728F2" w:rsidRDefault="00DB069E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872" w:type="dxa"/>
            <w:vAlign w:val="center"/>
          </w:tcPr>
          <w:p w:rsidR="00DB069E" w:rsidRPr="006728F2" w:rsidRDefault="00DB069E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BC3DCA" w:rsidRPr="006728F2" w:rsidTr="007F690A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6728F2" w:rsidRDefault="00BC3DCA" w:rsidP="0070581F">
            <w:pPr>
              <w:tabs>
                <w:tab w:val="left" w:pos="7605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70581F" w:rsidRPr="006728F2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. Քաղաքաշինություն և կոմունալ տնտեսություն</w:t>
            </w:r>
            <w:r w:rsidR="00E32A88" w:rsidRPr="006728F2">
              <w:rPr>
                <w:rFonts w:ascii="GHEA Grapalat" w:hAnsi="GHEA Grapalat"/>
                <w:b/>
                <w:sz w:val="24"/>
                <w:szCs w:val="24"/>
              </w:rPr>
              <w:tab/>
            </w:r>
          </w:p>
        </w:tc>
      </w:tr>
      <w:tr w:rsidR="00DB069E" w:rsidRPr="006728F2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6728F2" w:rsidRDefault="002B442D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</w:t>
            </w:r>
            <w:r w:rsidR="00DB069E" w:rsidRPr="006728F2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DB069E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  ջրամատակարարման համակարգերի</w:t>
            </w:r>
            <w:r w:rsidR="002B442D" w:rsidRPr="006728F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ընթացիկ նորոգում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6728F2" w:rsidRDefault="0070581F" w:rsidP="002B442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700.0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6728F2" w:rsidRDefault="0070581F" w:rsidP="002B442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700.0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0581F" w:rsidRPr="006728F2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1F" w:rsidRPr="006728F2" w:rsidRDefault="0070581F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1F" w:rsidRPr="006728F2" w:rsidRDefault="0070581F" w:rsidP="00DB069E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 աղբահանության և սանիտարական մաքրման 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1F" w:rsidRPr="006728F2" w:rsidRDefault="0070581F" w:rsidP="002B442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900.0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1F" w:rsidRPr="006728F2" w:rsidRDefault="0070581F" w:rsidP="002B442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900.0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1F" w:rsidRPr="006728F2" w:rsidRDefault="0070581F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1F" w:rsidRPr="006728F2" w:rsidRDefault="0070581F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1F" w:rsidRPr="006728F2" w:rsidRDefault="0070581F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1F" w:rsidRPr="006728F2" w:rsidRDefault="0070581F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B069E" w:rsidRPr="006728F2" w:rsidTr="00365474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6728F2" w:rsidRDefault="00DB069E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6728F2" w:rsidRDefault="0070581F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1600.0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6728F2" w:rsidRDefault="0070581F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1600.0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6728F2" w:rsidRDefault="00DB069E" w:rsidP="00DB069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6728F2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BC3DCA" w:rsidRPr="006728F2" w:rsidTr="00B50574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8B170F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4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. Առևտուր և ծառայություններ</w:t>
            </w:r>
          </w:p>
        </w:tc>
      </w:tr>
      <w:tr w:rsidR="00354B79" w:rsidRPr="006728F2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70581F" w:rsidP="00DB069E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Calibri"/>
                <w:sz w:val="24"/>
                <w:szCs w:val="24"/>
              </w:rPr>
              <w:t>Կանգառ</w:t>
            </w:r>
            <w:r w:rsidR="00354B79" w:rsidRPr="006728F2">
              <w:rPr>
                <w:rFonts w:ascii="GHEA Grapalat" w:hAnsi="GHEA Grapalat" w:cs="Calibri"/>
                <w:sz w:val="24"/>
                <w:szCs w:val="24"/>
              </w:rPr>
              <w:t>ի կառուցում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36547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36547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36547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36547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54B79" w:rsidRPr="006728F2" w:rsidTr="00365474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6728F2" w:rsidRDefault="00354B79" w:rsidP="00DB069E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365474">
            <w:pPr>
              <w:spacing w:after="0" w:line="240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36547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36547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36547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6728F2" w:rsidRDefault="00354B79" w:rsidP="001C55A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54B79" w:rsidRPr="006728F2" w:rsidTr="00B50574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6728F2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8B170F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5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. Մշակույթ և երիտասարդության հետ տարվող աշխատանքներ</w:t>
            </w:r>
          </w:p>
        </w:tc>
      </w:tr>
      <w:tr w:rsidR="00354B79" w:rsidRPr="006728F2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6728F2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թվականին ոլորտում ծրագրեր և միջոցառումներ </w:t>
            </w: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չեն նախատեսվ</w:t>
            </w:r>
            <w:r w:rsidRPr="006728F2">
              <w:rPr>
                <w:rFonts w:ascii="GHEA Grapalat" w:hAnsi="GHEA Grapalat" w:cs="Arial"/>
                <w:sz w:val="24"/>
                <w:szCs w:val="24"/>
              </w:rPr>
              <w:t>ել</w:t>
            </w: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354B79" w:rsidRPr="006728F2" w:rsidTr="00876E90"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6728F2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Ոլորտ</w:t>
            </w:r>
            <w:r w:rsidR="008B170F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6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. Առողջապահություն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6728F2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54B79" w:rsidRPr="006728F2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6728F2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ոլորտում ծրագրեր և միջոցառումներ չեն նախատեսվ</w:t>
            </w:r>
            <w:r w:rsidRPr="006728F2">
              <w:rPr>
                <w:rFonts w:ascii="GHEA Grapalat" w:hAnsi="GHEA Grapalat" w:cs="Arial"/>
                <w:sz w:val="24"/>
                <w:szCs w:val="24"/>
              </w:rPr>
              <w:t>ել</w:t>
            </w: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354B79" w:rsidRPr="006728F2" w:rsidTr="00B50574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6728F2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70581F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8B170F" w:rsidRPr="006728F2">
              <w:rPr>
                <w:rFonts w:ascii="GHEA Grapalat" w:hAnsi="GHEA Grapalat"/>
                <w:b/>
                <w:sz w:val="24"/>
                <w:szCs w:val="24"/>
              </w:rPr>
              <w:t>7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. Սոցիալական պաշտպանություն</w:t>
            </w:r>
          </w:p>
        </w:tc>
      </w:tr>
      <w:tr w:rsidR="00354B79" w:rsidRPr="006728F2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6728F2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6728F2" w:rsidRDefault="00354B79" w:rsidP="001C55A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70581F" w:rsidP="001C55A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5</w:t>
            </w:r>
            <w:r w:rsidR="00354B79" w:rsidRPr="006728F2">
              <w:rPr>
                <w:rFonts w:ascii="GHEA Grapalat" w:hAnsi="GHEA Grapalat"/>
                <w:sz w:val="24"/>
                <w:szCs w:val="24"/>
              </w:rPr>
              <w:t>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70581F" w:rsidP="001C55A6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5</w:t>
            </w:r>
            <w:r w:rsidR="00354B79" w:rsidRPr="006728F2">
              <w:rPr>
                <w:rFonts w:ascii="GHEA Grapalat" w:hAnsi="GHEA Grapalat"/>
                <w:sz w:val="24"/>
                <w:szCs w:val="24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6728F2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6728F2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6728F2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6728F2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54B79" w:rsidRPr="006728F2" w:rsidTr="00876E90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70581F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 w:rsidR="00354B79" w:rsidRPr="006728F2">
              <w:rPr>
                <w:rFonts w:ascii="GHEA Grapalat" w:hAnsi="GHEA Grapalat"/>
                <w:b/>
                <w:sz w:val="24"/>
                <w:szCs w:val="24"/>
              </w:rPr>
              <w:t>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70581F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 w:rsidR="00354B79" w:rsidRPr="006728F2">
              <w:rPr>
                <w:rFonts w:ascii="GHEA Grapalat" w:hAnsi="GHEA Grapalat"/>
                <w:b/>
                <w:sz w:val="24"/>
                <w:szCs w:val="24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6728F2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6728F2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6728F2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6728F2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354B79" w:rsidRPr="006728F2" w:rsidTr="00B50574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6728F2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8B170F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8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. Գյուղատնտեսություն</w:t>
            </w:r>
          </w:p>
        </w:tc>
      </w:tr>
      <w:tr w:rsidR="00354B79" w:rsidRPr="006728F2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6728F2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ոլորտում ծրագրեր և միջոցառումներ չեն նախատեսվ</w:t>
            </w:r>
            <w:r w:rsidRPr="006728F2">
              <w:rPr>
                <w:rFonts w:ascii="GHEA Grapalat" w:hAnsi="GHEA Grapalat" w:cs="Arial"/>
                <w:sz w:val="24"/>
                <w:szCs w:val="24"/>
              </w:rPr>
              <w:t>ել</w:t>
            </w: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354B79" w:rsidRPr="006728F2" w:rsidTr="00B50574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6728F2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8B170F"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9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. Զբոսաշրջություն</w:t>
            </w:r>
          </w:p>
        </w:tc>
      </w:tr>
      <w:tr w:rsidR="00354B79" w:rsidRPr="006728F2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6728F2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ոլորտում ծրագրեր և միջոցառումներ չեն նախատեսվ</w:t>
            </w:r>
            <w:r w:rsidRPr="006728F2">
              <w:rPr>
                <w:rFonts w:ascii="GHEA Grapalat" w:hAnsi="GHEA Grapalat" w:cs="Arial"/>
                <w:sz w:val="24"/>
                <w:szCs w:val="24"/>
              </w:rPr>
              <w:t>ել</w:t>
            </w: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6728F2" w:rsidRDefault="00354B79" w:rsidP="00DB069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543013" w:rsidRPr="006728F2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3" w:rsidRPr="006728F2" w:rsidRDefault="00543013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3" w:rsidRPr="006728F2" w:rsidRDefault="00543013" w:rsidP="00DB069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3" w:rsidRPr="006728F2" w:rsidRDefault="00543013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3" w:rsidRPr="006728F2" w:rsidRDefault="00543013" w:rsidP="00DB069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3" w:rsidRPr="006728F2" w:rsidRDefault="00543013" w:rsidP="00DB069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3" w:rsidRPr="006728F2" w:rsidRDefault="00543013" w:rsidP="00DB069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3" w:rsidRPr="006728F2" w:rsidRDefault="00543013" w:rsidP="00DB069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3" w:rsidRPr="006728F2" w:rsidRDefault="00543013" w:rsidP="00DB069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C3DCA" w:rsidRPr="006728F2" w:rsidRDefault="00BC3DCA" w:rsidP="00B13E4A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5" w:name="_Toc492216768"/>
      <w:r w:rsidRPr="006728F2">
        <w:rPr>
          <w:rFonts w:ascii="GHEA Grapalat" w:hAnsi="GHEA Grapalat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5"/>
    </w:p>
    <w:p w:rsidR="00BC3DCA" w:rsidRPr="006728F2" w:rsidRDefault="00BC3DCA" w:rsidP="003C1385">
      <w:pPr>
        <w:spacing w:before="120"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6728F2">
        <w:rPr>
          <w:rFonts w:ascii="GHEA Grapalat" w:hAnsi="GHEA Grapalat"/>
          <w:sz w:val="24"/>
          <w:szCs w:val="24"/>
          <w:lang w:val="hy-AM"/>
        </w:rPr>
        <w:t>Ստորև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543013" w:rsidRPr="006728F2" w:rsidRDefault="00543013" w:rsidP="003C1385">
      <w:pPr>
        <w:spacing w:before="120"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543013" w:rsidRPr="006728F2" w:rsidRDefault="00543013" w:rsidP="003C1385">
      <w:pPr>
        <w:spacing w:before="120"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543013" w:rsidRPr="006728F2" w:rsidRDefault="00543013" w:rsidP="003C1385">
      <w:pPr>
        <w:spacing w:before="120"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543013" w:rsidRPr="006728F2" w:rsidRDefault="00543013" w:rsidP="003C1385">
      <w:pPr>
        <w:spacing w:before="120"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E16FEB" w:rsidRPr="006728F2" w:rsidRDefault="00E16FEB" w:rsidP="003C1385">
      <w:pPr>
        <w:spacing w:after="0" w:line="20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b/>
          <w:sz w:val="24"/>
          <w:szCs w:val="24"/>
          <w:lang w:val="hy-AM"/>
        </w:rPr>
      </w:pPr>
      <w:r w:rsidRPr="006728F2">
        <w:rPr>
          <w:rFonts w:ascii="GHEA Grapalat" w:hAnsi="GHEA Grapalat"/>
          <w:b/>
          <w:sz w:val="24"/>
          <w:szCs w:val="24"/>
          <w:lang w:val="hy-AM"/>
        </w:rPr>
        <w:t>Աղյուսակ 8. Տեղեկատվություն համայնքի ՏԱՊ-ում ներառված ծրագր</w:t>
      </w:r>
      <w:r w:rsidR="008D347B" w:rsidRPr="006728F2">
        <w:rPr>
          <w:rFonts w:ascii="GHEA Grapalat" w:hAnsi="GHEA Grapalat"/>
          <w:b/>
          <w:sz w:val="24"/>
          <w:szCs w:val="24"/>
          <w:lang w:val="hy-AM"/>
        </w:rPr>
        <w:t>եր</w:t>
      </w:r>
      <w:r w:rsidRPr="006728F2">
        <w:rPr>
          <w:rFonts w:ascii="GHEA Grapalat" w:hAnsi="GHEA Grapalat"/>
          <w:b/>
          <w:sz w:val="24"/>
          <w:szCs w:val="24"/>
          <w:lang w:val="hy-AM"/>
        </w:rPr>
        <w:t xml:space="preserve">ի արդյունքային ցուցանիշների մոնիթորինգի և գնահատման վերաբերյալ </w:t>
      </w:r>
    </w:p>
    <w:p w:rsidR="00BC3DCA" w:rsidRPr="006728F2" w:rsidRDefault="00BC3DCA" w:rsidP="003C1385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6728F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1. Ընդհանուր</w:t>
            </w:r>
          </w:p>
        </w:tc>
      </w:tr>
      <w:tr w:rsidR="00BC3DCA" w:rsidRPr="006728F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6728F2" w:rsidRDefault="00BC3DCA" w:rsidP="003C1385">
            <w:pPr>
              <w:spacing w:after="0"/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1.</w:t>
            </w:r>
            <w:r w:rsidRPr="006728F2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BC3DCA" w:rsidRPr="006728F2" w:rsidRDefault="00DF6B7A" w:rsidP="003C1385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>Գյուղ ԵՆՈՔԱՎԱՆ</w:t>
            </w:r>
          </w:p>
        </w:tc>
      </w:tr>
      <w:tr w:rsidR="00BC3DCA" w:rsidRPr="006728F2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018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BC3DCA" w:rsidRPr="006728F2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8864A5" w:rsidRPr="006728F2" w:rsidTr="00365474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64A5" w:rsidRPr="006728F2" w:rsidRDefault="0008691C" w:rsidP="008864A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auto"/>
          </w:tcPr>
          <w:p w:rsidR="008864A5" w:rsidRPr="006728F2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Համայնք</w:t>
            </w:r>
            <w:r w:rsidRPr="006728F2">
              <w:rPr>
                <w:rFonts w:ascii="GHEA Grapalat" w:eastAsia="Calibri" w:hAnsi="GHEA Grapalat" w:cs="Sylfaen"/>
                <w:sz w:val="24"/>
                <w:szCs w:val="24"/>
              </w:rPr>
              <w:t>ապետարանի</w:t>
            </w:r>
            <w:r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աշխատակազմի աշխատողներ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6728F2" w:rsidRDefault="008864A5" w:rsidP="0036547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6728F2" w:rsidRDefault="00543013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864A5" w:rsidRPr="006728F2" w:rsidTr="0009174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6728F2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Համայնքապետարանի վարչական շենք և գույք</w:t>
            </w:r>
          </w:p>
        </w:tc>
        <w:tc>
          <w:tcPr>
            <w:tcW w:w="1396" w:type="dxa"/>
            <w:shd w:val="clear" w:color="auto" w:fill="auto"/>
          </w:tcPr>
          <w:p w:rsidR="008864A5" w:rsidRPr="006728F2" w:rsidRDefault="008864A5" w:rsidP="0009174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ըստ գույքագրման ցուցակի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864A5" w:rsidRPr="006728F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6728F2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Տեղական հարկերի, տուրքերի և վճարների հավաքագրմամբ զբաղվող աշխատակիցներ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6728F2" w:rsidRDefault="00DF6B7A" w:rsidP="003D0C7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864A5" w:rsidRPr="006728F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6728F2" w:rsidRDefault="008864A5" w:rsidP="00222AE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Հողի</w:t>
            </w:r>
            <w:r w:rsidR="00543013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հարկի,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ույքահարկի, տեղական տուրքերի և վճարների</w:t>
            </w:r>
            <w:r w:rsidR="00543013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բազաներ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6728F2" w:rsidRDefault="008864A5" w:rsidP="003D0C7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864A5" w:rsidRPr="006728F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6728F2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բյուջեի սեփական եկամուտների գծով առկա ապառքներ, հազ.դրամ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6728F2" w:rsidRDefault="00543013" w:rsidP="003D0C7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3856.7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864A5" w:rsidRPr="006728F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6728F2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Աշխատակազմում առկա համակարգչային սարքեր և սարքավորումներ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6728F2" w:rsidRDefault="00543013" w:rsidP="003D0C7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864A5" w:rsidRPr="006728F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6728F2" w:rsidRDefault="00222AEF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Տեղեկատվական և հեռահաղորդակցության </w:t>
            </w:r>
            <w:r w:rsidRPr="006728F2">
              <w:rPr>
                <w:rFonts w:ascii="GHEA Grapalat" w:hAnsi="GHEA Grapalat" w:cs="Arial"/>
                <w:sz w:val="24"/>
                <w:szCs w:val="24"/>
                <w:lang w:val="hy-AM"/>
              </w:rPr>
              <w:t>համակարգեր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6728F2" w:rsidRDefault="008864A5" w:rsidP="003D0C7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864A5" w:rsidRPr="006728F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6728F2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Աշխատակազմում ֆինանսական (այդ թվում՝ գույքի)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6728F2" w:rsidRDefault="008864A5" w:rsidP="003D0C7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864A5" w:rsidRPr="006728F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6728F2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Աշխատակազմում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տեղեկատվական և հեռահաղորդակցո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ւթյան համակարգերի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6728F2" w:rsidRDefault="008864A5" w:rsidP="003D0C7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864A5" w:rsidRPr="006728F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6728F2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="002133A8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պաշտոնական</w:t>
            </w:r>
            <w:r w:rsidR="002133A8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համացանցային</w:t>
            </w:r>
            <w:r w:rsidR="008B170F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կայք</w:t>
            </w:r>
            <w:r w:rsidR="00BE349F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ի առկայություն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6728F2" w:rsidRDefault="00BE349F" w:rsidP="003D0C7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C33A4" w:rsidRPr="006728F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6728F2" w:rsidRDefault="00FC33A4" w:rsidP="00FE46B7">
            <w:p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բյուջեի սեփական եկամուտների հավաքագրման փաստացի գումարների տարեկան աճ</w:t>
            </w:r>
            <w:r w:rsidR="00FE46B7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6728F2" w:rsidRDefault="008B170F" w:rsidP="003D0C7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C33A4" w:rsidRPr="006728F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6728F2" w:rsidRDefault="00FC33A4" w:rsidP="00FE46B7">
            <w:p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Հողի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հարկի բազայում առկա անճշտությունների նվազեցում</w:t>
            </w:r>
            <w:r w:rsidR="00FE46B7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6728F2" w:rsidRDefault="00FC33A4" w:rsidP="003D0C7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C33A4" w:rsidRPr="006728F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6728F2" w:rsidRDefault="00FC33A4" w:rsidP="00FE46B7">
            <w:p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Գույքահարկի</w:t>
            </w:r>
            <w:r w:rsidR="002133A8"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բազայում առկա անճշտությունների նվազեցում</w:t>
            </w:r>
            <w:r w:rsidR="00FE46B7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6728F2" w:rsidRDefault="002133A8" w:rsidP="003D0C7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C33A4" w:rsidRPr="006728F2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6728F2" w:rsidRDefault="00FC33A4" w:rsidP="00FE46B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բյուջեի սեփական եկամուտների գծով առկա ապառքների նվազեցում</w:t>
            </w:r>
            <w:r w:rsidR="00FE46B7" w:rsidRPr="006728F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6728F2" w:rsidRDefault="002133A8" w:rsidP="003D0C7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C33A4" w:rsidRPr="006728F2" w:rsidTr="0009174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6728F2" w:rsidRDefault="00FC33A4" w:rsidP="003D0C7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Համայնքապետարանում բնակիչների սպասարկման «մեկ պատուհան» սկզբունքի կիրառումը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6728F2" w:rsidRDefault="00091743" w:rsidP="00091743">
            <w:pPr>
              <w:spacing w:after="0" w:line="20" w:lineRule="atLeast"/>
              <w:ind w:right="-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կ</w:t>
            </w:r>
            <w:r w:rsidR="00FC33A4" w:rsidRPr="006728F2">
              <w:rPr>
                <w:rFonts w:ascii="GHEA Grapalat" w:hAnsi="GHEA Grapalat"/>
                <w:sz w:val="24"/>
                <w:szCs w:val="24"/>
              </w:rPr>
              <w:t>իրառվում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6728F2" w:rsidRDefault="00FC33A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8864A5" w:rsidRPr="006728F2" w:rsidTr="00117019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64A5" w:rsidRPr="006728F2" w:rsidRDefault="008864A5" w:rsidP="00044AA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8864A5" w:rsidRPr="006728F2" w:rsidRDefault="00117019" w:rsidP="003C1385">
            <w:pPr>
              <w:spacing w:after="0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ՏԻՄ-երի, համայնքապետարանի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աշխատակազմի գործունեության վերաբերյալ բնակիչների իրազեկվածության աստիճանը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vAlign w:val="center"/>
          </w:tcPr>
          <w:p w:rsidR="00117019" w:rsidRPr="006728F2" w:rsidRDefault="00117019" w:rsidP="0011701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բավականինլավ</w:t>
            </w:r>
          </w:p>
          <w:p w:rsidR="008864A5" w:rsidRPr="006728F2" w:rsidRDefault="008864A5" w:rsidP="00117019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864A5" w:rsidRPr="006728F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6728F2" w:rsidRDefault="008864A5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8864A5" w:rsidRPr="006728F2" w:rsidRDefault="00FE46B7" w:rsidP="005A46AC">
            <w:pPr>
              <w:spacing w:after="0"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ՏԻՄ-երի, համայնքապետարանի աշխատակազմի աշխատանքից, մատուցված ծառայությունների մատչելիությունից և որակից  բնակիչների բավարարվածության աստիճանը (հարցումների հիման վրա)</w:t>
            </w:r>
          </w:p>
        </w:tc>
        <w:tc>
          <w:tcPr>
            <w:tcW w:w="1396" w:type="dxa"/>
            <w:vAlign w:val="center"/>
          </w:tcPr>
          <w:p w:rsidR="00FE46B7" w:rsidRPr="006728F2" w:rsidRDefault="00FE46B7" w:rsidP="00FE46B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4A5" w:rsidRPr="006728F2" w:rsidRDefault="008864A5" w:rsidP="005A46A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864A5" w:rsidRPr="006728F2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64A5" w:rsidRPr="006728F2" w:rsidRDefault="008864A5" w:rsidP="00044AA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8864A5" w:rsidRPr="006728F2" w:rsidRDefault="008864A5" w:rsidP="00FE46B7">
            <w:pPr>
              <w:spacing w:after="0" w:line="240" w:lineRule="auto"/>
              <w:ind w:right="-6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Համայնք</w:t>
            </w:r>
            <w:r w:rsidR="00117019"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ապետարան</w:t>
            </w:r>
            <w:r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աշխատակազմի աշխատանքային օրերի թիվը տարվա ընթացքում, օր</w:t>
            </w:r>
          </w:p>
        </w:tc>
        <w:tc>
          <w:tcPr>
            <w:tcW w:w="1396" w:type="dxa"/>
            <w:vAlign w:val="center"/>
          </w:tcPr>
          <w:p w:rsidR="008864A5" w:rsidRPr="006728F2" w:rsidRDefault="008864A5" w:rsidP="00E757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E75700" w:rsidRPr="006728F2">
              <w:rPr>
                <w:rFonts w:ascii="GHEA Grapalat" w:hAnsi="GHEA Grapalat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864A5" w:rsidRPr="006728F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6728F2" w:rsidRDefault="008864A5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8864A5" w:rsidRPr="006728F2" w:rsidRDefault="008864A5" w:rsidP="00FE46B7">
            <w:pPr>
              <w:spacing w:after="0" w:line="240" w:lineRule="auto"/>
              <w:ind w:right="-69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396" w:type="dxa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highlight w:val="yellow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864A5" w:rsidRPr="006728F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6728F2" w:rsidRDefault="008864A5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8864A5" w:rsidRPr="006728F2" w:rsidRDefault="008864A5" w:rsidP="00FE46B7">
            <w:pPr>
              <w:spacing w:after="0" w:line="240" w:lineRule="auto"/>
              <w:ind w:right="-9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Համայնքի ղեկավարի, ավագանու կողմից կազմակերպվող բնակիչների ընդունելությունների հաճախականությո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ւնը</w:t>
            </w:r>
          </w:p>
        </w:tc>
        <w:tc>
          <w:tcPr>
            <w:tcW w:w="1396" w:type="dxa"/>
            <w:vAlign w:val="center"/>
          </w:tcPr>
          <w:p w:rsidR="008864A5" w:rsidRPr="006728F2" w:rsidRDefault="00091743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lastRenderedPageBreak/>
              <w:t>շ</w:t>
            </w:r>
            <w:r w:rsidR="008864A5" w:rsidRPr="006728F2">
              <w:rPr>
                <w:rFonts w:ascii="GHEA Grapalat" w:hAnsi="GHEA Grapalat"/>
                <w:sz w:val="24"/>
                <w:szCs w:val="24"/>
              </w:rPr>
              <w:t>աբաթը 1անգամ</w:t>
            </w:r>
          </w:p>
        </w:tc>
        <w:tc>
          <w:tcPr>
            <w:tcW w:w="1276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864A5" w:rsidRPr="006728F2" w:rsidTr="00117019">
        <w:tc>
          <w:tcPr>
            <w:tcW w:w="2425" w:type="dxa"/>
            <w:shd w:val="clear" w:color="auto" w:fill="B8CCE4" w:themeFill="accent1" w:themeFillTint="66"/>
            <w:vAlign w:val="center"/>
          </w:tcPr>
          <w:p w:rsidR="008864A5" w:rsidRPr="006728F2" w:rsidRDefault="008864A5" w:rsidP="00117019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248" w:type="dxa"/>
          </w:tcPr>
          <w:p w:rsidR="00117019" w:rsidRPr="006728F2" w:rsidRDefault="00117019" w:rsidP="00117019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Աշխատակազմը բնականոն գործել է, բարելավվել է</w:t>
            </w:r>
          </w:p>
          <w:p w:rsidR="008864A5" w:rsidRPr="006728F2" w:rsidRDefault="00117019" w:rsidP="00117019">
            <w:pPr>
              <w:spacing w:after="0" w:line="20" w:lineRule="atLeast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բնակչությանը մատուցված  հանրային ծառայությունների մատչելիությունը և որակը</w:t>
            </w:r>
          </w:p>
        </w:tc>
        <w:tc>
          <w:tcPr>
            <w:tcW w:w="1396" w:type="dxa"/>
            <w:vAlign w:val="center"/>
          </w:tcPr>
          <w:p w:rsidR="008864A5" w:rsidRPr="006728F2" w:rsidRDefault="00117019" w:rsidP="003D43D1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864A5" w:rsidRPr="006728F2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8864A5" w:rsidRPr="006728F2" w:rsidRDefault="008864A5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դրամ</w:t>
            </w:r>
          </w:p>
        </w:tc>
        <w:tc>
          <w:tcPr>
            <w:tcW w:w="2248" w:type="dxa"/>
          </w:tcPr>
          <w:p w:rsidR="008864A5" w:rsidRPr="006728F2" w:rsidRDefault="008864A5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8864A5" w:rsidRPr="006728F2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8864A5" w:rsidRPr="006728F2" w:rsidRDefault="008864A5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6728F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</w:tr>
      <w:tr w:rsidR="00BC3DCA" w:rsidRPr="006728F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6728F2" w:rsidRDefault="00BC3DCA" w:rsidP="003C1385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Ծրագիր</w:t>
            </w:r>
            <w:r w:rsidR="008B170F"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3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Pr="006728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Համայնքի  ջրամատակարարման համակարգերի ընթացիկ նորոգում</w:t>
            </w:r>
          </w:p>
          <w:p w:rsidR="00BC3DCA" w:rsidRPr="006728F2" w:rsidRDefault="00436FD7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 xml:space="preserve">Գ.Ենոքավան </w:t>
            </w:r>
          </w:p>
        </w:tc>
      </w:tr>
      <w:tr w:rsidR="00BC3DCA" w:rsidRPr="006728F2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018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BC3DCA" w:rsidRPr="006728F2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8517DB" w:rsidRPr="006728F2" w:rsidTr="008517DB">
        <w:tc>
          <w:tcPr>
            <w:tcW w:w="2425" w:type="dxa"/>
            <w:shd w:val="clear" w:color="auto" w:fill="B8CCE4" w:themeFill="accent1" w:themeFillTint="66"/>
            <w:vAlign w:val="center"/>
          </w:tcPr>
          <w:p w:rsidR="008517DB" w:rsidRPr="006728F2" w:rsidRDefault="008517DB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517DB" w:rsidRPr="006728F2" w:rsidRDefault="008517DB" w:rsidP="008517DB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Ծրագրի իրականացման հարցերով զբաղվող</w:t>
            </w:r>
            <w:r w:rsidR="00436FD7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աշխատակազմի աշխատակիցներ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517DB" w:rsidRPr="006728F2" w:rsidRDefault="00436FD7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7DB" w:rsidRPr="006728F2" w:rsidRDefault="008517DB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17DB" w:rsidRPr="006728F2" w:rsidRDefault="008517DB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17DB" w:rsidRPr="006728F2" w:rsidRDefault="008517DB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BC3DCA" w:rsidRPr="006728F2" w:rsidTr="0009174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044AA3" w:rsidP="00044AA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BC3DCA" w:rsidRPr="006728F2" w:rsidRDefault="00436FD7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 xml:space="preserve">Համայնքապետարանի </w:t>
            </w:r>
            <w:r w:rsidR="00BC3DCA" w:rsidRPr="006728F2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տեխնիկա և գույք</w:t>
            </w:r>
          </w:p>
        </w:tc>
        <w:tc>
          <w:tcPr>
            <w:tcW w:w="1396" w:type="dxa"/>
          </w:tcPr>
          <w:p w:rsidR="00BC3DCA" w:rsidRPr="006728F2" w:rsidRDefault="00BC3DCA" w:rsidP="00091743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ըստ գույքագրման ցուցակի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6728F2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Վերանորոգված ջրագծերի երկարությունը, մ</w:t>
            </w:r>
            <w:r w:rsidR="00DE26F4" w:rsidRPr="006728F2">
              <w:rPr>
                <w:rFonts w:ascii="GHEA Grapalat" w:hAnsi="GHEA Grapalat"/>
                <w:sz w:val="24"/>
                <w:szCs w:val="24"/>
              </w:rPr>
              <w:t>ետր</w:t>
            </w:r>
          </w:p>
        </w:tc>
        <w:tc>
          <w:tcPr>
            <w:tcW w:w="1396" w:type="dxa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Տարվա ընթացքում ջրագծերի ընթացիկ նորոգում իրականացված 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թիվը</w:t>
            </w:r>
          </w:p>
        </w:tc>
        <w:tc>
          <w:tcPr>
            <w:tcW w:w="1396" w:type="dxa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3DCA" w:rsidRPr="006728F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Ջրագծերի վթարների ընդհանուր թիվը </w:t>
            </w:r>
          </w:p>
        </w:tc>
        <w:tc>
          <w:tcPr>
            <w:tcW w:w="1396" w:type="dxa"/>
            <w:vAlign w:val="center"/>
          </w:tcPr>
          <w:p w:rsidR="00BC3DCA" w:rsidRPr="006728F2" w:rsidRDefault="001104B2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BC3DCA" w:rsidRPr="006728F2" w:rsidRDefault="003965D4" w:rsidP="003C138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Բնակիչների կարծիքը խմելու ջրի ջրամատակարարման  </w:t>
            </w:r>
            <w:r w:rsidRPr="006728F2">
              <w:rPr>
                <w:rFonts w:ascii="GHEA Grapalat" w:hAnsi="GHEA Grapalat" w:cs="Arial Armenian"/>
                <w:sz w:val="24"/>
                <w:szCs w:val="24"/>
                <w:lang w:val="ro-RO"/>
              </w:rPr>
              <w:t>մատչելիությունից</w:t>
            </w:r>
          </w:p>
        </w:tc>
        <w:tc>
          <w:tcPr>
            <w:tcW w:w="1396" w:type="dxa"/>
            <w:vAlign w:val="center"/>
          </w:tcPr>
          <w:p w:rsidR="003965D4" w:rsidRPr="006728F2" w:rsidRDefault="008B170F" w:rsidP="003965D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բավարար</w:t>
            </w:r>
          </w:p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C3DCA" w:rsidRPr="006728F2" w:rsidRDefault="00DE26F4" w:rsidP="003C1385">
            <w:pPr>
              <w:spacing w:after="0" w:line="20" w:lineRule="atLeast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Խմելու ջրի ջրամատակարարման ծառայության որակից բնակիչների բավարարվածության աստիճանը</w:t>
            </w:r>
          </w:p>
        </w:tc>
        <w:tc>
          <w:tcPr>
            <w:tcW w:w="1396" w:type="dxa"/>
            <w:vAlign w:val="center"/>
          </w:tcPr>
          <w:p w:rsidR="00BC3DCA" w:rsidRPr="006728F2" w:rsidRDefault="008B170F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բավարա</w:t>
            </w:r>
            <w:r w:rsidR="00E1068A" w:rsidRPr="006728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</w:rPr>
              <w:t>ր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3DCA" w:rsidRPr="006728F2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728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2248" w:type="dxa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FD5A4A" w:rsidRPr="006728F2" w:rsidTr="008A3AE8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FD5A4A" w:rsidRPr="006728F2" w:rsidRDefault="00FD5A4A" w:rsidP="008A3AE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Աղբահանություն և սանիտարական մաքրում իրականացնող աշխատակիցների թիվը</w:t>
            </w:r>
          </w:p>
        </w:tc>
        <w:tc>
          <w:tcPr>
            <w:tcW w:w="1396" w:type="dxa"/>
            <w:vAlign w:val="center"/>
          </w:tcPr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2</w:t>
            </w:r>
          </w:p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D5A4A" w:rsidRPr="006728F2" w:rsidRDefault="00FD5A4A" w:rsidP="008A3AE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D5A4A" w:rsidRPr="006728F2" w:rsidTr="008A3AE8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D5A4A" w:rsidRPr="006728F2" w:rsidRDefault="00FD5A4A" w:rsidP="008A3AE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FD5A4A" w:rsidRPr="006728F2" w:rsidRDefault="00FD5A4A" w:rsidP="008A3AE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Աղբատար մեքենաների թիվը</w:t>
            </w:r>
          </w:p>
        </w:tc>
        <w:tc>
          <w:tcPr>
            <w:tcW w:w="1396" w:type="dxa"/>
            <w:vAlign w:val="center"/>
          </w:tcPr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D5A4A" w:rsidRPr="006728F2" w:rsidTr="008A3AE8">
        <w:trPr>
          <w:trHeight w:val="34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D5A4A" w:rsidRPr="006728F2" w:rsidRDefault="00FD5A4A" w:rsidP="008A3AE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vAlign w:val="center"/>
          </w:tcPr>
          <w:p w:rsidR="00FD5A4A" w:rsidRPr="006728F2" w:rsidRDefault="00FD5A4A" w:rsidP="008A3AE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Աղբամանների թիվը</w:t>
            </w:r>
          </w:p>
        </w:tc>
        <w:tc>
          <w:tcPr>
            <w:tcW w:w="1396" w:type="dxa"/>
            <w:vAlign w:val="center"/>
          </w:tcPr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D5A4A" w:rsidRPr="006728F2" w:rsidTr="008A3AE8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D5A4A" w:rsidRPr="006728F2" w:rsidRDefault="00FD5A4A" w:rsidP="008A3AE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FD5A4A" w:rsidRPr="006728F2" w:rsidRDefault="00FD5A4A" w:rsidP="008A3AE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Աղբահանության համար գանձվող վճարի չափը,դրամ</w:t>
            </w:r>
          </w:p>
        </w:tc>
        <w:tc>
          <w:tcPr>
            <w:tcW w:w="1396" w:type="dxa"/>
            <w:vAlign w:val="center"/>
          </w:tcPr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50</w:t>
            </w:r>
          </w:p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D5A4A" w:rsidRPr="006728F2" w:rsidTr="008A3AE8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FD5A4A" w:rsidRPr="006728F2" w:rsidRDefault="00FD5A4A" w:rsidP="008A3AE8">
            <w:pPr>
              <w:spacing w:after="0" w:line="240" w:lineRule="auto"/>
              <w:rPr>
                <w:rFonts w:ascii="GHEA Grapalat" w:eastAsia="Calibri" w:hAnsi="GHEA Grapalat" w:cs="Times New Roman"/>
                <w:color w:val="FF0000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Բնակիչների կարծիքը աղբահանության և սանիտարական մաքրման ծառայության վերաբերյալ</w:t>
            </w:r>
          </w:p>
        </w:tc>
        <w:tc>
          <w:tcPr>
            <w:tcW w:w="1396" w:type="dxa"/>
            <w:vAlign w:val="bottom"/>
          </w:tcPr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D5A4A" w:rsidRPr="006728F2" w:rsidTr="008A3AE8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D5A4A" w:rsidRPr="006728F2" w:rsidRDefault="00FD5A4A" w:rsidP="008A3AE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FD5A4A" w:rsidRPr="006728F2" w:rsidRDefault="00FD5A4A" w:rsidP="008A3AE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Աղբահանության և սանիտարական մաքրման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396" w:type="dxa"/>
            <w:vAlign w:val="center"/>
          </w:tcPr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մասնակի</w:t>
            </w:r>
          </w:p>
        </w:tc>
        <w:tc>
          <w:tcPr>
            <w:tcW w:w="127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D5A4A" w:rsidRPr="006728F2" w:rsidTr="008A3AE8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FD5A4A" w:rsidRPr="006728F2" w:rsidRDefault="00FD5A4A" w:rsidP="008A3AE8">
            <w:pPr>
              <w:spacing w:after="0" w:line="240" w:lineRule="auto"/>
              <w:ind w:left="127" w:right="-93" w:hanging="127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Աղբահանության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ծառայության մատուցման հաճախականությունը՝ (ամսվա կտրվածքով)</w:t>
            </w:r>
          </w:p>
          <w:p w:rsidR="00FD5A4A" w:rsidRPr="006728F2" w:rsidRDefault="00FD5A4A" w:rsidP="008A3AE8">
            <w:pPr>
              <w:spacing w:after="0" w:line="240" w:lineRule="auto"/>
              <w:ind w:left="127" w:right="-93" w:hanging="127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 գյուղերում</w:t>
            </w:r>
          </w:p>
          <w:p w:rsidR="00FD5A4A" w:rsidRPr="006728F2" w:rsidRDefault="00FD5A4A" w:rsidP="008A3AE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2անգամ</w:t>
            </w:r>
          </w:p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D5A4A" w:rsidRPr="006728F2" w:rsidTr="008A3AE8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D5A4A" w:rsidRPr="006728F2" w:rsidRDefault="00FD5A4A" w:rsidP="008A3AE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vAlign w:val="center"/>
          </w:tcPr>
          <w:p w:rsidR="00FD5A4A" w:rsidRPr="006728F2" w:rsidRDefault="00FD5A4A" w:rsidP="008A3AE8">
            <w:pPr>
              <w:spacing w:after="0" w:line="20" w:lineRule="atLeast"/>
              <w:ind w:right="-93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Ս</w:t>
            </w: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անիտարական մաքրման ծառայության մատուցման հաճախականությունը՝ (ամսվա կտրվածքով)</w:t>
            </w:r>
          </w:p>
        </w:tc>
        <w:tc>
          <w:tcPr>
            <w:tcW w:w="1396" w:type="dxa"/>
            <w:vAlign w:val="center"/>
          </w:tcPr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ըստ գրաֆիկ-ժամանակացույցի</w:t>
            </w:r>
          </w:p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D5A4A" w:rsidRPr="006728F2" w:rsidTr="008A3AE8">
        <w:tc>
          <w:tcPr>
            <w:tcW w:w="2425" w:type="dxa"/>
            <w:shd w:val="clear" w:color="auto" w:fill="B8CCE4" w:themeFill="accent1" w:themeFillTint="66"/>
            <w:vAlign w:val="center"/>
          </w:tcPr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FD5A4A" w:rsidRPr="006728F2" w:rsidRDefault="00FD5A4A" w:rsidP="008A3AE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համայնքում %</w:t>
            </w:r>
          </w:p>
        </w:tc>
        <w:tc>
          <w:tcPr>
            <w:tcW w:w="1396" w:type="dxa"/>
            <w:vAlign w:val="center"/>
          </w:tcPr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D5A4A" w:rsidRPr="006728F2" w:rsidTr="008A3AE8">
        <w:tc>
          <w:tcPr>
            <w:tcW w:w="2425" w:type="dxa"/>
            <w:shd w:val="clear" w:color="auto" w:fill="B8CCE4" w:themeFill="accent1" w:themeFillTint="66"/>
            <w:vAlign w:val="center"/>
          </w:tcPr>
          <w:p w:rsidR="00FD5A4A" w:rsidRPr="006728F2" w:rsidRDefault="00FD5A4A" w:rsidP="008A3AE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728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2248" w:type="dxa"/>
          </w:tcPr>
          <w:p w:rsidR="00FD5A4A" w:rsidRPr="006728F2" w:rsidRDefault="00FD5A4A" w:rsidP="008A3AE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FD5A4A" w:rsidRPr="006728F2" w:rsidRDefault="00FD5A4A" w:rsidP="008A3AE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9</w:t>
            </w:r>
            <w:r w:rsidRPr="006728F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000.0</w:t>
            </w:r>
          </w:p>
        </w:tc>
        <w:tc>
          <w:tcPr>
            <w:tcW w:w="127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5A4A" w:rsidRPr="006728F2" w:rsidRDefault="00FD5A4A" w:rsidP="008A3AE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D5A4A" w:rsidRPr="006728F2" w:rsidRDefault="00FD5A4A" w:rsidP="00FD5A4A">
      <w:pPr>
        <w:rPr>
          <w:rFonts w:ascii="GHEA Grapalat" w:hAnsi="GHEA Grapalat"/>
          <w:sz w:val="24"/>
          <w:szCs w:val="24"/>
        </w:rPr>
      </w:pPr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6728F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 xml:space="preserve"> 6. Տրանսպորտ</w:t>
            </w:r>
          </w:p>
        </w:tc>
      </w:tr>
      <w:tr w:rsidR="00BC3DCA" w:rsidRPr="006728F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6728F2" w:rsidRDefault="00BC3DCA" w:rsidP="001104B2">
            <w:pPr>
              <w:spacing w:after="0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1.</w:t>
            </w:r>
            <w:r w:rsidRPr="006728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1104B2" w:rsidRPr="006728F2">
              <w:rPr>
                <w:rFonts w:ascii="GHEA Grapalat" w:hAnsi="GHEA Grapalat" w:cs="Sylfaen"/>
                <w:b/>
                <w:sz w:val="24"/>
                <w:szCs w:val="24"/>
              </w:rPr>
              <w:t xml:space="preserve">Համայնքից </w:t>
            </w:r>
            <w:r w:rsidRPr="006728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արոտավայրեր տանող հանդամիջյան ճանապարհների նորոգու</w:t>
            </w:r>
            <w:r w:rsidR="001104B2" w:rsidRPr="006728F2">
              <w:rPr>
                <w:rFonts w:ascii="GHEA Grapalat" w:hAnsi="GHEA Grapalat" w:cs="Sylfaen"/>
                <w:b/>
                <w:sz w:val="24"/>
                <w:szCs w:val="24"/>
              </w:rPr>
              <w:t>մ</w:t>
            </w:r>
          </w:p>
          <w:p w:rsidR="001104B2" w:rsidRPr="006728F2" w:rsidRDefault="001104B2" w:rsidP="001104B2">
            <w:pPr>
              <w:spacing w:after="0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b/>
                <w:sz w:val="24"/>
                <w:szCs w:val="24"/>
              </w:rPr>
              <w:t>Գ. Ենոքավան</w:t>
            </w:r>
          </w:p>
        </w:tc>
      </w:tr>
      <w:tr w:rsidR="00BC3DCA" w:rsidRPr="006728F2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018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BC3DCA" w:rsidRPr="006728F2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3965D4" w:rsidRPr="006728F2" w:rsidTr="003965D4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3965D4" w:rsidRPr="006728F2" w:rsidRDefault="003965D4" w:rsidP="00044AA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3965D4" w:rsidRPr="006728F2" w:rsidRDefault="003965D4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396" w:type="dxa"/>
            <w:vAlign w:val="center"/>
          </w:tcPr>
          <w:p w:rsidR="003965D4" w:rsidRPr="006728F2" w:rsidRDefault="003965D4" w:rsidP="003965D4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965D4" w:rsidRPr="006728F2" w:rsidRDefault="003965D4" w:rsidP="003965D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65D4" w:rsidRPr="006728F2" w:rsidRDefault="003965D4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3965D4" w:rsidRPr="006728F2" w:rsidRDefault="003965D4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3965D4" w:rsidRPr="006728F2" w:rsidRDefault="003965D4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965D4" w:rsidRPr="006728F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965D4" w:rsidRPr="006728F2" w:rsidRDefault="003965D4" w:rsidP="00044AA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3965D4" w:rsidRPr="006728F2" w:rsidRDefault="00781081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Համայնք</w:t>
            </w:r>
            <w:r w:rsidR="003965D4" w:rsidRPr="006728F2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3965D4" w:rsidRPr="006728F2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տեխնիկա և գույք</w:t>
            </w:r>
          </w:p>
        </w:tc>
        <w:tc>
          <w:tcPr>
            <w:tcW w:w="1396" w:type="dxa"/>
          </w:tcPr>
          <w:p w:rsidR="003965D4" w:rsidRPr="006728F2" w:rsidRDefault="003965D4" w:rsidP="00091743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ըստ գույքագրման ցուցակի</w:t>
            </w:r>
          </w:p>
        </w:tc>
        <w:tc>
          <w:tcPr>
            <w:tcW w:w="1276" w:type="dxa"/>
          </w:tcPr>
          <w:p w:rsidR="003965D4" w:rsidRPr="006728F2" w:rsidRDefault="003965D4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5D4" w:rsidRPr="006728F2" w:rsidRDefault="003965D4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5D4" w:rsidRPr="006728F2" w:rsidRDefault="003965D4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965D4" w:rsidRPr="006728F2" w:rsidTr="003965D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965D4" w:rsidRPr="006728F2" w:rsidRDefault="003965D4" w:rsidP="00044AA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3965D4" w:rsidRPr="006728F2" w:rsidRDefault="003965D4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396" w:type="dxa"/>
            <w:vAlign w:val="center"/>
          </w:tcPr>
          <w:p w:rsidR="003965D4" w:rsidRPr="006728F2" w:rsidRDefault="003965D4" w:rsidP="003965D4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65D4" w:rsidRPr="006728F2" w:rsidRDefault="003965D4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5D4" w:rsidRPr="006728F2" w:rsidRDefault="003965D4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5D4" w:rsidRPr="006728F2" w:rsidRDefault="003965D4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</w:tcPr>
          <w:p w:rsidR="00BC3DCA" w:rsidRPr="006728F2" w:rsidRDefault="00781081" w:rsidP="003C138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bCs/>
                <w:sz w:val="24"/>
                <w:szCs w:val="24"/>
              </w:rPr>
              <w:t xml:space="preserve">Համայնքի </w:t>
            </w:r>
            <w:r w:rsidR="00BC3DCA" w:rsidRPr="006728F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արոտավայրեր տանող վ</w:t>
            </w:r>
            <w:r w:rsidR="00BC3DCA" w:rsidRPr="006728F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երանորոգված</w:t>
            </w:r>
            <w:r w:rsidR="00BC3DCA" w:rsidRPr="006728F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հանդամիջյան </w:t>
            </w:r>
            <w:r w:rsidR="00BC3DCA"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ճանապարհի երկարությունը</w:t>
            </w:r>
            <w:r w:rsidR="00BC3DCA" w:rsidRPr="006728F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, կմ</w:t>
            </w:r>
          </w:p>
        </w:tc>
        <w:tc>
          <w:tcPr>
            <w:tcW w:w="1396" w:type="dxa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BC3DCA" w:rsidRPr="006728F2" w:rsidRDefault="003965D4" w:rsidP="008517DB">
            <w:pPr>
              <w:spacing w:after="0" w:line="259" w:lineRule="auto"/>
              <w:ind w:right="-93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Բնակիչների բավարարվածությունը վերանորոգված </w:t>
            </w:r>
            <w:r w:rsidRPr="006728F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հանդամիջյան </w:t>
            </w: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ճանապարհների անցանելիության վիճակից</w:t>
            </w:r>
          </w:p>
        </w:tc>
        <w:tc>
          <w:tcPr>
            <w:tcW w:w="1396" w:type="dxa"/>
            <w:vAlign w:val="center"/>
          </w:tcPr>
          <w:p w:rsidR="00BC3DCA" w:rsidRPr="006728F2" w:rsidRDefault="003965D4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728F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BC3DCA" w:rsidRPr="006728F2" w:rsidRDefault="00BC3DCA" w:rsidP="003C1385">
            <w:pPr>
              <w:spacing w:after="0"/>
              <w:ind w:right="-96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Ծրագրի իրականացման ժամկետը, </w:t>
            </w:r>
            <w:r w:rsidRPr="006728F2">
              <w:rPr>
                <w:rFonts w:ascii="GHEA Grapalat" w:hAnsi="GHEA Grapalat"/>
                <w:sz w:val="24"/>
                <w:szCs w:val="24"/>
              </w:rPr>
              <w:t>ամիս</w:t>
            </w:r>
          </w:p>
        </w:tc>
        <w:tc>
          <w:tcPr>
            <w:tcW w:w="1396" w:type="dxa"/>
            <w:vAlign w:val="center"/>
          </w:tcPr>
          <w:p w:rsidR="00BC3DCA" w:rsidRPr="006728F2" w:rsidRDefault="00781081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 xml:space="preserve">Ապահովվել է </w:t>
            </w:r>
            <w:r w:rsidR="00781081"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 xml:space="preserve">համայնքի </w:t>
            </w: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բնակչությանը անցանելի ճանապարհներով երթևեկելու ծառայության մատուցումը և արոտավայրերի հասանելիությունը, (%)</w:t>
            </w:r>
          </w:p>
        </w:tc>
        <w:tc>
          <w:tcPr>
            <w:tcW w:w="1396" w:type="dxa"/>
            <w:vAlign w:val="center"/>
          </w:tcPr>
          <w:p w:rsidR="00BC3DCA" w:rsidRPr="006728F2" w:rsidRDefault="00B56E90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728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2248" w:type="dxa"/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6728F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 7.Առևտուր և ծառայություններ</w:t>
            </w:r>
          </w:p>
        </w:tc>
      </w:tr>
      <w:tr w:rsidR="00BC3DCA" w:rsidRPr="006728F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1. </w:t>
            </w:r>
            <w:r w:rsidR="00781081" w:rsidRPr="006728F2">
              <w:rPr>
                <w:rFonts w:ascii="GHEA Grapalat" w:hAnsi="GHEA Grapalat" w:cs="Calibri"/>
                <w:b/>
                <w:sz w:val="24"/>
                <w:szCs w:val="24"/>
              </w:rPr>
              <w:t>Ենոքավ</w:t>
            </w:r>
            <w:r w:rsidR="005E349F" w:rsidRPr="006728F2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ա</w:t>
            </w:r>
            <w:r w:rsidR="00781081" w:rsidRPr="006728F2">
              <w:rPr>
                <w:rFonts w:ascii="GHEA Grapalat" w:hAnsi="GHEA Grapalat" w:cs="Calibri"/>
                <w:b/>
                <w:sz w:val="24"/>
                <w:szCs w:val="24"/>
              </w:rPr>
              <w:t xml:space="preserve">ն համայնքում </w:t>
            </w:r>
            <w:r w:rsidRPr="006728F2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կանգառի</w:t>
            </w:r>
            <w:r w:rsidR="00781081" w:rsidRPr="006728F2">
              <w:rPr>
                <w:rFonts w:ascii="GHEA Grapalat" w:hAnsi="GHEA Grapalat" w:cs="Calibri"/>
                <w:b/>
                <w:sz w:val="24"/>
                <w:szCs w:val="24"/>
              </w:rPr>
              <w:t xml:space="preserve"> </w:t>
            </w:r>
            <w:r w:rsidR="00E1068A" w:rsidRPr="006728F2">
              <w:rPr>
                <w:rFonts w:ascii="GHEA Grapalat" w:hAnsi="GHEA Grapalat" w:cs="Calibri"/>
                <w:b/>
                <w:sz w:val="24"/>
                <w:szCs w:val="24"/>
              </w:rPr>
              <w:t>վերանորոգ</w:t>
            </w:r>
            <w:r w:rsidRPr="006728F2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ում</w:t>
            </w:r>
          </w:p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BC3DCA" w:rsidRPr="006728F2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018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BC3DCA" w:rsidRPr="006728F2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BC3DCA" w:rsidRPr="006728F2" w:rsidTr="00DD0BB7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BC3DCA" w:rsidRPr="006728F2" w:rsidRDefault="00DD0BB7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Ծրագրի իրականացման հարցերով զբաղվող</w:t>
            </w:r>
            <w:r w:rsidR="00781081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աշխատակազմի աշխատակիցներ</w:t>
            </w:r>
          </w:p>
        </w:tc>
        <w:tc>
          <w:tcPr>
            <w:tcW w:w="1396" w:type="dxa"/>
            <w:vAlign w:val="center"/>
          </w:tcPr>
          <w:p w:rsidR="00BC3DCA" w:rsidRPr="006728F2" w:rsidRDefault="00DD0BB7" w:rsidP="00DD0BB7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</w:tr>
      <w:tr w:rsidR="00BC3DCA" w:rsidRPr="006728F2" w:rsidTr="00DD0BB7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BC3DCA" w:rsidRPr="006728F2" w:rsidRDefault="00DD0BB7" w:rsidP="003C1385">
            <w:pPr>
              <w:spacing w:after="0" w:line="20" w:lineRule="atLeast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Բնակիչների կարծիքը </w:t>
            </w:r>
            <w:r w:rsidR="00781081"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կանգառի </w:t>
            </w:r>
            <w:r w:rsidR="00E1068A" w:rsidRPr="006728F2">
              <w:rPr>
                <w:rFonts w:ascii="GHEA Grapalat" w:hAnsi="GHEA Grapalat"/>
                <w:sz w:val="24"/>
                <w:szCs w:val="24"/>
                <w:lang w:val="hy-AM"/>
              </w:rPr>
              <w:t>վերանորոգ</w:t>
            </w:r>
            <w:r w:rsidR="00781081" w:rsidRPr="006728F2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</w:t>
            </w:r>
          </w:p>
        </w:tc>
        <w:tc>
          <w:tcPr>
            <w:tcW w:w="1396" w:type="dxa"/>
            <w:vAlign w:val="center"/>
          </w:tcPr>
          <w:p w:rsidR="00DD0BB7" w:rsidRPr="006728F2" w:rsidRDefault="00DD0BB7" w:rsidP="00DD0BB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կատարյալ</w:t>
            </w:r>
          </w:p>
          <w:p w:rsidR="00BC3DCA" w:rsidRPr="006728F2" w:rsidRDefault="00BC3DCA" w:rsidP="00DD0BB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DD0BB7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BC3DCA" w:rsidRPr="006728F2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Ծրագրի իրականացման ժամկետը, </w:t>
            </w:r>
            <w:r w:rsidRPr="006728F2">
              <w:rPr>
                <w:rFonts w:ascii="GHEA Grapalat" w:hAnsi="GHEA Grapalat"/>
                <w:sz w:val="24"/>
                <w:szCs w:val="24"/>
              </w:rPr>
              <w:t>տարի</w:t>
            </w:r>
          </w:p>
        </w:tc>
        <w:tc>
          <w:tcPr>
            <w:tcW w:w="1396" w:type="dxa"/>
            <w:vAlign w:val="center"/>
          </w:tcPr>
          <w:p w:rsidR="00BC3DCA" w:rsidRPr="006728F2" w:rsidRDefault="00BC3DCA" w:rsidP="00DD0BB7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781081" w:rsidRPr="006728F2" w:rsidRDefault="0028078A" w:rsidP="008517DB">
            <w:pPr>
              <w:spacing w:after="0" w:line="20" w:lineRule="atLeast"/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>անգառ</w:t>
            </w:r>
            <w:r w:rsidR="00781081"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ը </w:t>
            </w:r>
            <w:r w:rsidR="00E1068A" w:rsidRPr="006728F2">
              <w:rPr>
                <w:rFonts w:ascii="GHEA Grapalat" w:hAnsi="GHEA Grapalat"/>
                <w:sz w:val="24"/>
                <w:szCs w:val="24"/>
                <w:lang w:val="hy-AM"/>
              </w:rPr>
              <w:t>վերանորոգ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վել է,</w:t>
            </w: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 xml:space="preserve"> հ</w:t>
            </w: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>ամայնքի բնակչությունը հնարավորություն ունի</w:t>
            </w:r>
            <w:r w:rsidR="00781081"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 օգտվելու կանգառից</w:t>
            </w: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 </w:t>
            </w:r>
          </w:p>
          <w:p w:rsidR="00BC3DCA" w:rsidRPr="006728F2" w:rsidRDefault="0028078A" w:rsidP="008517D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>այո/ոչ</w:t>
            </w:r>
          </w:p>
        </w:tc>
        <w:tc>
          <w:tcPr>
            <w:tcW w:w="1396" w:type="dxa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ro-RO"/>
              </w:rPr>
              <w:t>այո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728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2248" w:type="dxa"/>
          </w:tcPr>
          <w:p w:rsidR="00BC3DCA" w:rsidRPr="006728F2" w:rsidRDefault="00BC3DCA" w:rsidP="008517D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 xml:space="preserve">ֆինանսավորման աղբյուրը՝ </w:t>
            </w:r>
            <w:r w:rsidR="00781081" w:rsidRPr="006728F2">
              <w:rPr>
                <w:rFonts w:ascii="GHEA Grapalat" w:hAnsi="GHEA Grapalat"/>
                <w:sz w:val="24"/>
                <w:szCs w:val="24"/>
              </w:rPr>
              <w:t>համայնքի բյուջեից</w:t>
            </w:r>
          </w:p>
        </w:tc>
        <w:tc>
          <w:tcPr>
            <w:tcW w:w="1396" w:type="dxa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6728F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Ոլորտ 12.Սոցիալական պաշտպանություն</w:t>
            </w:r>
          </w:p>
        </w:tc>
      </w:tr>
      <w:tr w:rsidR="00BC3DCA" w:rsidRPr="006728F2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1.</w:t>
            </w:r>
            <w:r w:rsidRPr="006728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Աջակցություն սոցիալապես անապահով ընտանիքներին</w:t>
            </w:r>
          </w:p>
          <w:p w:rsidR="00781081" w:rsidRPr="006728F2" w:rsidRDefault="00781081" w:rsidP="003C1385">
            <w:pPr>
              <w:spacing w:after="0" w:line="20" w:lineRule="atLeast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b/>
                <w:sz w:val="24"/>
                <w:szCs w:val="24"/>
              </w:rPr>
              <w:t>Գ. Ենոքավան</w:t>
            </w:r>
          </w:p>
        </w:tc>
      </w:tr>
      <w:tr w:rsidR="00BC3DCA" w:rsidRPr="006728F2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6728F2">
              <w:rPr>
                <w:rFonts w:ascii="GHEA Grapalat" w:hAnsi="GHEA Grapalat"/>
                <w:b/>
                <w:sz w:val="24"/>
                <w:szCs w:val="24"/>
              </w:rPr>
              <w:t>018</w:t>
            </w: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BC3DCA" w:rsidRPr="006728F2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BC3DCA" w:rsidRPr="006728F2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044AA3" w:rsidP="00044AA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BC3DCA" w:rsidRPr="006728F2" w:rsidRDefault="00BC3DCA" w:rsidP="008E29E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Սոցիալական աջակցության հարցերով զբաղվող աշխատակիցներ</w:t>
            </w:r>
          </w:p>
        </w:tc>
        <w:tc>
          <w:tcPr>
            <w:tcW w:w="1396" w:type="dxa"/>
            <w:vAlign w:val="center"/>
          </w:tcPr>
          <w:p w:rsidR="00BC3DCA" w:rsidRPr="006728F2" w:rsidRDefault="00BC3DCA" w:rsidP="008E29E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6728F2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BC3DCA" w:rsidRPr="006728F2" w:rsidRDefault="00BC3DCA" w:rsidP="008E29E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Սոցիալական աջակցություն ստացած սոցիալապես խոցելի ընտանիքների թիվը </w:t>
            </w:r>
          </w:p>
        </w:tc>
        <w:tc>
          <w:tcPr>
            <w:tcW w:w="1396" w:type="dxa"/>
            <w:vAlign w:val="center"/>
          </w:tcPr>
          <w:p w:rsidR="00BC3DCA" w:rsidRPr="006728F2" w:rsidRDefault="00781081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</w:t>
            </w:r>
            <w:r w:rsidR="00E1068A" w:rsidRPr="006728F2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Սոցիալական աջակցություն ստանալու դիմումների քանակը ներկայացրածների թիվը</w:t>
            </w:r>
          </w:p>
        </w:tc>
        <w:tc>
          <w:tcPr>
            <w:tcW w:w="1396" w:type="dxa"/>
            <w:vAlign w:val="center"/>
          </w:tcPr>
          <w:p w:rsidR="00BC3DCA" w:rsidRPr="006728F2" w:rsidRDefault="00E1068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6728F2" w:rsidRDefault="00BC3DCA" w:rsidP="003C13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Սոցիալական աջակցություն ստացած հաշմանդամների թիվը</w:t>
            </w:r>
          </w:p>
        </w:tc>
        <w:tc>
          <w:tcPr>
            <w:tcW w:w="1396" w:type="dxa"/>
            <w:vAlign w:val="center"/>
          </w:tcPr>
          <w:p w:rsidR="00BC3DCA" w:rsidRPr="006728F2" w:rsidRDefault="00410A4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6728F2" w:rsidRDefault="00BC3DCA" w:rsidP="003C138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Սոցիալական աջակցություն ստացած ուսանողների թիվը</w:t>
            </w:r>
          </w:p>
        </w:tc>
        <w:tc>
          <w:tcPr>
            <w:tcW w:w="1396" w:type="dxa"/>
            <w:vAlign w:val="center"/>
          </w:tcPr>
          <w:p w:rsidR="00BC3DCA" w:rsidRPr="006728F2" w:rsidRDefault="00B56E90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Բնակչության կարծիքը սոցիալական աջակցության ծառայության մատուցման հասցեականության մասին</w:t>
            </w:r>
          </w:p>
        </w:tc>
        <w:tc>
          <w:tcPr>
            <w:tcW w:w="1396" w:type="dxa"/>
            <w:vAlign w:val="center"/>
          </w:tcPr>
          <w:p w:rsidR="00BC3DCA" w:rsidRPr="006728F2" w:rsidRDefault="008E29ED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="00781081" w:rsidRPr="006728F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6728F2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C3DCA" w:rsidRPr="006728F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BC3DCA" w:rsidRPr="006728F2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C3DCA" w:rsidRPr="006728F2" w:rsidRDefault="008E29ED" w:rsidP="003C1385">
            <w:pPr>
              <w:spacing w:after="0" w:line="20" w:lineRule="atLeast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Բարելավվել է </w:t>
            </w:r>
            <w:r w:rsidRPr="006728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սոցիալապես անապահով ընտանիքներին տրամադրվող սոցիալական աջակցության հասցեականությունը և ծառայության մատչելիությունը </w:t>
            </w:r>
            <w:r w:rsidRPr="006728F2">
              <w:rPr>
                <w:rFonts w:ascii="GHEA Grapalat" w:hAnsi="GHEA Grapalat"/>
                <w:sz w:val="24"/>
                <w:szCs w:val="24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vAlign w:val="center"/>
          </w:tcPr>
          <w:p w:rsidR="00BC3DCA" w:rsidRPr="006728F2" w:rsidRDefault="008E29ED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728F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C3DCA" w:rsidRPr="006728F2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728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2248" w:type="dxa"/>
          </w:tcPr>
          <w:p w:rsidR="00BC3DCA" w:rsidRPr="006728F2" w:rsidRDefault="00BC3DCA" w:rsidP="003C138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728F2">
              <w:rPr>
                <w:rFonts w:ascii="GHEA Grapalat" w:hAnsi="GHEA Grapalat"/>
                <w:sz w:val="24"/>
                <w:szCs w:val="24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BC3DCA" w:rsidRPr="006728F2" w:rsidRDefault="00781081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28F2"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 w:rsidR="00BC3DCA" w:rsidRPr="006728F2">
              <w:rPr>
                <w:rFonts w:ascii="GHEA Grapalat" w:hAnsi="GHEA Grapalat"/>
                <w:b/>
                <w:sz w:val="24"/>
                <w:szCs w:val="24"/>
              </w:rPr>
              <w:t>00.0</w:t>
            </w:r>
          </w:p>
        </w:tc>
        <w:tc>
          <w:tcPr>
            <w:tcW w:w="127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6728F2" w:rsidRDefault="00BC3DCA" w:rsidP="003C138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BC3DCA" w:rsidRPr="006728F2" w:rsidRDefault="00BC3DCA" w:rsidP="003C1385">
      <w:pPr>
        <w:spacing w:after="0"/>
        <w:rPr>
          <w:rFonts w:ascii="GHEA Grapalat" w:hAnsi="GHEA Grapalat"/>
          <w:sz w:val="24"/>
          <w:szCs w:val="24"/>
        </w:rPr>
      </w:pPr>
    </w:p>
    <w:p w:rsidR="00BC3DCA" w:rsidRPr="006728F2" w:rsidRDefault="00BC3DCA" w:rsidP="003C1385">
      <w:pPr>
        <w:rPr>
          <w:rFonts w:ascii="GHEA Grapalat" w:hAnsi="GHEA Grapalat"/>
          <w:sz w:val="24"/>
          <w:szCs w:val="24"/>
        </w:rPr>
      </w:pPr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C3DCA" w:rsidRPr="006728F2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3A1964" w:rsidRPr="006728F2" w:rsidRDefault="003A1964" w:rsidP="003C1385">
      <w:pPr>
        <w:rPr>
          <w:rFonts w:ascii="GHEA Grapalat" w:hAnsi="GHEA Grapalat"/>
          <w:sz w:val="24"/>
          <w:szCs w:val="24"/>
        </w:rPr>
      </w:pPr>
    </w:p>
    <w:sectPr w:rsidR="003A1964" w:rsidRPr="006728F2" w:rsidSect="00B50574">
      <w:pgSz w:w="12240" w:h="15840"/>
      <w:pgMar w:top="284" w:right="56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3B" w:rsidRDefault="0074033B" w:rsidP="00642AD6">
      <w:pPr>
        <w:spacing w:after="0" w:line="240" w:lineRule="auto"/>
      </w:pPr>
      <w:r>
        <w:separator/>
      </w:r>
    </w:p>
  </w:endnote>
  <w:endnote w:type="continuationSeparator" w:id="0">
    <w:p w:rsidR="0074033B" w:rsidRDefault="0074033B" w:rsidP="0064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EF8" w:rsidRDefault="00085193">
        <w:pPr>
          <w:pStyle w:val="Footer"/>
          <w:jc w:val="right"/>
        </w:pPr>
        <w:fldSimple w:instr=" PAGE   \* MERGEFORMAT ">
          <w:r w:rsidR="006728F2">
            <w:rPr>
              <w:noProof/>
            </w:rPr>
            <w:t>23</w:t>
          </w:r>
        </w:fldSimple>
      </w:p>
    </w:sdtContent>
  </w:sdt>
  <w:p w:rsidR="006C7EF8" w:rsidRDefault="006C7E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3B" w:rsidRDefault="0074033B" w:rsidP="00642AD6">
      <w:pPr>
        <w:spacing w:after="0" w:line="240" w:lineRule="auto"/>
      </w:pPr>
      <w:r>
        <w:separator/>
      </w:r>
    </w:p>
  </w:footnote>
  <w:footnote w:type="continuationSeparator" w:id="0">
    <w:p w:rsidR="0074033B" w:rsidRDefault="0074033B" w:rsidP="0064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45C"/>
    <w:multiLevelType w:val="hybridMultilevel"/>
    <w:tmpl w:val="050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83E7C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93938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10E4A"/>
    <w:multiLevelType w:val="hybridMultilevel"/>
    <w:tmpl w:val="DBCCCB8C"/>
    <w:lvl w:ilvl="0" w:tplc="78C0CC8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BBF18DF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333A6"/>
    <w:multiLevelType w:val="hybridMultilevel"/>
    <w:tmpl w:val="050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DCA"/>
    <w:rsid w:val="00007C64"/>
    <w:rsid w:val="00017292"/>
    <w:rsid w:val="00022B04"/>
    <w:rsid w:val="00025ADD"/>
    <w:rsid w:val="00032544"/>
    <w:rsid w:val="00032BA3"/>
    <w:rsid w:val="00044AA3"/>
    <w:rsid w:val="00060E16"/>
    <w:rsid w:val="00064D41"/>
    <w:rsid w:val="00074347"/>
    <w:rsid w:val="00081B30"/>
    <w:rsid w:val="00085193"/>
    <w:rsid w:val="0008691C"/>
    <w:rsid w:val="00091743"/>
    <w:rsid w:val="00097AEA"/>
    <w:rsid w:val="000A01FF"/>
    <w:rsid w:val="000A37B6"/>
    <w:rsid w:val="000B63DE"/>
    <w:rsid w:val="000E37DB"/>
    <w:rsid w:val="001104B2"/>
    <w:rsid w:val="00112C04"/>
    <w:rsid w:val="00117019"/>
    <w:rsid w:val="0013008D"/>
    <w:rsid w:val="00140AAE"/>
    <w:rsid w:val="001411A5"/>
    <w:rsid w:val="001444E8"/>
    <w:rsid w:val="00186517"/>
    <w:rsid w:val="001B4D98"/>
    <w:rsid w:val="001C55A6"/>
    <w:rsid w:val="001D2F1D"/>
    <w:rsid w:val="001D566A"/>
    <w:rsid w:val="001E1F92"/>
    <w:rsid w:val="001F7830"/>
    <w:rsid w:val="00200DD4"/>
    <w:rsid w:val="0021192A"/>
    <w:rsid w:val="002125E1"/>
    <w:rsid w:val="002133A8"/>
    <w:rsid w:val="00222AEF"/>
    <w:rsid w:val="00224688"/>
    <w:rsid w:val="00241403"/>
    <w:rsid w:val="002463F4"/>
    <w:rsid w:val="00246C45"/>
    <w:rsid w:val="00253EA3"/>
    <w:rsid w:val="00275360"/>
    <w:rsid w:val="00276EA7"/>
    <w:rsid w:val="0028078A"/>
    <w:rsid w:val="002859D1"/>
    <w:rsid w:val="00286978"/>
    <w:rsid w:val="0029276B"/>
    <w:rsid w:val="002B442D"/>
    <w:rsid w:val="002C0209"/>
    <w:rsid w:val="002C04DD"/>
    <w:rsid w:val="002C1A95"/>
    <w:rsid w:val="002C2F76"/>
    <w:rsid w:val="002C615E"/>
    <w:rsid w:val="002E3F2E"/>
    <w:rsid w:val="002E4E84"/>
    <w:rsid w:val="002E6F12"/>
    <w:rsid w:val="003020B0"/>
    <w:rsid w:val="00313FEF"/>
    <w:rsid w:val="00314EFB"/>
    <w:rsid w:val="003236E2"/>
    <w:rsid w:val="0032486F"/>
    <w:rsid w:val="003273CF"/>
    <w:rsid w:val="00332EE5"/>
    <w:rsid w:val="00336C8A"/>
    <w:rsid w:val="00345294"/>
    <w:rsid w:val="00354B79"/>
    <w:rsid w:val="003556CB"/>
    <w:rsid w:val="00357A02"/>
    <w:rsid w:val="00365474"/>
    <w:rsid w:val="003734B7"/>
    <w:rsid w:val="003838FF"/>
    <w:rsid w:val="0038539F"/>
    <w:rsid w:val="00394D2B"/>
    <w:rsid w:val="003965D4"/>
    <w:rsid w:val="003A1964"/>
    <w:rsid w:val="003A44C6"/>
    <w:rsid w:val="003C1385"/>
    <w:rsid w:val="003D0C78"/>
    <w:rsid w:val="003D43D1"/>
    <w:rsid w:val="00410A4A"/>
    <w:rsid w:val="00416753"/>
    <w:rsid w:val="00416F84"/>
    <w:rsid w:val="00421E40"/>
    <w:rsid w:val="00426DEA"/>
    <w:rsid w:val="0043468B"/>
    <w:rsid w:val="00436057"/>
    <w:rsid w:val="00436FD7"/>
    <w:rsid w:val="00457106"/>
    <w:rsid w:val="0046151B"/>
    <w:rsid w:val="00470608"/>
    <w:rsid w:val="00471D8B"/>
    <w:rsid w:val="00474097"/>
    <w:rsid w:val="00477EB1"/>
    <w:rsid w:val="004A6F94"/>
    <w:rsid w:val="004E760F"/>
    <w:rsid w:val="004F371E"/>
    <w:rsid w:val="004F67F2"/>
    <w:rsid w:val="00501A6F"/>
    <w:rsid w:val="00506D35"/>
    <w:rsid w:val="005072DD"/>
    <w:rsid w:val="00507563"/>
    <w:rsid w:val="0052254A"/>
    <w:rsid w:val="00522FA3"/>
    <w:rsid w:val="005253C3"/>
    <w:rsid w:val="005257F3"/>
    <w:rsid w:val="00543013"/>
    <w:rsid w:val="005470C6"/>
    <w:rsid w:val="0055734F"/>
    <w:rsid w:val="00560BC2"/>
    <w:rsid w:val="00565B4B"/>
    <w:rsid w:val="005903D6"/>
    <w:rsid w:val="00595615"/>
    <w:rsid w:val="00596721"/>
    <w:rsid w:val="00597F6F"/>
    <w:rsid w:val="005A46AC"/>
    <w:rsid w:val="005C5B3E"/>
    <w:rsid w:val="005C74DB"/>
    <w:rsid w:val="005D4789"/>
    <w:rsid w:val="005E349F"/>
    <w:rsid w:val="005E3C1D"/>
    <w:rsid w:val="005E6A24"/>
    <w:rsid w:val="006212E5"/>
    <w:rsid w:val="00623CE5"/>
    <w:rsid w:val="0063438A"/>
    <w:rsid w:val="006365E7"/>
    <w:rsid w:val="0064054F"/>
    <w:rsid w:val="00642AD6"/>
    <w:rsid w:val="00647410"/>
    <w:rsid w:val="00654848"/>
    <w:rsid w:val="00661205"/>
    <w:rsid w:val="006719E4"/>
    <w:rsid w:val="006728F2"/>
    <w:rsid w:val="006729BD"/>
    <w:rsid w:val="00676C11"/>
    <w:rsid w:val="006933C3"/>
    <w:rsid w:val="006A4829"/>
    <w:rsid w:val="006B4D2F"/>
    <w:rsid w:val="006B4D93"/>
    <w:rsid w:val="006C5E58"/>
    <w:rsid w:val="006C7EF8"/>
    <w:rsid w:val="006F1ECA"/>
    <w:rsid w:val="006F5FCC"/>
    <w:rsid w:val="0070581F"/>
    <w:rsid w:val="00710326"/>
    <w:rsid w:val="0072577C"/>
    <w:rsid w:val="00731A90"/>
    <w:rsid w:val="00732463"/>
    <w:rsid w:val="0074033B"/>
    <w:rsid w:val="00743C9C"/>
    <w:rsid w:val="007510D1"/>
    <w:rsid w:val="00754F97"/>
    <w:rsid w:val="00766671"/>
    <w:rsid w:val="00774CBB"/>
    <w:rsid w:val="00781081"/>
    <w:rsid w:val="00784105"/>
    <w:rsid w:val="0078453B"/>
    <w:rsid w:val="00792474"/>
    <w:rsid w:val="007A2850"/>
    <w:rsid w:val="007C2732"/>
    <w:rsid w:val="007C67C2"/>
    <w:rsid w:val="007F5FB3"/>
    <w:rsid w:val="007F690A"/>
    <w:rsid w:val="00816C6F"/>
    <w:rsid w:val="00822B1E"/>
    <w:rsid w:val="00825247"/>
    <w:rsid w:val="00825AB5"/>
    <w:rsid w:val="00847775"/>
    <w:rsid w:val="008517DB"/>
    <w:rsid w:val="008523B7"/>
    <w:rsid w:val="0086120B"/>
    <w:rsid w:val="0086704E"/>
    <w:rsid w:val="00876E90"/>
    <w:rsid w:val="008864A5"/>
    <w:rsid w:val="008934B1"/>
    <w:rsid w:val="008A3AE8"/>
    <w:rsid w:val="008A747E"/>
    <w:rsid w:val="008B170F"/>
    <w:rsid w:val="008B73CE"/>
    <w:rsid w:val="008B79C2"/>
    <w:rsid w:val="008C1103"/>
    <w:rsid w:val="008C447A"/>
    <w:rsid w:val="008D347B"/>
    <w:rsid w:val="008D7644"/>
    <w:rsid w:val="008E29ED"/>
    <w:rsid w:val="008E5649"/>
    <w:rsid w:val="008F4C4A"/>
    <w:rsid w:val="00904208"/>
    <w:rsid w:val="00907B0E"/>
    <w:rsid w:val="00913144"/>
    <w:rsid w:val="00917A4D"/>
    <w:rsid w:val="00937789"/>
    <w:rsid w:val="00945B44"/>
    <w:rsid w:val="00947048"/>
    <w:rsid w:val="00952018"/>
    <w:rsid w:val="00974D63"/>
    <w:rsid w:val="009751F3"/>
    <w:rsid w:val="00981D79"/>
    <w:rsid w:val="0098621A"/>
    <w:rsid w:val="00994334"/>
    <w:rsid w:val="009A04B0"/>
    <w:rsid w:val="009A328C"/>
    <w:rsid w:val="009B3B6D"/>
    <w:rsid w:val="009D27AD"/>
    <w:rsid w:val="009D6833"/>
    <w:rsid w:val="009E6B9E"/>
    <w:rsid w:val="009F0006"/>
    <w:rsid w:val="00A10439"/>
    <w:rsid w:val="00A15598"/>
    <w:rsid w:val="00A264D5"/>
    <w:rsid w:val="00A410D0"/>
    <w:rsid w:val="00A447C0"/>
    <w:rsid w:val="00A51FEE"/>
    <w:rsid w:val="00A641C6"/>
    <w:rsid w:val="00A80838"/>
    <w:rsid w:val="00A93945"/>
    <w:rsid w:val="00A95950"/>
    <w:rsid w:val="00A95F0C"/>
    <w:rsid w:val="00AA57F7"/>
    <w:rsid w:val="00AA7061"/>
    <w:rsid w:val="00AB41F6"/>
    <w:rsid w:val="00AC701D"/>
    <w:rsid w:val="00AE0073"/>
    <w:rsid w:val="00B11B56"/>
    <w:rsid w:val="00B13E4A"/>
    <w:rsid w:val="00B22E7D"/>
    <w:rsid w:val="00B25B3D"/>
    <w:rsid w:val="00B37637"/>
    <w:rsid w:val="00B3775B"/>
    <w:rsid w:val="00B42C60"/>
    <w:rsid w:val="00B50574"/>
    <w:rsid w:val="00B56E90"/>
    <w:rsid w:val="00B5732A"/>
    <w:rsid w:val="00B71023"/>
    <w:rsid w:val="00B72974"/>
    <w:rsid w:val="00B770E7"/>
    <w:rsid w:val="00B84FF4"/>
    <w:rsid w:val="00B92E3E"/>
    <w:rsid w:val="00BA41EE"/>
    <w:rsid w:val="00BA5439"/>
    <w:rsid w:val="00BC08F3"/>
    <w:rsid w:val="00BC09CE"/>
    <w:rsid w:val="00BC3DCA"/>
    <w:rsid w:val="00BD20FE"/>
    <w:rsid w:val="00BE349F"/>
    <w:rsid w:val="00C01130"/>
    <w:rsid w:val="00C026C1"/>
    <w:rsid w:val="00C04FB9"/>
    <w:rsid w:val="00C166E7"/>
    <w:rsid w:val="00C16877"/>
    <w:rsid w:val="00C26C88"/>
    <w:rsid w:val="00C345E5"/>
    <w:rsid w:val="00C364E4"/>
    <w:rsid w:val="00C377C5"/>
    <w:rsid w:val="00C474BE"/>
    <w:rsid w:val="00C5242F"/>
    <w:rsid w:val="00C53EB8"/>
    <w:rsid w:val="00C67A63"/>
    <w:rsid w:val="00C70D9D"/>
    <w:rsid w:val="00C7474C"/>
    <w:rsid w:val="00C910B0"/>
    <w:rsid w:val="00CA1177"/>
    <w:rsid w:val="00CC0FD1"/>
    <w:rsid w:val="00CD5DB5"/>
    <w:rsid w:val="00CE1BA5"/>
    <w:rsid w:val="00CF3378"/>
    <w:rsid w:val="00CF6F8E"/>
    <w:rsid w:val="00D00568"/>
    <w:rsid w:val="00D033E2"/>
    <w:rsid w:val="00D05DCB"/>
    <w:rsid w:val="00D06E04"/>
    <w:rsid w:val="00D24B94"/>
    <w:rsid w:val="00D31AD0"/>
    <w:rsid w:val="00D41D93"/>
    <w:rsid w:val="00D43E4A"/>
    <w:rsid w:val="00D44418"/>
    <w:rsid w:val="00D509E3"/>
    <w:rsid w:val="00D54F42"/>
    <w:rsid w:val="00D55EC6"/>
    <w:rsid w:val="00D7182E"/>
    <w:rsid w:val="00D95FDE"/>
    <w:rsid w:val="00DA278A"/>
    <w:rsid w:val="00DA3904"/>
    <w:rsid w:val="00DB069E"/>
    <w:rsid w:val="00DB4182"/>
    <w:rsid w:val="00DD0BB7"/>
    <w:rsid w:val="00DD4459"/>
    <w:rsid w:val="00DE0EE1"/>
    <w:rsid w:val="00DE26F4"/>
    <w:rsid w:val="00DF1D8C"/>
    <w:rsid w:val="00DF6B7A"/>
    <w:rsid w:val="00E1068A"/>
    <w:rsid w:val="00E13BA5"/>
    <w:rsid w:val="00E1532E"/>
    <w:rsid w:val="00E162C5"/>
    <w:rsid w:val="00E16FEB"/>
    <w:rsid w:val="00E31F4B"/>
    <w:rsid w:val="00E32A88"/>
    <w:rsid w:val="00E3430D"/>
    <w:rsid w:val="00E56996"/>
    <w:rsid w:val="00E57FE4"/>
    <w:rsid w:val="00E74782"/>
    <w:rsid w:val="00E74A67"/>
    <w:rsid w:val="00E75700"/>
    <w:rsid w:val="00E77D2F"/>
    <w:rsid w:val="00E901F7"/>
    <w:rsid w:val="00EB2577"/>
    <w:rsid w:val="00EC7057"/>
    <w:rsid w:val="00EE4932"/>
    <w:rsid w:val="00EF231C"/>
    <w:rsid w:val="00EF4F11"/>
    <w:rsid w:val="00F055A3"/>
    <w:rsid w:val="00F252A7"/>
    <w:rsid w:val="00F41C26"/>
    <w:rsid w:val="00F43D6E"/>
    <w:rsid w:val="00F50C21"/>
    <w:rsid w:val="00F55505"/>
    <w:rsid w:val="00F66004"/>
    <w:rsid w:val="00F744A6"/>
    <w:rsid w:val="00F85638"/>
    <w:rsid w:val="00F957E8"/>
    <w:rsid w:val="00FA22D3"/>
    <w:rsid w:val="00FA5F82"/>
    <w:rsid w:val="00FB1DB4"/>
    <w:rsid w:val="00FB51C1"/>
    <w:rsid w:val="00FC33A4"/>
    <w:rsid w:val="00FD2F26"/>
    <w:rsid w:val="00FD5A4A"/>
    <w:rsid w:val="00FE46B7"/>
    <w:rsid w:val="00FF019B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C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D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D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DC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itle">
    <w:name w:val="Title"/>
    <w:basedOn w:val="Normal"/>
    <w:link w:val="TitleChar"/>
    <w:qFormat/>
    <w:rsid w:val="00BC3DCA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C3DCA"/>
    <w:rPr>
      <w:rFonts w:ascii="Times LatArm" w:eastAsia="Times New Roman" w:hAnsi="Times LatArm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BC3DCA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BC3DC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CA"/>
    <w:rPr>
      <w:lang w:val="en-US"/>
    </w:rPr>
  </w:style>
  <w:style w:type="paragraph" w:styleId="FootnoteText">
    <w:name w:val="footnote text"/>
    <w:basedOn w:val="Normal"/>
    <w:link w:val="FootnoteTextChar"/>
    <w:unhideWhenUsed/>
    <w:rsid w:val="00BC3DC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3DCA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C3DCA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39"/>
    <w:qFormat/>
    <w:rsid w:val="00BC3DCA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C3DCA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C3DCA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BC3D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C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B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DC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DCA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C3DCA"/>
    <w:pPr>
      <w:spacing w:after="0" w:line="240" w:lineRule="auto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3DCA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C3D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C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D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D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DC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itle">
    <w:name w:val="Title"/>
    <w:basedOn w:val="Normal"/>
    <w:link w:val="TitleChar"/>
    <w:qFormat/>
    <w:rsid w:val="00BC3DCA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C3DCA"/>
    <w:rPr>
      <w:rFonts w:ascii="Times LatArm" w:eastAsia="Times New Roman" w:hAnsi="Times LatArm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BC3DCA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BC3DC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CA"/>
    <w:rPr>
      <w:lang w:val="en-US"/>
    </w:rPr>
  </w:style>
  <w:style w:type="paragraph" w:styleId="FootnoteText">
    <w:name w:val="footnote text"/>
    <w:basedOn w:val="Normal"/>
    <w:link w:val="FootnoteTextChar"/>
    <w:unhideWhenUsed/>
    <w:rsid w:val="00BC3DC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3DCA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C3DCA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39"/>
    <w:qFormat/>
    <w:rsid w:val="00BC3DCA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C3DCA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C3DCA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BC3D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C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B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DC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DCA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C3DCA"/>
    <w:pPr>
      <w:spacing w:after="0" w:line="240" w:lineRule="auto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3DCA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C3D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CF3B-4402-4900-8613-BF209705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24</Pages>
  <Words>4587</Words>
  <Characters>26152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R097MPk</dc:creator>
  <cp:lastModifiedBy>bss</cp:lastModifiedBy>
  <cp:revision>33</cp:revision>
  <dcterms:created xsi:type="dcterms:W3CDTF">2017-12-18T06:56:00Z</dcterms:created>
  <dcterms:modified xsi:type="dcterms:W3CDTF">2018-05-15T06:24:00Z</dcterms:modified>
</cp:coreProperties>
</file>