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2E" w:rsidRPr="00CF3A3B" w:rsidRDefault="00264D2E" w:rsidP="00264D2E">
      <w:pPr>
        <w:spacing w:after="0" w:line="20" w:lineRule="atLeast"/>
        <w:rPr>
          <w:rFonts w:ascii="GHEA Grapalat" w:hAnsi="GHEA Grapalat" w:cs="Sylfaen"/>
          <w:b/>
          <w:sz w:val="24"/>
          <w:szCs w:val="24"/>
          <w:lang w:val="hy-AM"/>
        </w:rPr>
      </w:pPr>
      <w:r w:rsidRPr="00CF3A3B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ՏԱՎՈՒՇԻ  ՄԱՐԶԻ</w:t>
      </w:r>
    </w:p>
    <w:p w:rsidR="00264D2E" w:rsidRPr="00CF3A3B" w:rsidRDefault="00264D2E" w:rsidP="007A72ED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F3A3B">
        <w:rPr>
          <w:rFonts w:ascii="GHEA Grapalat" w:hAnsi="GHEA Grapalat" w:cs="Sylfaen"/>
          <w:b/>
          <w:sz w:val="24"/>
          <w:szCs w:val="24"/>
          <w:lang w:val="hy-AM"/>
        </w:rPr>
        <w:t>ՍԱՐԻԳՅՈՒՂ    ՀԱՄԱՅՆՔ</w:t>
      </w:r>
    </w:p>
    <w:p w:rsidR="00264D2E" w:rsidRPr="00CF3A3B" w:rsidRDefault="00264D2E" w:rsidP="00264D2E">
      <w:pPr>
        <w:spacing w:after="0" w:line="20" w:lineRule="atLeast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</w:p>
    <w:p w:rsidR="00264D2E" w:rsidRPr="00CF3A3B" w:rsidRDefault="00264D2E" w:rsidP="00264D2E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F3A3B">
        <w:rPr>
          <w:rFonts w:ascii="GHEA Grapalat" w:hAnsi="GHEA Grapalat" w:cs="Sylfaen"/>
          <w:b/>
          <w:sz w:val="24"/>
          <w:szCs w:val="24"/>
          <w:lang w:val="hy-AM"/>
        </w:rPr>
        <w:t xml:space="preserve">Համայնքի  2018թվականի </w:t>
      </w:r>
    </w:p>
    <w:p w:rsidR="00264D2E" w:rsidRPr="00CF3A3B" w:rsidRDefault="00264D2E" w:rsidP="00264D2E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</w:rPr>
      </w:pPr>
      <w:r w:rsidRPr="00CF3A3B">
        <w:rPr>
          <w:rFonts w:ascii="GHEA Grapalat" w:hAnsi="GHEA Grapalat" w:cs="Sylfaen"/>
          <w:b/>
          <w:sz w:val="24"/>
          <w:szCs w:val="24"/>
        </w:rPr>
        <w:t>ՏԱՐԵԿԱՆ ԱՇԽԱՏԱՆՔԱՅԻՆ ՊԼԱՆ</w:t>
      </w:r>
    </w:p>
    <w:p w:rsidR="00264D2E" w:rsidRPr="00CF3A3B" w:rsidRDefault="00264D2E" w:rsidP="00264D2E">
      <w:pPr>
        <w:spacing w:after="0" w:line="20" w:lineRule="atLeast"/>
        <w:jc w:val="center"/>
        <w:rPr>
          <w:rFonts w:ascii="GHEA Grapalat" w:hAnsi="GHEA Grapalat"/>
          <w:b/>
          <w:bCs/>
          <w:color w:val="FF0000"/>
          <w:sz w:val="24"/>
          <w:szCs w:val="24"/>
          <w:u w:val="single"/>
        </w:rPr>
      </w:pPr>
    </w:p>
    <w:p w:rsidR="00264D2E" w:rsidRPr="00CF3A3B" w:rsidRDefault="00264D2E" w:rsidP="00264D2E">
      <w:pPr>
        <w:spacing w:after="0" w:line="20" w:lineRule="atLeast"/>
        <w:jc w:val="center"/>
        <w:rPr>
          <w:rFonts w:ascii="GHEA Grapalat" w:hAnsi="GHEA Grapalat"/>
          <w:b/>
          <w:bCs/>
          <w:color w:val="FF0000"/>
          <w:sz w:val="24"/>
          <w:szCs w:val="24"/>
          <w:u w:val="single"/>
        </w:rPr>
      </w:pPr>
    </w:p>
    <w:p w:rsidR="00264D2E" w:rsidRPr="00CF3A3B" w:rsidRDefault="007A72ED" w:rsidP="00264D2E">
      <w:pPr>
        <w:spacing w:after="0" w:line="20" w:lineRule="atLeast"/>
        <w:jc w:val="center"/>
        <w:rPr>
          <w:rFonts w:ascii="GHEA Grapalat" w:hAnsi="GHEA Grapalat"/>
          <w:b/>
          <w:bCs/>
          <w:color w:val="FF0000"/>
          <w:sz w:val="24"/>
          <w:szCs w:val="24"/>
          <w:u w:val="single"/>
        </w:rPr>
      </w:pPr>
      <w:r w:rsidRPr="00CF3A3B">
        <w:rPr>
          <w:rFonts w:ascii="GHEA Grapalat" w:hAnsi="GHEA Grapalat"/>
          <w:b/>
          <w:bCs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3570605" cy="4768215"/>
            <wp:effectExtent l="19050" t="0" r="0" b="0"/>
            <wp:docPr id="1" name="Picture 1" descr="C:\Users\Administrator\Desktop\39009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9009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476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D2E" w:rsidRPr="00CF3A3B" w:rsidRDefault="00264D2E" w:rsidP="00264D2E">
      <w:pPr>
        <w:spacing w:after="0" w:line="20" w:lineRule="atLeast"/>
        <w:rPr>
          <w:rFonts w:ascii="GHEA Grapalat" w:hAnsi="GHEA Grapalat"/>
          <w:b/>
          <w:bCs/>
          <w:color w:val="FF0000"/>
          <w:sz w:val="24"/>
          <w:szCs w:val="24"/>
          <w:u w:val="single"/>
        </w:rPr>
      </w:pPr>
    </w:p>
    <w:p w:rsidR="00264D2E" w:rsidRPr="00CF3A3B" w:rsidRDefault="00264D2E" w:rsidP="00264D2E">
      <w:pPr>
        <w:spacing w:after="0" w:line="20" w:lineRule="atLeast"/>
        <w:rPr>
          <w:rFonts w:ascii="GHEA Grapalat" w:hAnsi="GHEA Grapalat"/>
          <w:b/>
          <w:bCs/>
          <w:sz w:val="24"/>
          <w:szCs w:val="24"/>
        </w:rPr>
      </w:pPr>
      <w:r w:rsidRPr="00CF3A3B">
        <w:rPr>
          <w:rFonts w:ascii="GHEA Grapalat" w:hAnsi="GHEA Grapalat" w:cs="Sylfaen"/>
          <w:b/>
          <w:bCs/>
          <w:sz w:val="24"/>
          <w:szCs w:val="24"/>
        </w:rPr>
        <w:t>Կազմել է՝ համայնքի ղեկավար</w:t>
      </w:r>
      <w:r w:rsidRPr="00CF3A3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 Կոմիտաս   Էլլարյանը </w:t>
      </w:r>
    </w:p>
    <w:p w:rsidR="00264D2E" w:rsidRPr="00CF3A3B" w:rsidRDefault="00264D2E" w:rsidP="00264D2E">
      <w:pPr>
        <w:spacing w:after="0" w:line="20" w:lineRule="atLeast"/>
        <w:rPr>
          <w:rFonts w:ascii="GHEA Grapalat" w:hAnsi="GHEA Grapalat"/>
          <w:b/>
          <w:bCs/>
          <w:sz w:val="24"/>
          <w:szCs w:val="24"/>
        </w:rPr>
      </w:pPr>
      <w:r w:rsidRPr="00CF3A3B">
        <w:rPr>
          <w:rFonts w:ascii="GHEA Grapalat" w:hAnsi="GHEA Grapalat" w:cs="Sylfaen"/>
          <w:b/>
          <w:bCs/>
          <w:sz w:val="24"/>
          <w:szCs w:val="24"/>
        </w:rPr>
        <w:t xml:space="preserve">Հաստատվել է՝ համայնքի </w:t>
      </w:r>
      <w:r w:rsidR="00163340" w:rsidRPr="00CF3A3B">
        <w:rPr>
          <w:rFonts w:ascii="GHEA Grapalat" w:hAnsi="GHEA Grapalat" w:cs="Sylfaen"/>
          <w:b/>
          <w:bCs/>
          <w:sz w:val="24"/>
          <w:szCs w:val="24"/>
        </w:rPr>
        <w:t>ավագանու 2018թ</w:t>
      </w:r>
      <w:r w:rsidRPr="00CF3A3B">
        <w:rPr>
          <w:rFonts w:ascii="GHEA Grapalat" w:hAnsi="GHEA Grapalat"/>
          <w:b/>
          <w:bCs/>
          <w:sz w:val="24"/>
          <w:szCs w:val="24"/>
        </w:rPr>
        <w:t>.</w:t>
      </w:r>
      <w:r w:rsidR="00163340" w:rsidRPr="00CF3A3B">
        <w:rPr>
          <w:rFonts w:ascii="GHEA Grapalat" w:hAnsi="GHEA Grapalat"/>
          <w:b/>
          <w:bCs/>
          <w:sz w:val="24"/>
          <w:szCs w:val="24"/>
          <w:lang w:val="hy-AM"/>
        </w:rPr>
        <w:t xml:space="preserve">մայիսի   4-ի </w:t>
      </w:r>
      <w:r w:rsidRPr="00CF3A3B">
        <w:rPr>
          <w:rFonts w:ascii="GHEA Grapalat" w:hAnsi="GHEA Grapalat"/>
          <w:b/>
          <w:bCs/>
          <w:sz w:val="24"/>
          <w:szCs w:val="24"/>
        </w:rPr>
        <w:t xml:space="preserve">     թիվ</w:t>
      </w:r>
      <w:r w:rsidR="00946BBA" w:rsidRPr="00CF3A3B">
        <w:rPr>
          <w:rFonts w:ascii="GHEA Grapalat" w:hAnsi="GHEA Grapalat"/>
          <w:b/>
          <w:bCs/>
          <w:sz w:val="24"/>
          <w:szCs w:val="24"/>
          <w:lang w:val="hy-AM"/>
        </w:rPr>
        <w:t xml:space="preserve"> 24—Ա</w:t>
      </w:r>
      <w:r w:rsidRPr="00CF3A3B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CF3A3B">
        <w:rPr>
          <w:rFonts w:ascii="GHEA Grapalat" w:hAnsi="GHEA Grapalat" w:cs="Sylfaen"/>
          <w:b/>
          <w:bCs/>
          <w:sz w:val="24"/>
          <w:szCs w:val="24"/>
        </w:rPr>
        <w:t>որոշմամբ</w:t>
      </w:r>
    </w:p>
    <w:p w:rsidR="00264D2E" w:rsidRPr="00CF3A3B" w:rsidRDefault="00264D2E" w:rsidP="00264D2E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</w:rPr>
      </w:pPr>
      <w:r w:rsidRPr="00CF3A3B">
        <w:rPr>
          <w:rFonts w:ascii="GHEA Grapalat" w:eastAsia="Times New Roman" w:hAnsi="GHEA Grapalat" w:cs="Times New Roman"/>
          <w:sz w:val="24"/>
          <w:szCs w:val="24"/>
        </w:rPr>
        <w:t>(</w:t>
      </w:r>
      <w:r w:rsidRPr="00CF3A3B">
        <w:rPr>
          <w:rFonts w:ascii="GHEA Grapalat" w:eastAsia="Times New Roman" w:hAnsi="GHEA Grapalat" w:cs="Sylfaen"/>
          <w:sz w:val="24"/>
          <w:szCs w:val="24"/>
        </w:rPr>
        <w:t>նիստիամսաթիվը</w:t>
      </w:r>
      <w:r w:rsidRPr="00CF3A3B">
        <w:rPr>
          <w:rFonts w:ascii="GHEA Grapalat" w:eastAsia="Times New Roman" w:hAnsi="GHEA Grapalat" w:cs="Times New Roman"/>
          <w:sz w:val="24"/>
          <w:szCs w:val="24"/>
        </w:rPr>
        <w:t>)</w:t>
      </w:r>
    </w:p>
    <w:p w:rsidR="00264D2E" w:rsidRPr="00CF3A3B" w:rsidRDefault="00264D2E" w:rsidP="00264D2E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264D2E" w:rsidRPr="00CF3A3B" w:rsidRDefault="00264D2E" w:rsidP="00264D2E">
      <w:pPr>
        <w:spacing w:after="0" w:line="20" w:lineRule="atLeast"/>
        <w:jc w:val="center"/>
        <w:rPr>
          <w:rFonts w:ascii="GHEA Grapalat" w:hAnsi="GHEA Grapalat"/>
          <w:color w:val="FF0000"/>
          <w:sz w:val="24"/>
          <w:szCs w:val="24"/>
        </w:rPr>
      </w:pPr>
    </w:p>
    <w:p w:rsidR="00264D2E" w:rsidRPr="00CF3A3B" w:rsidRDefault="00264D2E" w:rsidP="00264D2E">
      <w:pPr>
        <w:spacing w:after="0" w:line="20" w:lineRule="atLeast"/>
        <w:jc w:val="center"/>
        <w:rPr>
          <w:rFonts w:ascii="GHEA Grapalat" w:hAnsi="GHEA Grapalat"/>
          <w:color w:val="FF0000"/>
          <w:sz w:val="24"/>
          <w:szCs w:val="24"/>
        </w:rPr>
      </w:pPr>
    </w:p>
    <w:p w:rsidR="00264D2E" w:rsidRPr="00CF3A3B" w:rsidRDefault="00264D2E" w:rsidP="00264D2E">
      <w:pPr>
        <w:spacing w:after="0" w:line="20" w:lineRule="atLeast"/>
        <w:rPr>
          <w:rFonts w:ascii="GHEA Grapalat" w:hAnsi="GHEA Grapalat" w:cs="Sylfaen"/>
          <w:b/>
          <w:bCs/>
          <w:color w:val="FF0000"/>
          <w:sz w:val="24"/>
          <w:szCs w:val="24"/>
        </w:rPr>
      </w:pPr>
    </w:p>
    <w:p w:rsidR="00264D2E" w:rsidRPr="00CF3A3B" w:rsidRDefault="00264D2E" w:rsidP="00264D2E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color w:val="FF0000"/>
          <w:sz w:val="24"/>
          <w:szCs w:val="24"/>
        </w:rPr>
      </w:pPr>
      <w:r w:rsidRPr="00CF3A3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Սարիգյուղ </w:t>
      </w:r>
      <w:r w:rsidRPr="00CF3A3B">
        <w:rPr>
          <w:rFonts w:ascii="GHEA Grapalat" w:hAnsi="GHEA Grapalat" w:cs="Sylfaen"/>
          <w:b/>
          <w:bCs/>
          <w:sz w:val="24"/>
          <w:szCs w:val="24"/>
        </w:rPr>
        <w:t xml:space="preserve"> 201</w:t>
      </w:r>
      <w:r w:rsidR="00946BBA" w:rsidRPr="00CF3A3B">
        <w:rPr>
          <w:rFonts w:ascii="GHEA Grapalat" w:hAnsi="GHEA Grapalat" w:cs="Sylfaen"/>
          <w:b/>
          <w:bCs/>
          <w:sz w:val="24"/>
          <w:szCs w:val="24"/>
          <w:lang w:val="hy-AM"/>
        </w:rPr>
        <w:t>8</w:t>
      </w:r>
      <w:r w:rsidRPr="00CF3A3B">
        <w:rPr>
          <w:rFonts w:ascii="GHEA Grapalat" w:hAnsi="GHEA Grapalat" w:cs="Sylfaen"/>
          <w:b/>
          <w:bCs/>
          <w:sz w:val="24"/>
          <w:szCs w:val="24"/>
        </w:rPr>
        <w:t xml:space="preserve"> թ.</w:t>
      </w:r>
      <w:r w:rsidRPr="00CF3A3B">
        <w:rPr>
          <w:rFonts w:ascii="GHEA Grapalat" w:hAnsi="GHEA Grapalat"/>
          <w:b/>
          <w:color w:val="FF0000"/>
          <w:sz w:val="24"/>
          <w:szCs w:val="24"/>
        </w:rPr>
        <w:br w:type="page"/>
      </w:r>
    </w:p>
    <w:p w:rsidR="00264D2E" w:rsidRPr="00CF3A3B" w:rsidRDefault="00264D2E" w:rsidP="00264D2E">
      <w:pPr>
        <w:pStyle w:val="Title"/>
        <w:spacing w:line="20" w:lineRule="atLeast"/>
        <w:rPr>
          <w:rFonts w:ascii="GHEA Grapalat" w:hAnsi="GHEA Grapalat"/>
          <w:b/>
          <w:color w:val="FF0000"/>
          <w:szCs w:val="24"/>
        </w:rPr>
        <w:sectPr w:rsidR="00264D2E" w:rsidRPr="00CF3A3B" w:rsidSect="00264D2E">
          <w:headerReference w:type="default" r:id="rId9"/>
          <w:footerReference w:type="default" r:id="rId10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FF0000"/>
          <w:sz w:val="24"/>
          <w:szCs w:val="24"/>
          <w:lang w:val="en-US"/>
        </w:rPr>
        <w:id w:val="1497294165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:rsidR="00264D2E" w:rsidRPr="00CF3A3B" w:rsidRDefault="00264D2E" w:rsidP="00264D2E">
          <w:pPr>
            <w:pStyle w:val="TOCHeading"/>
            <w:spacing w:before="0" w:line="20" w:lineRule="atLeast"/>
            <w:jc w:val="center"/>
            <w:rPr>
              <w:rFonts w:ascii="GHEA Grapalat" w:hAnsi="GHEA Grapalat"/>
              <w:b/>
              <w:color w:val="auto"/>
              <w:sz w:val="24"/>
              <w:szCs w:val="24"/>
            </w:rPr>
          </w:pPr>
          <w:r w:rsidRPr="00CF3A3B">
            <w:rPr>
              <w:rFonts w:ascii="GHEA Grapalat" w:hAnsi="GHEA Grapalat"/>
              <w:b/>
              <w:color w:val="auto"/>
              <w:sz w:val="24"/>
              <w:szCs w:val="24"/>
            </w:rPr>
            <w:t>ԲՈՎԱՆԴԱԿՈՒԹՅՈՒՆ</w:t>
          </w:r>
        </w:p>
        <w:p w:rsidR="00264D2E" w:rsidRPr="00CF3A3B" w:rsidRDefault="00903988" w:rsidP="00264D2E">
          <w:pPr>
            <w:pStyle w:val="TOC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  <w:lang w:val="en-US"/>
            </w:rPr>
          </w:pPr>
          <w:r w:rsidRPr="00CF3A3B">
            <w:rPr>
              <w:rFonts w:ascii="GHEA Grapalat" w:hAnsi="GHEA Grapalat"/>
              <w:color w:val="FF0000"/>
              <w:szCs w:val="24"/>
            </w:rPr>
            <w:fldChar w:fldCharType="begin"/>
          </w:r>
          <w:r w:rsidR="00264D2E" w:rsidRPr="00CF3A3B">
            <w:rPr>
              <w:rFonts w:ascii="GHEA Grapalat" w:hAnsi="GHEA Grapalat"/>
              <w:color w:val="FF0000"/>
              <w:szCs w:val="24"/>
            </w:rPr>
            <w:instrText xml:space="preserve"> TOC \o "1-3" \h \z \u </w:instrText>
          </w:r>
          <w:r w:rsidRPr="00CF3A3B">
            <w:rPr>
              <w:rFonts w:ascii="GHEA Grapalat" w:hAnsi="GHEA Grapalat"/>
              <w:color w:val="FF0000"/>
              <w:szCs w:val="24"/>
            </w:rPr>
            <w:fldChar w:fldCharType="separate"/>
          </w:r>
          <w:hyperlink w:anchor="_Toc500343446" w:history="1">
            <w:r w:rsidR="00264D2E" w:rsidRPr="00CF3A3B">
              <w:rPr>
                <w:rStyle w:val="Hyperlink"/>
                <w:rFonts w:ascii="GHEA Grapalat" w:hAnsi="GHEA Grapalat" w:cs="Arial"/>
                <w:noProof/>
                <w:szCs w:val="24"/>
              </w:rPr>
              <w:t>Ներածություն</w:t>
            </w:r>
            <w:r w:rsidR="00264D2E" w:rsidRPr="00CF3A3B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264D2E" w:rsidRPr="00CF3A3B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_Toc500343446 \h </w:instrText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264D2E" w:rsidRPr="00CF3A3B">
              <w:rPr>
                <w:rFonts w:ascii="GHEA Grapalat" w:hAnsi="GHEA Grapalat"/>
                <w:noProof/>
                <w:webHidden/>
                <w:szCs w:val="24"/>
              </w:rPr>
              <w:t>3</w:t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264D2E" w:rsidRPr="00CF3A3B" w:rsidRDefault="00903988" w:rsidP="00264D2E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  <w:lang w:val="en-US"/>
            </w:rPr>
          </w:pPr>
          <w:hyperlink w:anchor="_Toc500343447" w:history="1">
            <w:r w:rsidR="00264D2E" w:rsidRPr="00CF3A3B">
              <w:rPr>
                <w:rStyle w:val="Hyperlink"/>
                <w:rFonts w:ascii="GHEA Grapalat" w:hAnsi="GHEA Grapalat" w:cs="Arial"/>
                <w:noProof/>
                <w:szCs w:val="24"/>
              </w:rPr>
              <w:t>1.</w:t>
            </w:r>
            <w:r w:rsidR="00264D2E" w:rsidRPr="00CF3A3B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  <w:lang w:val="en-US"/>
              </w:rPr>
              <w:tab/>
            </w:r>
            <w:r w:rsidR="00264D2E" w:rsidRPr="00CF3A3B">
              <w:rPr>
                <w:rStyle w:val="Hyperlink"/>
                <w:rFonts w:ascii="GHEA Grapalat" w:hAnsi="GHEA Grapalat" w:cs="Arial"/>
                <w:noProof/>
                <w:szCs w:val="24"/>
              </w:rPr>
              <w:t>Համայնքի տեսլականը և ոլորտային նպատակները</w:t>
            </w:r>
            <w:r w:rsidR="00264D2E" w:rsidRPr="00CF3A3B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264D2E" w:rsidRPr="00CF3A3B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_Toc500343447 \h </w:instrText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264D2E" w:rsidRPr="00CF3A3B">
              <w:rPr>
                <w:rFonts w:ascii="GHEA Grapalat" w:hAnsi="GHEA Grapalat"/>
                <w:noProof/>
                <w:webHidden/>
                <w:szCs w:val="24"/>
              </w:rPr>
              <w:t>4</w:t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264D2E" w:rsidRPr="00CF3A3B" w:rsidRDefault="00903988" w:rsidP="00264D2E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  <w:lang w:val="en-US"/>
            </w:rPr>
          </w:pPr>
          <w:hyperlink w:anchor="_Toc500343448" w:history="1">
            <w:r w:rsidR="00264D2E" w:rsidRPr="00CF3A3B">
              <w:rPr>
                <w:rStyle w:val="Hyperlink"/>
                <w:rFonts w:ascii="GHEA Grapalat" w:hAnsi="GHEA Grapalat" w:cs="Arial"/>
                <w:noProof/>
                <w:szCs w:val="24"/>
              </w:rPr>
              <w:t>2.</w:t>
            </w:r>
            <w:r w:rsidR="00264D2E" w:rsidRPr="00CF3A3B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  <w:lang w:val="en-US"/>
              </w:rPr>
              <w:tab/>
            </w:r>
            <w:r w:rsidR="00264D2E" w:rsidRPr="00CF3A3B">
              <w:rPr>
                <w:rStyle w:val="Hyperlink"/>
                <w:rFonts w:ascii="GHEA Grapalat" w:hAnsi="GHEA Grapalat" w:cs="Arial"/>
                <w:noProof/>
                <w:szCs w:val="24"/>
              </w:rPr>
              <w:t>Համայնքի 2018 թ. ծրագրերի ցանկը և տրամաբանական հենքերը (ըստ ոլորտների)</w:t>
            </w:r>
            <w:r w:rsidR="00264D2E" w:rsidRPr="00CF3A3B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264D2E" w:rsidRPr="00CF3A3B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_Toc500343448 \h </w:instrText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264D2E" w:rsidRPr="00CF3A3B">
              <w:rPr>
                <w:rFonts w:ascii="GHEA Grapalat" w:hAnsi="GHEA Grapalat"/>
                <w:noProof/>
                <w:webHidden/>
                <w:szCs w:val="24"/>
              </w:rPr>
              <w:t>7</w:t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264D2E" w:rsidRPr="00CF3A3B" w:rsidRDefault="00903988" w:rsidP="00264D2E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  <w:lang w:val="en-US"/>
            </w:rPr>
          </w:pPr>
          <w:hyperlink w:anchor="_Toc500343449" w:history="1">
            <w:r w:rsidR="00264D2E" w:rsidRPr="00CF3A3B">
              <w:rPr>
                <w:rStyle w:val="Hyperlink"/>
                <w:rFonts w:ascii="GHEA Grapalat" w:hAnsi="GHEA Grapalat" w:cs="Arial"/>
                <w:noProof/>
                <w:szCs w:val="24"/>
              </w:rPr>
              <w:t>3.</w:t>
            </w:r>
            <w:r w:rsidR="00264D2E" w:rsidRPr="00CF3A3B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  <w:lang w:val="en-US"/>
              </w:rPr>
              <w:tab/>
            </w:r>
            <w:r w:rsidR="00264D2E" w:rsidRPr="00CF3A3B">
              <w:rPr>
                <w:rStyle w:val="Hyperlink"/>
                <w:rFonts w:ascii="GHEA Grapalat" w:hAnsi="GHEA Grapalat" w:cs="Arial"/>
                <w:noProof/>
                <w:szCs w:val="24"/>
              </w:rPr>
              <w:t>Համայնքային գույքի կառավարման 2018թ. ծրագիրը</w:t>
            </w:r>
            <w:r w:rsidR="00264D2E" w:rsidRPr="00CF3A3B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264D2E" w:rsidRPr="00CF3A3B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_Toc500343449 \h </w:instrText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264D2E" w:rsidRPr="00CF3A3B">
              <w:rPr>
                <w:rFonts w:ascii="GHEA Grapalat" w:hAnsi="GHEA Grapalat"/>
                <w:noProof/>
                <w:webHidden/>
                <w:szCs w:val="24"/>
              </w:rPr>
              <w:t>20</w:t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264D2E" w:rsidRPr="00CF3A3B" w:rsidRDefault="00903988" w:rsidP="00264D2E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  <w:lang w:val="en-US"/>
            </w:rPr>
          </w:pPr>
          <w:hyperlink w:anchor="_Toc500343450" w:history="1">
            <w:r w:rsidR="00264D2E" w:rsidRPr="00CF3A3B">
              <w:rPr>
                <w:rStyle w:val="Hyperlink"/>
                <w:rFonts w:ascii="GHEA Grapalat" w:hAnsi="GHEA Grapalat" w:cs="Arial"/>
                <w:noProof/>
                <w:szCs w:val="24"/>
              </w:rPr>
              <w:t>4.</w:t>
            </w:r>
            <w:r w:rsidR="00264D2E" w:rsidRPr="00CF3A3B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  <w:lang w:val="en-US"/>
              </w:rPr>
              <w:tab/>
            </w:r>
            <w:r w:rsidR="00264D2E" w:rsidRPr="00CF3A3B">
              <w:rPr>
                <w:rStyle w:val="Hyperlink"/>
                <w:rFonts w:ascii="GHEA Grapalat" w:hAnsi="GHEA Grapalat" w:cs="Arial"/>
                <w:noProof/>
                <w:szCs w:val="24"/>
              </w:rPr>
              <w:t>Համայնքի ՏԱՊ-ի ֆինանսավորման պլանը</w:t>
            </w:r>
            <w:r w:rsidR="00264D2E" w:rsidRPr="00CF3A3B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264D2E" w:rsidRPr="00CF3A3B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_Toc500343450 \h </w:instrText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264D2E" w:rsidRPr="00CF3A3B">
              <w:rPr>
                <w:rFonts w:ascii="GHEA Grapalat" w:hAnsi="GHEA Grapalat"/>
                <w:noProof/>
                <w:webHidden/>
                <w:szCs w:val="24"/>
              </w:rPr>
              <w:t>21</w:t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264D2E" w:rsidRPr="00CF3A3B" w:rsidRDefault="00903988" w:rsidP="00264D2E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  <w:lang w:val="en-US"/>
            </w:rPr>
          </w:pPr>
          <w:hyperlink w:anchor="_Toc500343451" w:history="1">
            <w:r w:rsidR="00264D2E" w:rsidRPr="00CF3A3B">
              <w:rPr>
                <w:rStyle w:val="Hyperlink"/>
                <w:rFonts w:ascii="GHEA Grapalat" w:hAnsi="GHEA Grapalat" w:cs="Arial"/>
                <w:noProof/>
                <w:szCs w:val="24"/>
              </w:rPr>
              <w:t>5.</w:t>
            </w:r>
            <w:r w:rsidR="00264D2E" w:rsidRPr="00CF3A3B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  <w:lang w:val="en-US"/>
              </w:rPr>
              <w:tab/>
            </w:r>
            <w:r w:rsidR="00264D2E" w:rsidRPr="00CF3A3B">
              <w:rPr>
                <w:rStyle w:val="Hyperlink"/>
                <w:rFonts w:ascii="GHEA Grapalat" w:hAnsi="GHEA Grapalat" w:cs="Arial"/>
                <w:noProof/>
                <w:szCs w:val="24"/>
              </w:rPr>
              <w:t>Համայնքի ՏԱՊ-ի մոնիթորինգի և գնահատման պլանը</w:t>
            </w:r>
            <w:r w:rsidR="00264D2E" w:rsidRPr="00CF3A3B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264D2E" w:rsidRPr="00CF3A3B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_Toc500343451 \h </w:instrText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264D2E" w:rsidRPr="00CF3A3B">
              <w:rPr>
                <w:rFonts w:ascii="GHEA Grapalat" w:hAnsi="GHEA Grapalat"/>
                <w:noProof/>
                <w:webHidden/>
                <w:szCs w:val="24"/>
              </w:rPr>
              <w:t>23</w:t>
            </w:r>
            <w:r w:rsidRPr="00CF3A3B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264D2E" w:rsidRPr="00CF3A3B" w:rsidRDefault="00903988" w:rsidP="00264D2E">
          <w:pPr>
            <w:spacing w:after="0" w:line="20" w:lineRule="atLeast"/>
            <w:rPr>
              <w:rFonts w:ascii="GHEA Grapalat" w:hAnsi="GHEA Grapalat"/>
              <w:color w:val="FF0000"/>
              <w:sz w:val="24"/>
              <w:szCs w:val="24"/>
            </w:rPr>
          </w:pPr>
          <w:r w:rsidRPr="00CF3A3B">
            <w:rPr>
              <w:rFonts w:ascii="GHEA Grapalat" w:hAnsi="GHEA Grapalat"/>
              <w:b/>
              <w:bCs/>
              <w:color w:val="FF0000"/>
              <w:sz w:val="24"/>
              <w:szCs w:val="24"/>
            </w:rPr>
            <w:fldChar w:fldCharType="end"/>
          </w:r>
        </w:p>
      </w:sdtContent>
    </w:sdt>
    <w:p w:rsidR="00264D2E" w:rsidRPr="00CF3A3B" w:rsidRDefault="00264D2E" w:rsidP="00264D2E">
      <w:pPr>
        <w:spacing w:after="0" w:line="20" w:lineRule="atLeast"/>
        <w:rPr>
          <w:rFonts w:ascii="GHEA Grapalat" w:eastAsia="Times New Roman" w:hAnsi="GHEA Grapalat" w:cs="Sylfaen"/>
          <w:b/>
          <w:color w:val="FF0000"/>
          <w:sz w:val="24"/>
          <w:szCs w:val="24"/>
        </w:rPr>
      </w:pPr>
    </w:p>
    <w:p w:rsidR="00264D2E" w:rsidRPr="00CF3A3B" w:rsidRDefault="00264D2E" w:rsidP="00264D2E">
      <w:pPr>
        <w:spacing w:after="0" w:line="20" w:lineRule="atLeast"/>
        <w:rPr>
          <w:rFonts w:ascii="GHEA Grapalat" w:eastAsia="Times New Roman" w:hAnsi="GHEA Grapalat" w:cs="Sylfaen"/>
          <w:b/>
          <w:color w:val="FF0000"/>
          <w:sz w:val="24"/>
          <w:szCs w:val="24"/>
        </w:rPr>
      </w:pPr>
    </w:p>
    <w:p w:rsidR="00264D2E" w:rsidRPr="00CF3A3B" w:rsidRDefault="00264D2E" w:rsidP="00264D2E">
      <w:pPr>
        <w:spacing w:after="0" w:line="20" w:lineRule="atLeast"/>
        <w:rPr>
          <w:rFonts w:ascii="GHEA Grapalat" w:eastAsia="Times New Roman" w:hAnsi="GHEA Grapalat" w:cs="Sylfaen"/>
          <w:b/>
          <w:color w:val="FF0000"/>
          <w:sz w:val="24"/>
          <w:szCs w:val="24"/>
        </w:rPr>
      </w:pPr>
    </w:p>
    <w:p w:rsidR="00264D2E" w:rsidRPr="00CF3A3B" w:rsidRDefault="00264D2E" w:rsidP="00264D2E">
      <w:pPr>
        <w:spacing w:after="0" w:line="20" w:lineRule="atLeast"/>
        <w:rPr>
          <w:rFonts w:ascii="GHEA Grapalat" w:eastAsiaTheme="majorEastAsia" w:hAnsi="GHEA Grapalat" w:cs="Arial"/>
          <w:b/>
          <w:color w:val="FF0000"/>
          <w:sz w:val="24"/>
          <w:szCs w:val="24"/>
        </w:rPr>
      </w:pPr>
      <w:r w:rsidRPr="00CF3A3B">
        <w:rPr>
          <w:rFonts w:ascii="GHEA Grapalat" w:hAnsi="GHEA Grapalat" w:cs="Arial"/>
          <w:b/>
          <w:color w:val="FF0000"/>
          <w:sz w:val="24"/>
          <w:szCs w:val="24"/>
        </w:rPr>
        <w:br w:type="page"/>
      </w:r>
    </w:p>
    <w:p w:rsidR="00264D2E" w:rsidRPr="00CF3A3B" w:rsidRDefault="00264D2E" w:rsidP="00264D2E">
      <w:pPr>
        <w:pStyle w:val="Heading1"/>
        <w:spacing w:before="0" w:line="20" w:lineRule="atLeast"/>
        <w:rPr>
          <w:rFonts w:ascii="GHEA Grapalat" w:hAnsi="GHEA Grapalat"/>
          <w:b/>
          <w:color w:val="000000" w:themeColor="text1"/>
          <w:sz w:val="24"/>
          <w:szCs w:val="24"/>
        </w:rPr>
      </w:pPr>
      <w:bookmarkStart w:id="0" w:name="_Toc500343446"/>
      <w:r w:rsidRPr="00CF3A3B">
        <w:rPr>
          <w:rFonts w:ascii="GHEA Grapalat" w:hAnsi="GHEA Grapalat" w:cs="Arial"/>
          <w:b/>
          <w:color w:val="000000" w:themeColor="text1"/>
          <w:sz w:val="24"/>
          <w:szCs w:val="24"/>
        </w:rPr>
        <w:lastRenderedPageBreak/>
        <w:t>Ներածություն</w:t>
      </w:r>
      <w:bookmarkEnd w:id="0"/>
    </w:p>
    <w:p w:rsidR="00264D2E" w:rsidRPr="00CF3A3B" w:rsidRDefault="00264D2E" w:rsidP="00264D2E">
      <w:pPr>
        <w:spacing w:after="0" w:line="20" w:lineRule="atLeast"/>
        <w:jc w:val="both"/>
        <w:rPr>
          <w:rFonts w:ascii="GHEA Grapalat" w:hAnsi="GHEA Grapalat" w:cs="Arial"/>
          <w:color w:val="FF0000"/>
          <w:sz w:val="24"/>
          <w:szCs w:val="24"/>
        </w:rPr>
      </w:pPr>
    </w:p>
    <w:p w:rsidR="00264D2E" w:rsidRPr="00CF3A3B" w:rsidRDefault="00264D2E" w:rsidP="00264D2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CF3A3B">
        <w:rPr>
          <w:rFonts w:ascii="GHEA Grapalat" w:hAnsi="GHEA Grapalat"/>
          <w:sz w:val="24"/>
          <w:szCs w:val="24"/>
        </w:rPr>
        <w:t>ՏԱՊ-ը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CF3A3B">
        <w:rPr>
          <w:rStyle w:val="FootnoteReference"/>
          <w:rFonts w:ascii="GHEA Grapalat" w:hAnsi="GHEA Grapalat"/>
          <w:sz w:val="24"/>
          <w:szCs w:val="24"/>
        </w:rPr>
        <w:footnoteReference w:id="1"/>
      </w:r>
    </w:p>
    <w:p w:rsidR="00264D2E" w:rsidRPr="00CF3A3B" w:rsidRDefault="00264D2E" w:rsidP="00264D2E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CF3A3B">
        <w:rPr>
          <w:rFonts w:ascii="GHEA Grapalat" w:hAnsi="GHEA Grapalat"/>
          <w:sz w:val="24"/>
          <w:szCs w:val="24"/>
          <w:lang w:val="hy-AM"/>
        </w:rPr>
        <w:t>Սարիգյուղ</w:t>
      </w:r>
      <w:r w:rsidRPr="00CF3A3B">
        <w:rPr>
          <w:rFonts w:ascii="GHEA Grapalat" w:hAnsi="GHEA Grapalat"/>
          <w:sz w:val="24"/>
          <w:szCs w:val="24"/>
        </w:rPr>
        <w:t xml:space="preserve"> համայնքի ՏԱՊ-ը մշակվել է համայնքի ՏԻՄ-երի 2018թ. անելիքները համակարգելու նպատակով: Մասնավորապես, համայնքի ՏԱՊ-ի հիմնական նպատակներն են.</w:t>
      </w:r>
    </w:p>
    <w:p w:rsidR="00264D2E" w:rsidRPr="00CF3A3B" w:rsidRDefault="00264D2E" w:rsidP="00264D2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CF3A3B">
        <w:rPr>
          <w:rFonts w:ascii="GHEA Grapalat" w:hAnsi="GHEA Grapalat" w:cs="Arial"/>
          <w:sz w:val="24"/>
          <w:szCs w:val="24"/>
        </w:rPr>
        <w:t xml:space="preserve">սահմանել համայնքի </w:t>
      </w:r>
      <w:r w:rsidRPr="00CF3A3B">
        <w:rPr>
          <w:rFonts w:ascii="GHEA Grapalat" w:hAnsi="GHEA Grapalat"/>
          <w:sz w:val="24"/>
          <w:szCs w:val="24"/>
        </w:rPr>
        <w:t xml:space="preserve"> սոցիալ-տնտեսական զարգացման առաջնահերթությունները, գնահատել 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264D2E" w:rsidRPr="00CF3A3B" w:rsidRDefault="00264D2E" w:rsidP="00264D2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CF3A3B">
        <w:rPr>
          <w:rFonts w:ascii="GHEA Grapalat" w:hAnsi="GHEA Grapalat"/>
          <w:sz w:val="24"/>
          <w:szCs w:val="24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264D2E" w:rsidRPr="00CF3A3B" w:rsidRDefault="00264D2E" w:rsidP="00264D2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CF3A3B">
        <w:rPr>
          <w:rFonts w:ascii="GHEA Grapalat" w:hAnsi="GHEA Grapalat"/>
          <w:sz w:val="24"/>
          <w:szCs w:val="24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264D2E" w:rsidRPr="00CF3A3B" w:rsidRDefault="00264D2E" w:rsidP="00264D2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CF3A3B">
        <w:rPr>
          <w:rFonts w:ascii="GHEA Grapalat" w:hAnsi="GHEA Grapalat"/>
          <w:sz w:val="24"/>
          <w:szCs w:val="24"/>
        </w:rPr>
        <w:t>որոշակիացնել նախատեսվող ծրագրերի և միջոցառումների իրականացման ֆինանսական աղբյուրները և միջոցները, պատասխանատուները և ժամկետները,մշակել տվյալ տարվա ՏԱՊ-ի իրականացման ՄԳՊ-ը։</w:t>
      </w:r>
    </w:p>
    <w:p w:rsidR="00264D2E" w:rsidRPr="00CF3A3B" w:rsidRDefault="00264D2E" w:rsidP="00264D2E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CF3A3B">
        <w:rPr>
          <w:rFonts w:ascii="GHEA Grapalat" w:hAnsi="GHEA Grapalat"/>
          <w:b/>
          <w:sz w:val="24"/>
          <w:szCs w:val="24"/>
          <w:lang w:val="hy-AM"/>
        </w:rPr>
        <w:t>1-ին բաժնում</w:t>
      </w:r>
      <w:r w:rsidRPr="00CF3A3B">
        <w:rPr>
          <w:rFonts w:ascii="GHEA Grapalat" w:hAnsi="GHEA Grapalat"/>
          <w:sz w:val="24"/>
          <w:szCs w:val="24"/>
          <w:lang w:val="hy-AM"/>
        </w:rPr>
        <w:t xml:space="preserve">  սահմանվում են համայնքի տեսլականը և ոլորտային նպատակները։</w:t>
      </w:r>
    </w:p>
    <w:p w:rsidR="00264D2E" w:rsidRPr="00CF3A3B" w:rsidRDefault="00264D2E" w:rsidP="00264D2E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CF3A3B">
        <w:rPr>
          <w:rFonts w:ascii="GHEA Grapalat" w:hAnsi="GHEA Grapalat"/>
          <w:b/>
          <w:sz w:val="24"/>
          <w:szCs w:val="24"/>
          <w:lang w:val="hy-AM"/>
        </w:rPr>
        <w:t xml:space="preserve">2-րդ բաժնում </w:t>
      </w:r>
      <w:r w:rsidRPr="00CF3A3B">
        <w:rPr>
          <w:rFonts w:ascii="GHEA Grapalat" w:hAnsi="GHEA Grapalat"/>
          <w:sz w:val="24"/>
          <w:szCs w:val="24"/>
          <w:lang w:val="hy-AM"/>
        </w:rPr>
        <w:t>ներկայացվել են համայնքի 2018 թվականի ծրագրերի ցանկը ևտրամաբանական հենքերը(ըստ ոլորտների)։</w:t>
      </w:r>
    </w:p>
    <w:p w:rsidR="00264D2E" w:rsidRPr="00CF3A3B" w:rsidRDefault="00264D2E" w:rsidP="00264D2E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CF3A3B">
        <w:rPr>
          <w:rFonts w:ascii="GHEA Grapalat" w:hAnsi="GHEA Grapalat"/>
          <w:b/>
          <w:sz w:val="24"/>
          <w:szCs w:val="24"/>
          <w:lang w:val="hy-AM"/>
        </w:rPr>
        <w:t xml:space="preserve">3-րդ բաժնում </w:t>
      </w:r>
      <w:r w:rsidRPr="00CF3A3B">
        <w:rPr>
          <w:rFonts w:ascii="GHEA Grapalat" w:hAnsi="GHEA Grapalat"/>
          <w:sz w:val="24"/>
          <w:szCs w:val="24"/>
          <w:lang w:val="hy-AM"/>
        </w:rPr>
        <w:t>ներկայացված է համայնքային գույքի կառավարման 2018 թվականի ծրագիրը։</w:t>
      </w:r>
    </w:p>
    <w:p w:rsidR="00264D2E" w:rsidRPr="00CF3A3B" w:rsidRDefault="00264D2E" w:rsidP="00264D2E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CF3A3B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4-րդ բաժնում </w:t>
      </w:r>
      <w:r w:rsidRPr="00CF3A3B">
        <w:rPr>
          <w:rFonts w:ascii="GHEA Grapalat" w:hAnsi="GHEA Grapalat"/>
          <w:sz w:val="24"/>
          <w:szCs w:val="24"/>
          <w:lang w:val="hy-AM"/>
        </w:rPr>
        <w:t>ներկայացված է համայնքի ՏԱՊ-ի ֆինանսավորման պլանը։</w:t>
      </w:r>
    </w:p>
    <w:p w:rsidR="00264D2E" w:rsidRPr="00CF3A3B" w:rsidRDefault="00264D2E" w:rsidP="00264D2E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CF3A3B">
        <w:rPr>
          <w:rFonts w:ascii="GHEA Grapalat" w:hAnsi="GHEA Grapalat"/>
          <w:b/>
          <w:sz w:val="24"/>
          <w:szCs w:val="24"/>
          <w:lang w:val="hy-AM"/>
        </w:rPr>
        <w:t xml:space="preserve">5-րդ բաժնում </w:t>
      </w:r>
      <w:r w:rsidRPr="00CF3A3B">
        <w:rPr>
          <w:rFonts w:ascii="GHEA Grapalat" w:hAnsi="GHEA Grapalat"/>
          <w:sz w:val="24"/>
          <w:szCs w:val="24"/>
          <w:lang w:val="hy-AM"/>
        </w:rPr>
        <w:t>ներկայացված է համայնքի ՏԱՊ-ի մոնիթորինգի և գնահատման պլանը։</w:t>
      </w:r>
    </w:p>
    <w:p w:rsidR="00264D2E" w:rsidRPr="00CF3A3B" w:rsidRDefault="00264D2E" w:rsidP="00264D2E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264D2E" w:rsidRPr="00CF3A3B" w:rsidRDefault="00264D2E" w:rsidP="00264D2E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</w:rPr>
      </w:pPr>
      <w:bookmarkStart w:id="1" w:name="_Toc500343447"/>
      <w:r w:rsidRPr="00CF3A3B">
        <w:rPr>
          <w:rFonts w:ascii="GHEA Grapalat" w:hAnsi="GHEA Grapalat" w:cs="Arial"/>
          <w:b/>
          <w:color w:val="auto"/>
          <w:sz w:val="24"/>
          <w:szCs w:val="24"/>
        </w:rPr>
        <w:t>Համայնքի տեսլականը և ոլորտային նպատակները</w:t>
      </w:r>
      <w:bookmarkEnd w:id="1"/>
    </w:p>
    <w:p w:rsidR="00264D2E" w:rsidRPr="00CF3A3B" w:rsidRDefault="00264D2E" w:rsidP="00264D2E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264D2E" w:rsidRPr="00CF3A3B" w:rsidRDefault="00264D2E" w:rsidP="00264D2E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  <w:r w:rsidRPr="00CF3A3B">
        <w:rPr>
          <w:rFonts w:ascii="GHEA Grapalat" w:hAnsi="GHEA Grapalat"/>
          <w:b/>
          <w:sz w:val="24"/>
          <w:szCs w:val="24"/>
        </w:rPr>
        <w:t>Համայնքի տեսլականը՝</w:t>
      </w:r>
    </w:p>
    <w:p w:rsidR="00264D2E" w:rsidRPr="00CF3A3B" w:rsidRDefault="00264D2E" w:rsidP="00264D2E">
      <w:pPr>
        <w:spacing w:after="0" w:line="20" w:lineRule="atLeast"/>
        <w:jc w:val="both"/>
        <w:rPr>
          <w:rFonts w:ascii="GHEA Grapalat" w:hAnsi="GHEA Grapalat"/>
          <w:color w:val="FF0000"/>
          <w:sz w:val="24"/>
          <w:szCs w:val="24"/>
        </w:rPr>
      </w:pPr>
    </w:p>
    <w:p w:rsidR="00264D2E" w:rsidRPr="00CF3A3B" w:rsidRDefault="00264D2E" w:rsidP="00264D2E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  <w:r w:rsidRPr="00CF3A3B">
        <w:rPr>
          <w:rFonts w:ascii="GHEA Grapalat" w:hAnsi="GHEA Grapalat"/>
          <w:sz w:val="24"/>
          <w:szCs w:val="24"/>
          <w:lang w:val="hy-AM"/>
        </w:rPr>
        <w:t>Սարիգյուղ</w:t>
      </w:r>
      <w:r w:rsidRPr="00CF3A3B">
        <w:rPr>
          <w:rFonts w:ascii="GHEA Grapalat" w:hAnsi="GHEA Grapalat"/>
          <w:sz w:val="24"/>
          <w:szCs w:val="24"/>
        </w:rPr>
        <w:t xml:space="preserve"> համայնքը բարեկարգ և բարեկեցիկ համայնք է՝ զարգացած գյուղատնտեսությամբ  ու  ենթակառուցվածքներով, այն աչքի է ընկնում բնակչությանը հանրային ծառայությունների մատուցման բարձր որակով:</w:t>
      </w:r>
    </w:p>
    <w:p w:rsidR="00264D2E" w:rsidRPr="00CF3A3B" w:rsidRDefault="00264D2E" w:rsidP="00264D2E">
      <w:pPr>
        <w:spacing w:after="0" w:line="20" w:lineRule="atLeast"/>
        <w:jc w:val="both"/>
        <w:rPr>
          <w:rFonts w:ascii="GHEA Grapalat" w:hAnsi="GHEA Grapalat"/>
          <w:color w:val="FF0000"/>
          <w:sz w:val="24"/>
          <w:szCs w:val="24"/>
        </w:rPr>
      </w:pPr>
    </w:p>
    <w:p w:rsidR="00264D2E" w:rsidRPr="00CF3A3B" w:rsidRDefault="00264D2E" w:rsidP="00264D2E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  <w:r w:rsidRPr="00CF3A3B">
        <w:rPr>
          <w:rFonts w:ascii="GHEA Grapalat" w:hAnsi="GHEA Grapalat"/>
          <w:b/>
          <w:sz w:val="24"/>
          <w:szCs w:val="24"/>
        </w:rPr>
        <w:t>Աղյուսակ 1</w:t>
      </w:r>
      <w:r w:rsidRPr="00CF3A3B">
        <w:rPr>
          <w:rFonts w:ascii="GHEA Grapalat" w:eastAsia="MS Mincho" w:hAnsi="MS Mincho" w:cs="MS Mincho"/>
          <w:b/>
          <w:sz w:val="24"/>
          <w:szCs w:val="24"/>
        </w:rPr>
        <w:t>․</w:t>
      </w:r>
      <w:r w:rsidRPr="00CF3A3B">
        <w:rPr>
          <w:rFonts w:ascii="GHEA Grapalat" w:hAnsi="GHEA Grapalat"/>
          <w:b/>
          <w:sz w:val="24"/>
          <w:szCs w:val="24"/>
        </w:rPr>
        <w:t>Համայնքի կայուն զարգացման ցուցանիշները</w:t>
      </w:r>
    </w:p>
    <w:p w:rsidR="00264D2E" w:rsidRPr="00CF3A3B" w:rsidRDefault="00264D2E" w:rsidP="00264D2E">
      <w:pPr>
        <w:spacing w:after="0" w:line="20" w:lineRule="atLeast"/>
        <w:jc w:val="both"/>
        <w:rPr>
          <w:rFonts w:ascii="GHEA Grapalat" w:hAnsi="GHEA Grapalat"/>
          <w:color w:val="FF0000"/>
          <w:sz w:val="24"/>
          <w:szCs w:val="24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613"/>
        <w:gridCol w:w="1629"/>
      </w:tblGrid>
      <w:tr w:rsidR="00264D2E" w:rsidRPr="00CF3A3B" w:rsidTr="00264D2E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Թիրախային արժեք</w:t>
            </w:r>
          </w:p>
        </w:tc>
      </w:tr>
      <w:tr w:rsidR="00264D2E" w:rsidRPr="00CF3A3B" w:rsidTr="00264D2E">
        <w:tc>
          <w:tcPr>
            <w:tcW w:w="7331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1</w:t>
            </w:r>
            <w:r w:rsidR="00062201" w:rsidRPr="00CF3A3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1629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1</w:t>
            </w:r>
            <w:r w:rsidR="00062201" w:rsidRPr="00CF3A3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264D2E" w:rsidRPr="00CF3A3B" w:rsidTr="00264D2E">
        <w:tc>
          <w:tcPr>
            <w:tcW w:w="7331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2</w:t>
            </w:r>
            <w:r w:rsidR="00062201" w:rsidRPr="00CF3A3B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629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3</w:t>
            </w:r>
            <w:r w:rsidR="00062201" w:rsidRPr="00CF3A3B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264D2E" w:rsidRPr="00CF3A3B" w:rsidTr="00264D2E">
        <w:tc>
          <w:tcPr>
            <w:tcW w:w="7331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vAlign w:val="center"/>
          </w:tcPr>
          <w:p w:rsidR="00264D2E" w:rsidRPr="00CF3A3B" w:rsidRDefault="00062201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1375</w:t>
            </w:r>
          </w:p>
        </w:tc>
        <w:tc>
          <w:tcPr>
            <w:tcW w:w="1629" w:type="dxa"/>
            <w:vAlign w:val="center"/>
          </w:tcPr>
          <w:p w:rsidR="00264D2E" w:rsidRPr="00CF3A3B" w:rsidRDefault="00062201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1500</w:t>
            </w:r>
          </w:p>
        </w:tc>
      </w:tr>
      <w:tr w:rsidR="00264D2E" w:rsidRPr="00CF3A3B" w:rsidTr="00264D2E">
        <w:tc>
          <w:tcPr>
            <w:tcW w:w="7331" w:type="dxa"/>
          </w:tcPr>
          <w:p w:rsidR="00264D2E" w:rsidRPr="00CF3A3B" w:rsidRDefault="00264D2E" w:rsidP="00264D2E">
            <w:pPr>
              <w:pStyle w:val="ListParagraph"/>
              <w:ind w:left="426" w:hanging="426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613" w:type="dxa"/>
            <w:vAlign w:val="center"/>
          </w:tcPr>
          <w:p w:rsidR="00264D2E" w:rsidRPr="00CF3A3B" w:rsidRDefault="00062201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35</w:t>
            </w:r>
            <w:r w:rsidR="00264D2E" w:rsidRPr="00CF3A3B">
              <w:rPr>
                <w:rFonts w:ascii="GHEA Grapalat" w:hAnsi="GHEA Grapalat"/>
                <w:sz w:val="24"/>
                <w:szCs w:val="24"/>
              </w:rPr>
              <w:t>550.0</w:t>
            </w:r>
          </w:p>
        </w:tc>
        <w:tc>
          <w:tcPr>
            <w:tcW w:w="1629" w:type="dxa"/>
            <w:vAlign w:val="center"/>
          </w:tcPr>
          <w:p w:rsidR="00264D2E" w:rsidRPr="00CF3A3B" w:rsidRDefault="00062201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264D2E" w:rsidRPr="00CF3A3B">
              <w:rPr>
                <w:rFonts w:ascii="GHEA Grapalat" w:hAnsi="GHEA Grapalat"/>
                <w:sz w:val="24"/>
                <w:szCs w:val="24"/>
              </w:rPr>
              <w:t>5600.0</w:t>
            </w:r>
          </w:p>
        </w:tc>
      </w:tr>
    </w:tbl>
    <w:p w:rsidR="00264D2E" w:rsidRPr="00CF3A3B" w:rsidRDefault="00264D2E" w:rsidP="00264D2E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264D2E" w:rsidRPr="00CF3A3B" w:rsidRDefault="00264D2E" w:rsidP="00264D2E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264D2E" w:rsidRPr="00CF3A3B" w:rsidRDefault="00264D2E" w:rsidP="00264D2E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  <w:r w:rsidRPr="00CF3A3B">
        <w:rPr>
          <w:rFonts w:ascii="GHEA Grapalat" w:hAnsi="GHEA Grapalat"/>
          <w:b/>
          <w:sz w:val="24"/>
          <w:szCs w:val="24"/>
        </w:rPr>
        <w:t>Աղյուսակ 2</w:t>
      </w:r>
      <w:r w:rsidRPr="00CF3A3B">
        <w:rPr>
          <w:rFonts w:ascii="GHEA Grapalat" w:eastAsia="MS Mincho" w:hAnsi="MS Mincho" w:cs="MS Mincho"/>
          <w:b/>
          <w:sz w:val="24"/>
          <w:szCs w:val="24"/>
        </w:rPr>
        <w:t>․</w:t>
      </w:r>
      <w:r w:rsidRPr="00CF3A3B">
        <w:rPr>
          <w:rFonts w:ascii="GHEA Grapalat" w:hAnsi="GHEA Grapalat"/>
          <w:b/>
          <w:sz w:val="24"/>
          <w:szCs w:val="24"/>
        </w:rPr>
        <w:t>Համայնքի ոլորտային նպատակները</w:t>
      </w:r>
    </w:p>
    <w:p w:rsidR="00264D2E" w:rsidRPr="00CF3A3B" w:rsidRDefault="00264D2E" w:rsidP="00264D2E">
      <w:pPr>
        <w:spacing w:after="0" w:line="20" w:lineRule="atLeast"/>
        <w:jc w:val="both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170"/>
        <w:gridCol w:w="45"/>
        <w:gridCol w:w="17"/>
        <w:gridCol w:w="58"/>
        <w:gridCol w:w="3529"/>
        <w:gridCol w:w="1417"/>
        <w:gridCol w:w="1305"/>
      </w:tblGrid>
      <w:tr w:rsidR="00264D2E" w:rsidRPr="00CF3A3B" w:rsidTr="00264D2E">
        <w:trPr>
          <w:trHeight w:val="483"/>
        </w:trPr>
        <w:tc>
          <w:tcPr>
            <w:tcW w:w="4232" w:type="dxa"/>
            <w:gridSpan w:val="3"/>
            <w:vMerge w:val="restart"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Ոլորտային նպատակ</w:t>
            </w:r>
          </w:p>
        </w:tc>
        <w:tc>
          <w:tcPr>
            <w:tcW w:w="6309" w:type="dxa"/>
            <w:gridSpan w:val="4"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Վերջնական արդյունքի՝</w:t>
            </w:r>
          </w:p>
        </w:tc>
      </w:tr>
      <w:tr w:rsidR="00264D2E" w:rsidRPr="00CF3A3B" w:rsidTr="00264D2E">
        <w:tc>
          <w:tcPr>
            <w:tcW w:w="4232" w:type="dxa"/>
            <w:gridSpan w:val="3"/>
            <w:vMerge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Ցուցանիշ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Ելակետային արժեք</w:t>
            </w:r>
          </w:p>
        </w:tc>
        <w:tc>
          <w:tcPr>
            <w:tcW w:w="1305" w:type="dxa"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Թիրախայինարժեք</w:t>
            </w:r>
          </w:p>
        </w:tc>
      </w:tr>
      <w:tr w:rsidR="00264D2E" w:rsidRPr="00CF3A3B" w:rsidTr="00264D2E">
        <w:tc>
          <w:tcPr>
            <w:tcW w:w="10541" w:type="dxa"/>
            <w:gridSpan w:val="7"/>
            <w:shd w:val="clear" w:color="auto" w:fill="DEEAF6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1. Ընդհանուր</w:t>
            </w:r>
          </w:p>
        </w:tc>
      </w:tr>
      <w:tr w:rsidR="00264D2E" w:rsidRPr="00CF3A3B" w:rsidTr="00264D2E">
        <w:trPr>
          <w:trHeight w:val="1735"/>
        </w:trPr>
        <w:tc>
          <w:tcPr>
            <w:tcW w:w="4232" w:type="dxa"/>
            <w:gridSpan w:val="3"/>
            <w:vMerge w:val="restart"/>
            <w:shd w:val="clear" w:color="auto" w:fill="auto"/>
            <w:vAlign w:val="center"/>
          </w:tcPr>
          <w:p w:rsidR="00264D2E" w:rsidRPr="00CF3A3B" w:rsidRDefault="00062201" w:rsidP="00264D2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Սարիգյուղ </w:t>
            </w:r>
            <w:r w:rsidR="00264D2E" w:rsidRPr="00CF3A3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բազմաբնակավայր համայնքում, ունենալ բնակչությանը մատուցվող համայնքային ծառայությունների արդյունավետ  և թափանցիկ կառավարման համակարգ</w:t>
            </w: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264D2E" w:rsidRPr="00CF3A3B" w:rsidRDefault="00264D2E" w:rsidP="00264D2E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 որակից,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D2E" w:rsidRPr="00CF3A3B" w:rsidRDefault="00062201" w:rsidP="00264D2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75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64D2E" w:rsidRPr="00CF3A3B" w:rsidRDefault="00062201" w:rsidP="00264D2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80</w:t>
            </w:r>
          </w:p>
        </w:tc>
      </w:tr>
      <w:tr w:rsidR="00264D2E" w:rsidRPr="00CF3A3B" w:rsidTr="00264D2E">
        <w:trPr>
          <w:trHeight w:val="710"/>
        </w:trPr>
        <w:tc>
          <w:tcPr>
            <w:tcW w:w="4232" w:type="dxa"/>
            <w:gridSpan w:val="3"/>
            <w:vMerge/>
            <w:shd w:val="clear" w:color="auto" w:fill="auto"/>
          </w:tcPr>
          <w:p w:rsidR="00264D2E" w:rsidRPr="00CF3A3B" w:rsidRDefault="00264D2E" w:rsidP="00264D2E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FF0000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264D2E" w:rsidRPr="00CF3A3B" w:rsidRDefault="00264D2E" w:rsidP="00264D2E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Համայնքի բյուջեի սեփական եկամուտների տեսակարար կշիռն ընդհանուր </w:t>
            </w:r>
            <w:r w:rsidRPr="00CF3A3B">
              <w:rPr>
                <w:rFonts w:ascii="GHEA Grapalat" w:eastAsia="Calibri" w:hAnsi="GHEA Grapalat" w:cs="Times New Roman"/>
                <w:color w:val="000000" w:themeColor="text1"/>
                <w:sz w:val="24"/>
                <w:szCs w:val="24"/>
              </w:rPr>
              <w:t>մուտքերի կազմում</w:t>
            </w:r>
            <w:r w:rsidRPr="00CF3A3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,%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D2E" w:rsidRPr="00CF3A3B" w:rsidRDefault="004567B5" w:rsidP="00264D2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25</w:t>
            </w:r>
            <w:r w:rsidR="00264D2E" w:rsidRPr="00CF3A3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64D2E" w:rsidRPr="00CF3A3B" w:rsidRDefault="004567B5" w:rsidP="004567B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28</w:t>
            </w:r>
          </w:p>
        </w:tc>
      </w:tr>
      <w:tr w:rsidR="00264D2E" w:rsidRPr="00CF3A3B" w:rsidTr="00264D2E">
        <w:tc>
          <w:tcPr>
            <w:tcW w:w="10541" w:type="dxa"/>
            <w:gridSpan w:val="7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>լորտ 2. Պաշտպանության կազմակերպում</w:t>
            </w:r>
          </w:p>
        </w:tc>
      </w:tr>
      <w:tr w:rsidR="00264D2E" w:rsidRPr="00CF3A3B" w:rsidTr="00264D2E">
        <w:tc>
          <w:tcPr>
            <w:tcW w:w="10541" w:type="dxa"/>
            <w:gridSpan w:val="7"/>
            <w:shd w:val="clear" w:color="auto" w:fill="FFFFFF"/>
            <w:vAlign w:val="center"/>
          </w:tcPr>
          <w:p w:rsidR="00264D2E" w:rsidRPr="00CF3A3B" w:rsidRDefault="00264D2E" w:rsidP="004567B5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2018 թվականի ընթացքում պաշտպանության կազմակերպման ոլորտում</w:t>
            </w:r>
            <w:r w:rsidR="004567B5" w:rsidRPr="00CF3A3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նախատեսվել է  </w:t>
            </w:r>
            <w:r w:rsidRPr="00CF3A3B">
              <w:rPr>
                <w:rFonts w:ascii="GHEA Grapalat" w:hAnsi="GHEA Grapalat" w:cs="Arial"/>
                <w:sz w:val="24"/>
                <w:szCs w:val="24"/>
              </w:rPr>
              <w:t xml:space="preserve"> ծրագրեր</w:t>
            </w:r>
            <w:r w:rsidR="004567B5" w:rsidRPr="00CF3A3B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  <w:r w:rsidR="004567B5" w:rsidRPr="00CF3A3B">
              <w:rPr>
                <w:rFonts w:ascii="GHEA Grapalat" w:hAnsi="GHEA Grapalat" w:cs="Arial"/>
                <w:sz w:val="24"/>
                <w:szCs w:val="24"/>
                <w:lang w:val="hy-AM"/>
              </w:rPr>
              <w:br/>
            </w:r>
          </w:p>
          <w:p w:rsidR="004567B5" w:rsidRPr="00CF3A3B" w:rsidRDefault="004567B5" w:rsidP="004567B5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sz w:val="24"/>
                <w:szCs w:val="24"/>
              </w:rPr>
            </w:pPr>
          </w:p>
        </w:tc>
      </w:tr>
      <w:tr w:rsidR="00264D2E" w:rsidRPr="00CF3A3B" w:rsidTr="00264D2E">
        <w:tc>
          <w:tcPr>
            <w:tcW w:w="10541" w:type="dxa"/>
            <w:gridSpan w:val="7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264D2E" w:rsidRPr="00CF3A3B" w:rsidTr="00264D2E">
        <w:tc>
          <w:tcPr>
            <w:tcW w:w="10541" w:type="dxa"/>
            <w:gridSpan w:val="7"/>
            <w:shd w:val="clear" w:color="auto" w:fill="FFFFFF"/>
            <w:vAlign w:val="center"/>
          </w:tcPr>
          <w:p w:rsidR="00264D2E" w:rsidRPr="00CF3A3B" w:rsidRDefault="00264D2E" w:rsidP="004567B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2018 թվականի ընթացքում արտակարգ իրավիճակներից բնակչության պաշտպանության և քաղաքացիական պաշտպանության կազմակերպման ոլորտում ծրագրեր</w:t>
            </w:r>
            <w:r w:rsidR="004567B5"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   նախատեսվել  է:</w:t>
            </w:r>
          </w:p>
        </w:tc>
      </w:tr>
      <w:tr w:rsidR="00264D2E" w:rsidRPr="00CF3A3B" w:rsidTr="00264D2E">
        <w:trPr>
          <w:trHeight w:val="255"/>
        </w:trPr>
        <w:tc>
          <w:tcPr>
            <w:tcW w:w="10541" w:type="dxa"/>
            <w:gridSpan w:val="7"/>
            <w:tcBorders>
              <w:bottom w:val="single" w:sz="4" w:space="0" w:color="auto"/>
            </w:tcBorders>
            <w:shd w:val="clear" w:color="auto" w:fill="DEEAF6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Ոլորտ 4. Քաղաքաշինություն և կոմունալ տնտեսություն</w:t>
            </w:r>
          </w:p>
        </w:tc>
      </w:tr>
      <w:tr w:rsidR="00264D2E" w:rsidRPr="00CF3A3B" w:rsidTr="00264D2E">
        <w:trPr>
          <w:trHeight w:val="1044"/>
        </w:trPr>
        <w:tc>
          <w:tcPr>
            <w:tcW w:w="42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D2E" w:rsidRPr="00CF3A3B" w:rsidRDefault="00264D2E" w:rsidP="00264D2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Կազմակերպել համայնքի քաղաքաշինական նորմերի, համայնքային գույքի և ենթակառուցվածքների, հանրային վայրերի պահպանումն  ու  զարգացումը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D2E" w:rsidRPr="00CF3A3B" w:rsidRDefault="00264D2E" w:rsidP="00264D2E">
            <w:pPr>
              <w:spacing w:after="0" w:line="20" w:lineRule="atLeast"/>
              <w:contextualSpacing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Համայնքի կողմից պատվիրված կապիտալ ծրագրերի նախագծանախահաշվային փաստաթղթերի ընդհանուր քանակը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D2E" w:rsidRPr="00CF3A3B" w:rsidRDefault="004567B5" w:rsidP="00264D2E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D2E" w:rsidRPr="00CF3A3B" w:rsidRDefault="004567B5" w:rsidP="00264D2E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7</w:t>
            </w:r>
          </w:p>
        </w:tc>
      </w:tr>
      <w:tr w:rsidR="00264D2E" w:rsidRPr="00CF3A3B" w:rsidTr="00264D2E">
        <w:trPr>
          <w:trHeight w:val="632"/>
        </w:trPr>
        <w:tc>
          <w:tcPr>
            <w:tcW w:w="4232" w:type="dxa"/>
            <w:gridSpan w:val="3"/>
            <w:vMerge/>
            <w:tcBorders>
              <w:top w:val="nil"/>
            </w:tcBorders>
            <w:shd w:val="clear" w:color="auto" w:fill="auto"/>
          </w:tcPr>
          <w:p w:rsidR="00264D2E" w:rsidRPr="00CF3A3B" w:rsidRDefault="00264D2E" w:rsidP="00264D2E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264D2E" w:rsidRPr="00CF3A3B" w:rsidRDefault="00264D2E" w:rsidP="00264D2E">
            <w:pPr>
              <w:pStyle w:val="ListParagraph"/>
              <w:ind w:left="0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 xml:space="preserve">Բնակիչների բավարարվածությունը համայնքում գիշերային լուսավորվածությունից, %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D2E" w:rsidRPr="00CF3A3B" w:rsidRDefault="004567B5" w:rsidP="00264D2E">
            <w:pPr>
              <w:spacing w:after="0" w:line="20" w:lineRule="atLeast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264D2E" w:rsidRPr="00CF3A3B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64D2E" w:rsidRPr="00CF3A3B" w:rsidRDefault="00264D2E" w:rsidP="00264D2E">
            <w:pPr>
              <w:spacing w:after="0" w:line="20" w:lineRule="atLeast"/>
              <w:contextualSpacing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5</w:t>
            </w:r>
            <w:r w:rsidR="004567B5" w:rsidRPr="00CF3A3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264D2E" w:rsidRPr="00CF3A3B" w:rsidTr="00264D2E">
        <w:tc>
          <w:tcPr>
            <w:tcW w:w="10541" w:type="dxa"/>
            <w:gridSpan w:val="7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Ո</w:t>
            </w:r>
            <w:r w:rsidRPr="00CF3A3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լորտ 5. Հողօգտագործում</w:t>
            </w:r>
          </w:p>
        </w:tc>
      </w:tr>
      <w:tr w:rsidR="00264D2E" w:rsidRPr="00CF3A3B" w:rsidTr="00264D2E">
        <w:tc>
          <w:tcPr>
            <w:tcW w:w="10541" w:type="dxa"/>
            <w:gridSpan w:val="7"/>
            <w:shd w:val="clear" w:color="auto" w:fill="FFFFFF"/>
            <w:vAlign w:val="center"/>
          </w:tcPr>
          <w:p w:rsidR="00264D2E" w:rsidRPr="00CF3A3B" w:rsidRDefault="00264D2E" w:rsidP="004567B5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2018 թվականի ընթացքում հողօգտագործման ոլորտում ծրագրեր և միջոցառումներ  նախատեսվ</w:t>
            </w:r>
            <w:r w:rsidR="004567B5"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ել   են:</w:t>
            </w:r>
          </w:p>
        </w:tc>
      </w:tr>
      <w:tr w:rsidR="00264D2E" w:rsidRPr="00CF3A3B" w:rsidTr="00264D2E">
        <w:tc>
          <w:tcPr>
            <w:tcW w:w="10541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Ո</w:t>
            </w:r>
            <w:r w:rsidRPr="00CF3A3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լորտ 6. Տրանսպորտ</w:t>
            </w:r>
          </w:p>
        </w:tc>
      </w:tr>
      <w:tr w:rsidR="00264D2E" w:rsidRPr="00CF3A3B" w:rsidTr="00264D2E">
        <w:trPr>
          <w:trHeight w:val="304"/>
        </w:trPr>
        <w:tc>
          <w:tcPr>
            <w:tcW w:w="10541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64D2E" w:rsidRPr="00CF3A3B" w:rsidRDefault="00264D2E" w:rsidP="004567B5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2018 թվականի ընթացքում հողօգտագործման ոլորտում ծրագրեր և միջոցառումներ նախատեսվ</w:t>
            </w:r>
            <w:r w:rsidR="004567B5"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ել  են:</w:t>
            </w:r>
          </w:p>
        </w:tc>
      </w:tr>
      <w:tr w:rsidR="00264D2E" w:rsidRPr="00CF3A3B" w:rsidTr="00264D2E">
        <w:trPr>
          <w:trHeight w:val="184"/>
        </w:trPr>
        <w:tc>
          <w:tcPr>
            <w:tcW w:w="10541" w:type="dxa"/>
            <w:gridSpan w:val="7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Ո</w:t>
            </w:r>
            <w:r w:rsidRPr="00CF3A3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լորտ 7.Առևտուր և ծառայություններ</w:t>
            </w:r>
          </w:p>
        </w:tc>
      </w:tr>
      <w:tr w:rsidR="00264D2E" w:rsidRPr="00CF3A3B" w:rsidTr="00264D2E">
        <w:trPr>
          <w:trHeight w:val="47"/>
        </w:trPr>
        <w:tc>
          <w:tcPr>
            <w:tcW w:w="10541" w:type="dxa"/>
            <w:gridSpan w:val="7"/>
            <w:shd w:val="clear" w:color="auto" w:fill="auto"/>
            <w:vAlign w:val="center"/>
          </w:tcPr>
          <w:p w:rsidR="00264D2E" w:rsidRPr="00CF3A3B" w:rsidRDefault="00264D2E" w:rsidP="00264D2E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2018 թվականի ընթացքում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</w:tr>
      <w:tr w:rsidR="00264D2E" w:rsidRPr="00CF3A3B" w:rsidTr="00264D2E">
        <w:trPr>
          <w:trHeight w:val="187"/>
        </w:trPr>
        <w:tc>
          <w:tcPr>
            <w:tcW w:w="10541" w:type="dxa"/>
            <w:gridSpan w:val="7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Ո</w:t>
            </w:r>
            <w:r w:rsidRPr="00CF3A3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լորտ 8. Կրթություն</w:t>
            </w:r>
          </w:p>
        </w:tc>
      </w:tr>
      <w:tr w:rsidR="00264D2E" w:rsidRPr="00CF3A3B" w:rsidTr="00264D2E">
        <w:trPr>
          <w:trHeight w:val="342"/>
        </w:trPr>
        <w:tc>
          <w:tcPr>
            <w:tcW w:w="4170" w:type="dxa"/>
            <w:vMerge w:val="restart"/>
            <w:shd w:val="clear" w:color="auto" w:fill="auto"/>
            <w:vAlign w:val="center"/>
          </w:tcPr>
          <w:p w:rsidR="00264D2E" w:rsidRPr="00CF3A3B" w:rsidRDefault="00264D2E" w:rsidP="00264D2E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Ապահովել համայնքի մանկապարտեզի գործունեությունը, նպաստել որակյալ կրթական ծառայության մատուցմանը</w:t>
            </w:r>
          </w:p>
        </w:tc>
        <w:tc>
          <w:tcPr>
            <w:tcW w:w="3649" w:type="dxa"/>
            <w:gridSpan w:val="4"/>
            <w:shd w:val="clear" w:color="auto" w:fill="auto"/>
            <w:vAlign w:val="center"/>
          </w:tcPr>
          <w:p w:rsidR="00264D2E" w:rsidRPr="00CF3A3B" w:rsidRDefault="00264D2E" w:rsidP="00264D2E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D2E" w:rsidRPr="00CF3A3B" w:rsidRDefault="00264D2E" w:rsidP="004567B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1</w:t>
            </w:r>
            <w:r w:rsidR="004567B5" w:rsidRPr="00CF3A3B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64D2E" w:rsidRPr="00CF3A3B" w:rsidRDefault="004567B5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1</w:t>
            </w: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</w:tr>
      <w:tr w:rsidR="00264D2E" w:rsidRPr="00CF3A3B" w:rsidTr="00264D2E">
        <w:trPr>
          <w:trHeight w:val="390"/>
        </w:trPr>
        <w:tc>
          <w:tcPr>
            <w:tcW w:w="4170" w:type="dxa"/>
            <w:vMerge/>
            <w:shd w:val="clear" w:color="auto" w:fill="auto"/>
            <w:vAlign w:val="center"/>
          </w:tcPr>
          <w:p w:rsidR="00264D2E" w:rsidRPr="00CF3A3B" w:rsidRDefault="00264D2E" w:rsidP="00264D2E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49" w:type="dxa"/>
            <w:gridSpan w:val="4"/>
            <w:shd w:val="clear" w:color="auto" w:fill="auto"/>
            <w:vAlign w:val="center"/>
          </w:tcPr>
          <w:p w:rsidR="00264D2E" w:rsidRPr="00CF3A3B" w:rsidRDefault="00264D2E" w:rsidP="00264D2E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D2E" w:rsidRPr="00CF3A3B" w:rsidRDefault="004567B5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264D2E" w:rsidRPr="00CF3A3B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64D2E" w:rsidRPr="00CF3A3B" w:rsidRDefault="004567B5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264D2E" w:rsidRPr="00CF3A3B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264D2E" w:rsidRPr="00CF3A3B" w:rsidTr="00264D2E">
        <w:trPr>
          <w:trHeight w:val="375"/>
        </w:trPr>
        <w:tc>
          <w:tcPr>
            <w:tcW w:w="4170" w:type="dxa"/>
            <w:vMerge/>
            <w:shd w:val="clear" w:color="auto" w:fill="auto"/>
            <w:vAlign w:val="center"/>
          </w:tcPr>
          <w:p w:rsidR="00264D2E" w:rsidRPr="00CF3A3B" w:rsidRDefault="00264D2E" w:rsidP="00264D2E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49" w:type="dxa"/>
            <w:gridSpan w:val="4"/>
            <w:shd w:val="clear" w:color="auto" w:fill="auto"/>
            <w:vAlign w:val="center"/>
          </w:tcPr>
          <w:p w:rsidR="00264D2E" w:rsidRPr="00CF3A3B" w:rsidRDefault="00264D2E" w:rsidP="00264D2E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70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90</w:t>
            </w:r>
          </w:p>
        </w:tc>
      </w:tr>
      <w:tr w:rsidR="00264D2E" w:rsidRPr="00CF3A3B" w:rsidTr="00264D2E">
        <w:trPr>
          <w:trHeight w:val="184"/>
        </w:trPr>
        <w:tc>
          <w:tcPr>
            <w:tcW w:w="10541" w:type="dxa"/>
            <w:gridSpan w:val="7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Ո</w:t>
            </w:r>
            <w:r w:rsidRPr="00CF3A3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լորտ 9. Մշակույթ և երիտասարդության հետ տարվող աշխատանքներ</w:t>
            </w:r>
          </w:p>
        </w:tc>
      </w:tr>
      <w:tr w:rsidR="00264D2E" w:rsidRPr="00CF3A3B" w:rsidTr="00264D2E">
        <w:trPr>
          <w:trHeight w:val="1401"/>
        </w:trPr>
        <w:tc>
          <w:tcPr>
            <w:tcW w:w="4215" w:type="dxa"/>
            <w:gridSpan w:val="2"/>
            <w:shd w:val="clear" w:color="auto" w:fill="auto"/>
            <w:vAlign w:val="center"/>
          </w:tcPr>
          <w:p w:rsidR="00264D2E" w:rsidRPr="00CF3A3B" w:rsidRDefault="00264D2E" w:rsidP="00264D2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Ապահովել համայնքում մշակութային ծառայությունների մատուցումը</w:t>
            </w:r>
          </w:p>
        </w:tc>
        <w:tc>
          <w:tcPr>
            <w:tcW w:w="3604" w:type="dxa"/>
            <w:gridSpan w:val="3"/>
            <w:shd w:val="clear" w:color="auto" w:fill="auto"/>
            <w:vAlign w:val="center"/>
          </w:tcPr>
          <w:p w:rsidR="00264D2E" w:rsidRPr="00CF3A3B" w:rsidRDefault="00264D2E" w:rsidP="00264D2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D2E" w:rsidRPr="00CF3A3B" w:rsidRDefault="004567B5" w:rsidP="00264D2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  <w:r w:rsidR="00264D2E" w:rsidRPr="00CF3A3B">
              <w:rPr>
                <w:rFonts w:ascii="GHEA Grapalat" w:hAnsi="GHEA Grapalat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color w:val="000000" w:themeColor="text1"/>
                <w:sz w:val="24"/>
                <w:szCs w:val="24"/>
              </w:rPr>
              <w:t>5</w:t>
            </w:r>
            <w:r w:rsidR="004567B5" w:rsidRPr="00CF3A3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</w:tr>
      <w:tr w:rsidR="00264D2E" w:rsidRPr="00CF3A3B" w:rsidTr="00264D2E">
        <w:trPr>
          <w:trHeight w:val="184"/>
        </w:trPr>
        <w:tc>
          <w:tcPr>
            <w:tcW w:w="10541" w:type="dxa"/>
            <w:gridSpan w:val="7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Ո</w:t>
            </w:r>
            <w:r w:rsidRPr="00CF3A3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լորտ 10. Առողջապահություն</w:t>
            </w:r>
          </w:p>
        </w:tc>
      </w:tr>
      <w:tr w:rsidR="00264D2E" w:rsidRPr="00CF3A3B" w:rsidTr="00264D2E">
        <w:trPr>
          <w:trHeight w:val="289"/>
        </w:trPr>
        <w:tc>
          <w:tcPr>
            <w:tcW w:w="10541" w:type="dxa"/>
            <w:gridSpan w:val="7"/>
            <w:shd w:val="clear" w:color="auto" w:fill="auto"/>
            <w:vAlign w:val="center"/>
          </w:tcPr>
          <w:p w:rsidR="00264D2E" w:rsidRPr="00CF3A3B" w:rsidRDefault="00264D2E" w:rsidP="00264D2E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2018 թվականի ընթացքում առողջապահության ոլորտում ծրագրեր և միջոցառումներ չեն նախատեսվում, այդ պատճառով ոլորտային նպատակ չի սահմանվել</w:t>
            </w:r>
          </w:p>
        </w:tc>
      </w:tr>
      <w:tr w:rsidR="00264D2E" w:rsidRPr="00CF3A3B" w:rsidTr="00264D2E">
        <w:trPr>
          <w:trHeight w:val="184"/>
        </w:trPr>
        <w:tc>
          <w:tcPr>
            <w:tcW w:w="10541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Ո</w:t>
            </w:r>
            <w:r w:rsidRPr="00CF3A3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լորտ 11. Ֆիզիկական կուլտուրա և սպորտ</w:t>
            </w:r>
          </w:p>
        </w:tc>
      </w:tr>
      <w:tr w:rsidR="00264D2E" w:rsidRPr="00CF3A3B" w:rsidTr="00264D2E">
        <w:trPr>
          <w:trHeight w:val="471"/>
        </w:trPr>
        <w:tc>
          <w:tcPr>
            <w:tcW w:w="105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D2E" w:rsidRPr="00CF3A3B" w:rsidRDefault="00264D2E" w:rsidP="00264D2E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2018 թվականի ընթացքում ֆիզիկական կուլտուրայի և սպորտի ոլորտում ծրագրեր և միջոցառումներ չեն նախատեսվում, այդ պատճառով ոլորտային նպատակ չի սահմանվել</w:t>
            </w:r>
          </w:p>
        </w:tc>
      </w:tr>
      <w:tr w:rsidR="00264D2E" w:rsidRPr="00CF3A3B" w:rsidTr="00264D2E">
        <w:trPr>
          <w:trHeight w:val="180"/>
        </w:trPr>
        <w:tc>
          <w:tcPr>
            <w:tcW w:w="10541" w:type="dxa"/>
            <w:gridSpan w:val="7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Ո</w:t>
            </w:r>
            <w:r w:rsidRPr="00CF3A3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լորտ 12.Սոցիալական պաշտպանություն</w:t>
            </w:r>
          </w:p>
        </w:tc>
      </w:tr>
      <w:tr w:rsidR="00264D2E" w:rsidRPr="00CF3A3B" w:rsidTr="00264D2E">
        <w:trPr>
          <w:trHeight w:val="472"/>
        </w:trPr>
        <w:tc>
          <w:tcPr>
            <w:tcW w:w="4232" w:type="dxa"/>
            <w:gridSpan w:val="3"/>
            <w:vMerge w:val="restart"/>
            <w:shd w:val="clear" w:color="auto" w:fill="auto"/>
          </w:tcPr>
          <w:p w:rsidR="00264D2E" w:rsidRPr="00CF3A3B" w:rsidRDefault="00264D2E" w:rsidP="00264D2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Աջակցել համայնքի կարիքավոր ընտանիքներին, բարելավել նրանց սոցիալական վիճակը</w:t>
            </w: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264D2E" w:rsidRPr="00CF3A3B" w:rsidRDefault="00264D2E" w:rsidP="00264D2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Սոցիալական ծրագրի առկայությունը, այո/ոչ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այո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այո</w:t>
            </w:r>
          </w:p>
        </w:tc>
      </w:tr>
      <w:tr w:rsidR="00264D2E" w:rsidRPr="00CF3A3B" w:rsidTr="00264D2E">
        <w:trPr>
          <w:trHeight w:val="95"/>
        </w:trPr>
        <w:tc>
          <w:tcPr>
            <w:tcW w:w="4232" w:type="dxa"/>
            <w:gridSpan w:val="3"/>
            <w:vMerge/>
            <w:shd w:val="clear" w:color="auto" w:fill="auto"/>
            <w:vAlign w:val="center"/>
          </w:tcPr>
          <w:p w:rsidR="00264D2E" w:rsidRPr="00CF3A3B" w:rsidRDefault="00264D2E" w:rsidP="00264D2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264D2E" w:rsidRPr="00CF3A3B" w:rsidRDefault="00264D2E" w:rsidP="00264D2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D2E" w:rsidRPr="00CF3A3B" w:rsidRDefault="004567B5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264D2E" w:rsidRPr="00CF3A3B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64D2E" w:rsidRPr="00CF3A3B" w:rsidRDefault="004567B5" w:rsidP="00264D2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264D2E" w:rsidRPr="00CF3A3B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264D2E" w:rsidRPr="00CF3A3B" w:rsidTr="00264D2E">
        <w:tc>
          <w:tcPr>
            <w:tcW w:w="10541" w:type="dxa"/>
            <w:gridSpan w:val="7"/>
            <w:shd w:val="clear" w:color="auto" w:fill="DEEAF6"/>
          </w:tcPr>
          <w:p w:rsidR="00264D2E" w:rsidRPr="00CF3A3B" w:rsidRDefault="00264D2E" w:rsidP="00264D2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Ոլորտ 13. Գյուղատնտեսություն</w:t>
            </w:r>
          </w:p>
        </w:tc>
      </w:tr>
      <w:tr w:rsidR="00264D2E" w:rsidRPr="00CF3A3B" w:rsidTr="00264D2E">
        <w:trPr>
          <w:trHeight w:val="1469"/>
        </w:trPr>
        <w:tc>
          <w:tcPr>
            <w:tcW w:w="4232" w:type="dxa"/>
            <w:gridSpan w:val="3"/>
            <w:vAlign w:val="center"/>
          </w:tcPr>
          <w:p w:rsidR="00264D2E" w:rsidRPr="00CF3A3B" w:rsidRDefault="00264D2E" w:rsidP="00264D2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Նպաստել համայնքում գյուղատնտեսության զարգացմանը, աջակցել ներդրումային ծրագրերի իրականացմանը</w:t>
            </w:r>
          </w:p>
        </w:tc>
        <w:tc>
          <w:tcPr>
            <w:tcW w:w="3587" w:type="dxa"/>
            <w:gridSpan w:val="2"/>
            <w:vAlign w:val="center"/>
          </w:tcPr>
          <w:p w:rsidR="00264D2E" w:rsidRPr="00CF3A3B" w:rsidRDefault="00264D2E" w:rsidP="00264D2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Համայնքի մշակվող գյուղատնտեսական նշանակության հողերի մակերեսի տեսակարար կշիռը գյուղատնտեսական նշանակության հողերի ընդհանուր մակերեսի մեջ, %</w:t>
            </w:r>
          </w:p>
        </w:tc>
        <w:tc>
          <w:tcPr>
            <w:tcW w:w="1417" w:type="dxa"/>
            <w:vAlign w:val="center"/>
          </w:tcPr>
          <w:p w:rsidR="00264D2E" w:rsidRPr="00CF3A3B" w:rsidRDefault="00264D2E" w:rsidP="00264D2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40</w:t>
            </w:r>
          </w:p>
        </w:tc>
        <w:tc>
          <w:tcPr>
            <w:tcW w:w="1305" w:type="dxa"/>
            <w:vAlign w:val="center"/>
          </w:tcPr>
          <w:p w:rsidR="00264D2E" w:rsidRPr="00CF3A3B" w:rsidRDefault="004567B5" w:rsidP="00264D2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  <w:lang w:val="hy-AM"/>
              </w:rPr>
              <w:t>7</w:t>
            </w:r>
            <w:r w:rsidR="00264D2E" w:rsidRPr="00CF3A3B">
              <w:rPr>
                <w:rFonts w:ascii="GHEA Grapalat" w:hAnsi="GHEA Grapalat" w:cs="Arial"/>
                <w:sz w:val="24"/>
                <w:szCs w:val="24"/>
              </w:rPr>
              <w:t>0</w:t>
            </w:r>
          </w:p>
        </w:tc>
      </w:tr>
      <w:tr w:rsidR="00264D2E" w:rsidRPr="00CF3A3B" w:rsidTr="00264D2E">
        <w:trPr>
          <w:trHeight w:val="265"/>
        </w:trPr>
        <w:tc>
          <w:tcPr>
            <w:tcW w:w="10541" w:type="dxa"/>
            <w:gridSpan w:val="7"/>
            <w:shd w:val="clear" w:color="auto" w:fill="DEEAF6"/>
            <w:vAlign w:val="center"/>
          </w:tcPr>
          <w:p w:rsidR="00264D2E" w:rsidRPr="00CF3A3B" w:rsidRDefault="00264D2E" w:rsidP="00264D2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Ոլորտ 14.Անասնաբուժություն և բուսասանիտարիա</w:t>
            </w:r>
          </w:p>
        </w:tc>
      </w:tr>
      <w:tr w:rsidR="00264D2E" w:rsidRPr="00CF3A3B" w:rsidTr="00264D2E">
        <w:trPr>
          <w:trHeight w:val="265"/>
        </w:trPr>
        <w:tc>
          <w:tcPr>
            <w:tcW w:w="10541" w:type="dxa"/>
            <w:gridSpan w:val="7"/>
            <w:vAlign w:val="center"/>
          </w:tcPr>
          <w:p w:rsidR="00264D2E" w:rsidRPr="00CF3A3B" w:rsidRDefault="00264D2E" w:rsidP="004567B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2018 թվականի ընթացքում անասնաբուժության և բուսասանիտարիայի ոլորտում ծրագրեր և </w:t>
            </w:r>
            <w:r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lastRenderedPageBreak/>
              <w:t>միջոցառումներ  նախատեսվ</w:t>
            </w:r>
            <w:r w:rsidR="004567B5"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ել  են:</w:t>
            </w:r>
          </w:p>
        </w:tc>
      </w:tr>
      <w:tr w:rsidR="00264D2E" w:rsidRPr="00CF3A3B" w:rsidTr="00264D2E">
        <w:trPr>
          <w:trHeight w:val="265"/>
        </w:trPr>
        <w:tc>
          <w:tcPr>
            <w:tcW w:w="10541" w:type="dxa"/>
            <w:gridSpan w:val="7"/>
            <w:shd w:val="clear" w:color="auto" w:fill="DEEAF6"/>
            <w:vAlign w:val="center"/>
          </w:tcPr>
          <w:p w:rsidR="00264D2E" w:rsidRPr="00CF3A3B" w:rsidRDefault="00264D2E" w:rsidP="00264D2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lastRenderedPageBreak/>
              <w:t>Ոլորտ 15.Շրջակա միջավայրի պահպանություն</w:t>
            </w:r>
          </w:p>
        </w:tc>
      </w:tr>
      <w:tr w:rsidR="00264D2E" w:rsidRPr="00CF3A3B" w:rsidTr="00264D2E">
        <w:trPr>
          <w:trHeight w:val="1351"/>
        </w:trPr>
        <w:tc>
          <w:tcPr>
            <w:tcW w:w="4232" w:type="dxa"/>
            <w:gridSpan w:val="3"/>
            <w:vMerge w:val="restart"/>
            <w:vAlign w:val="center"/>
          </w:tcPr>
          <w:p w:rsidR="00264D2E" w:rsidRPr="00CF3A3B" w:rsidRDefault="00264D2E" w:rsidP="00264D2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Ապահովել  համայնքի  բնակիչների առողջության և շրջակա միջավայրի վրա աղբի բացասական ներգործության նվազեցումն  ու չեզոքացումը, ստեղծել  բնակության  համար հարմարավետ  և  էկոլոգիապես  անվտանգ պայմաններ</w:t>
            </w:r>
          </w:p>
        </w:tc>
        <w:tc>
          <w:tcPr>
            <w:tcW w:w="3587" w:type="dxa"/>
            <w:gridSpan w:val="2"/>
            <w:vAlign w:val="center"/>
          </w:tcPr>
          <w:p w:rsidR="00264D2E" w:rsidRPr="00CF3A3B" w:rsidRDefault="00264D2E" w:rsidP="00264D2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Համայնքում հավաքված և աղբավայր տեղափոխված աղբի քանակի տեսակարար կշիռը համայնքում առաջացող ամբողջ աղբի քանակի մեջ, % </w:t>
            </w:r>
          </w:p>
        </w:tc>
        <w:tc>
          <w:tcPr>
            <w:tcW w:w="1417" w:type="dxa"/>
            <w:vAlign w:val="center"/>
          </w:tcPr>
          <w:p w:rsidR="00264D2E" w:rsidRPr="00CF3A3B" w:rsidRDefault="004567B5" w:rsidP="004567B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  <w:lang w:val="hy-AM"/>
              </w:rPr>
              <w:t>80</w:t>
            </w:r>
          </w:p>
        </w:tc>
        <w:tc>
          <w:tcPr>
            <w:tcW w:w="1305" w:type="dxa"/>
            <w:vAlign w:val="center"/>
          </w:tcPr>
          <w:p w:rsidR="00264D2E" w:rsidRPr="00CF3A3B" w:rsidRDefault="004567B5" w:rsidP="00264D2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  <w:lang w:val="hy-AM"/>
              </w:rPr>
              <w:t>9</w:t>
            </w:r>
            <w:r w:rsidR="00264D2E" w:rsidRPr="00CF3A3B">
              <w:rPr>
                <w:rFonts w:ascii="GHEA Grapalat" w:hAnsi="GHEA Grapalat" w:cs="Arial"/>
                <w:sz w:val="24"/>
                <w:szCs w:val="24"/>
              </w:rPr>
              <w:t>0</w:t>
            </w:r>
          </w:p>
        </w:tc>
      </w:tr>
      <w:tr w:rsidR="00264D2E" w:rsidRPr="00CF3A3B" w:rsidTr="00264D2E">
        <w:trPr>
          <w:trHeight w:val="1541"/>
        </w:trPr>
        <w:tc>
          <w:tcPr>
            <w:tcW w:w="4232" w:type="dxa"/>
            <w:gridSpan w:val="3"/>
            <w:vMerge/>
            <w:vAlign w:val="center"/>
          </w:tcPr>
          <w:p w:rsidR="00264D2E" w:rsidRPr="00CF3A3B" w:rsidRDefault="00264D2E" w:rsidP="00264D2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264D2E" w:rsidRPr="00CF3A3B" w:rsidRDefault="00264D2E" w:rsidP="00264D2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Սանիտարական մաքրման ենթարկված տարածքների մակերեսի տեսակարար կշիռը սանիտարական մաքրման ենթակա տարածքների ընդհանուր մակերեսի մեջ, %</w:t>
            </w:r>
          </w:p>
        </w:tc>
        <w:tc>
          <w:tcPr>
            <w:tcW w:w="1417" w:type="dxa"/>
            <w:vAlign w:val="center"/>
          </w:tcPr>
          <w:p w:rsidR="00264D2E" w:rsidRPr="00CF3A3B" w:rsidRDefault="004567B5" w:rsidP="004567B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  <w:lang w:val="hy-AM"/>
              </w:rPr>
              <w:t>50</w:t>
            </w:r>
          </w:p>
        </w:tc>
        <w:tc>
          <w:tcPr>
            <w:tcW w:w="1305" w:type="dxa"/>
            <w:vAlign w:val="center"/>
          </w:tcPr>
          <w:p w:rsidR="00264D2E" w:rsidRPr="00CF3A3B" w:rsidRDefault="004567B5" w:rsidP="00264D2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  <w:lang w:val="hy-AM"/>
              </w:rPr>
              <w:t>70</w:t>
            </w:r>
          </w:p>
        </w:tc>
      </w:tr>
      <w:tr w:rsidR="00264D2E" w:rsidRPr="00CF3A3B" w:rsidTr="00264D2E">
        <w:tc>
          <w:tcPr>
            <w:tcW w:w="10541" w:type="dxa"/>
            <w:gridSpan w:val="7"/>
            <w:shd w:val="clear" w:color="auto" w:fill="DEEAF6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</w:rPr>
            </w:pPr>
            <w:r w:rsidRPr="00CF3A3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Ոլորտ 16. Զբոսաշրջություն</w:t>
            </w:r>
          </w:p>
        </w:tc>
      </w:tr>
      <w:tr w:rsidR="00264D2E" w:rsidRPr="00CF3A3B" w:rsidTr="00264D2E">
        <w:tc>
          <w:tcPr>
            <w:tcW w:w="7819" w:type="dxa"/>
            <w:gridSpan w:val="5"/>
            <w:shd w:val="clear" w:color="auto" w:fill="FFFFFF"/>
          </w:tcPr>
          <w:p w:rsidR="00264D2E" w:rsidRPr="00CF3A3B" w:rsidRDefault="00264D2E" w:rsidP="001B26C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2018 թվականի ընթացքում զբոսաշրջության ոլորտում ծրագրեր և միջոցառումներ չ</w:t>
            </w:r>
            <w:r w:rsidR="001B26CC"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չ</w:t>
            </w:r>
            <w:r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ն նախատեսվում, այդ պատճառով ոլորտային նպատակ չի սահմանվել</w:t>
            </w:r>
          </w:p>
        </w:tc>
        <w:tc>
          <w:tcPr>
            <w:tcW w:w="1417" w:type="dxa"/>
            <w:shd w:val="clear" w:color="auto" w:fill="FFFFFF"/>
          </w:tcPr>
          <w:p w:rsidR="00264D2E" w:rsidRPr="00CF3A3B" w:rsidRDefault="00264D2E" w:rsidP="00264D2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/>
          </w:tcPr>
          <w:p w:rsidR="00264D2E" w:rsidRPr="00CF3A3B" w:rsidRDefault="00264D2E" w:rsidP="00264D2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264D2E" w:rsidRPr="00CF3A3B" w:rsidTr="00264D2E">
        <w:tc>
          <w:tcPr>
            <w:tcW w:w="10541" w:type="dxa"/>
            <w:gridSpan w:val="7"/>
            <w:shd w:val="clear" w:color="auto" w:fill="DEEAF6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Ոլորտ 17. Տեղական ինքնակառավարմանը բնակիչների մասնակցություն</w:t>
            </w:r>
          </w:p>
        </w:tc>
      </w:tr>
      <w:tr w:rsidR="00264D2E" w:rsidRPr="00CF3A3B" w:rsidTr="00264D2E">
        <w:tc>
          <w:tcPr>
            <w:tcW w:w="4290" w:type="dxa"/>
            <w:gridSpan w:val="4"/>
          </w:tcPr>
          <w:p w:rsidR="00264D2E" w:rsidRPr="00CF3A3B" w:rsidRDefault="00264D2E" w:rsidP="00264D2E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Ապահովել ՏԻՄ գործունեության մասին տեղեկատվության հասանելիությունը համայնքի բնակիչներին, ներգրավել նրանց համայնքային որոշումների կայացման գործում</w:t>
            </w:r>
          </w:p>
        </w:tc>
        <w:tc>
          <w:tcPr>
            <w:tcW w:w="3529" w:type="dxa"/>
          </w:tcPr>
          <w:p w:rsidR="00264D2E" w:rsidRPr="00CF3A3B" w:rsidRDefault="00264D2E" w:rsidP="00264D2E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7" w:type="dxa"/>
            <w:vAlign w:val="center"/>
          </w:tcPr>
          <w:p w:rsidR="00264D2E" w:rsidRPr="00CF3A3B" w:rsidRDefault="001B26CC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305" w:type="dxa"/>
            <w:vAlign w:val="center"/>
          </w:tcPr>
          <w:p w:rsidR="00264D2E" w:rsidRPr="00CF3A3B" w:rsidRDefault="001B26CC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</w:tr>
    </w:tbl>
    <w:p w:rsidR="00264D2E" w:rsidRPr="00CF3A3B" w:rsidRDefault="00264D2E" w:rsidP="00264D2E">
      <w:pPr>
        <w:spacing w:after="160" w:line="259" w:lineRule="auto"/>
        <w:rPr>
          <w:rFonts w:ascii="GHEA Grapalat" w:hAnsi="GHEA Grapalat"/>
          <w:color w:val="FF0000"/>
          <w:sz w:val="24"/>
          <w:szCs w:val="24"/>
        </w:rPr>
      </w:pPr>
    </w:p>
    <w:p w:rsidR="00264D2E" w:rsidRPr="00CF3A3B" w:rsidRDefault="00264D2E" w:rsidP="00264D2E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color w:val="FF0000"/>
          <w:sz w:val="24"/>
          <w:szCs w:val="24"/>
        </w:rPr>
      </w:pPr>
    </w:p>
    <w:p w:rsidR="00264D2E" w:rsidRPr="00CF3A3B" w:rsidRDefault="00264D2E" w:rsidP="00264D2E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</w:rPr>
      </w:pPr>
      <w:bookmarkStart w:id="2" w:name="_Toc500343448"/>
      <w:r w:rsidRPr="00CF3A3B">
        <w:rPr>
          <w:rFonts w:ascii="GHEA Grapalat" w:hAnsi="GHEA Grapalat" w:cs="Arial"/>
          <w:b/>
          <w:color w:val="auto"/>
          <w:sz w:val="24"/>
          <w:szCs w:val="24"/>
        </w:rPr>
        <w:t>Համայնքի2018 թ. ծրագրերի ցանկը և տրամաբանական հենքերը (ըստ ոլորտների)</w:t>
      </w:r>
      <w:bookmarkEnd w:id="2"/>
    </w:p>
    <w:p w:rsidR="00264D2E" w:rsidRPr="00CF3A3B" w:rsidRDefault="00264D2E" w:rsidP="00264D2E">
      <w:pPr>
        <w:rPr>
          <w:rFonts w:ascii="GHEA Grapalat" w:hAnsi="GHEA Grapalat"/>
          <w:sz w:val="24"/>
          <w:szCs w:val="24"/>
          <w:lang w:val="hy-AM"/>
        </w:rPr>
      </w:pPr>
    </w:p>
    <w:p w:rsidR="00264D2E" w:rsidRPr="00CF3A3B" w:rsidRDefault="00264D2E" w:rsidP="00264D2E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CF3A3B">
        <w:rPr>
          <w:rFonts w:ascii="GHEA Grapalat" w:hAnsi="GHEA Grapalat"/>
          <w:b/>
          <w:sz w:val="24"/>
          <w:szCs w:val="24"/>
          <w:lang w:val="hy-AM"/>
        </w:rPr>
        <w:t>Աղյուսակ 3</w:t>
      </w:r>
      <w:r w:rsidRPr="00CF3A3B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CF3A3B">
        <w:rPr>
          <w:rFonts w:ascii="GHEA Grapalat" w:hAnsi="GHEA Grapalat"/>
          <w:b/>
          <w:sz w:val="24"/>
          <w:szCs w:val="24"/>
          <w:lang w:val="hy-AM"/>
        </w:rPr>
        <w:t xml:space="preserve">ՏԱՊ-ի ծրագրերը, որոնք ապահովված են համապատասխան ֆինանսական միջոցներով </w:t>
      </w:r>
    </w:p>
    <w:p w:rsidR="00264D2E" w:rsidRPr="00CF3A3B" w:rsidRDefault="00264D2E" w:rsidP="00264D2E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5727"/>
        <w:gridCol w:w="1843"/>
        <w:gridCol w:w="2006"/>
      </w:tblGrid>
      <w:tr w:rsidR="00264D2E" w:rsidRPr="00CF3A3B" w:rsidTr="00264D2E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5727" w:type="dxa"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Ծրագրի անվանումը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Ծրագրի արժեքը (հազ. դրամ)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ԲԲՀ-ի բնակավայրը</w:t>
            </w:r>
          </w:p>
        </w:tc>
      </w:tr>
      <w:tr w:rsidR="00264D2E" w:rsidRPr="00CF3A3B" w:rsidTr="00264D2E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1. Ընդհանուր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rPr>
          <w:cantSplit/>
          <w:trHeight w:val="278"/>
        </w:trPr>
        <w:tc>
          <w:tcPr>
            <w:tcW w:w="625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Ընդհանուր բնույթի համայնքային ծառայությունների մատուցում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64D2E" w:rsidRPr="00CF3A3B" w:rsidRDefault="00264D2E" w:rsidP="00093DBD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56</w:t>
            </w:r>
            <w:r w:rsidR="00093DBD" w:rsidRPr="00CF3A3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CF3A3B">
              <w:rPr>
                <w:rFonts w:ascii="GHEA Grapalat" w:hAnsi="GHEA Grapalat"/>
                <w:sz w:val="24"/>
                <w:szCs w:val="24"/>
              </w:rPr>
              <w:t>00.0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264D2E" w:rsidRPr="00CF3A3B" w:rsidTr="00264D2E">
        <w:trPr>
          <w:cantSplit/>
          <w:trHeight w:val="135"/>
        </w:trPr>
        <w:tc>
          <w:tcPr>
            <w:tcW w:w="6352" w:type="dxa"/>
            <w:gridSpan w:val="2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64D2E" w:rsidRPr="00CF3A3B" w:rsidRDefault="00264D2E" w:rsidP="00093DBD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56</w:t>
            </w:r>
            <w:r w:rsidR="00093DBD" w:rsidRPr="00CF3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0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>00.0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64D2E" w:rsidRPr="00CF3A3B" w:rsidTr="00264D2E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>լորտ 2. Պաշտպանության կազմակերպում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rPr>
          <w:cantSplit/>
          <w:trHeight w:val="523"/>
        </w:trPr>
        <w:tc>
          <w:tcPr>
            <w:tcW w:w="625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 xml:space="preserve">2018 թվականին </w:t>
            </w:r>
            <w:r w:rsidRPr="00CF3A3B">
              <w:rPr>
                <w:rFonts w:ascii="GHEA Grapalat" w:hAnsi="GHEA Grapalat"/>
                <w:sz w:val="24"/>
                <w:szCs w:val="24"/>
              </w:rPr>
              <w:t xml:space="preserve">պաշտպանության կազմակերպման </w:t>
            </w:r>
            <w:r w:rsidRPr="00CF3A3B">
              <w:rPr>
                <w:rFonts w:ascii="GHEA Grapalat" w:hAnsi="GHEA Grapalat" w:cs="Arial"/>
                <w:sz w:val="24"/>
                <w:szCs w:val="24"/>
              </w:rPr>
              <w:t>ոլորտում ծրագրեր և միջոցառումներ չեն 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64D2E" w:rsidRPr="00CF3A3B" w:rsidTr="00264D2E">
        <w:trPr>
          <w:cantSplit/>
          <w:trHeight w:val="213"/>
        </w:trPr>
        <w:tc>
          <w:tcPr>
            <w:tcW w:w="6352" w:type="dxa"/>
            <w:gridSpan w:val="2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64D2E" w:rsidRPr="00CF3A3B" w:rsidTr="00264D2E">
        <w:trPr>
          <w:cantSplit/>
          <w:trHeight w:val="762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rPr>
          <w:cantSplit/>
          <w:trHeight w:val="900"/>
        </w:trPr>
        <w:tc>
          <w:tcPr>
            <w:tcW w:w="625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2018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64D2E" w:rsidRPr="00CF3A3B" w:rsidTr="00264D2E">
        <w:trPr>
          <w:cantSplit/>
          <w:trHeight w:val="105"/>
        </w:trPr>
        <w:tc>
          <w:tcPr>
            <w:tcW w:w="6352" w:type="dxa"/>
            <w:gridSpan w:val="2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64D2E" w:rsidRPr="00CF3A3B" w:rsidTr="00264D2E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4. Քաղաքաշինություն և կոմունալ տնտեսություն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rPr>
          <w:trHeight w:val="54"/>
        </w:trPr>
        <w:tc>
          <w:tcPr>
            <w:tcW w:w="625" w:type="dxa"/>
            <w:vAlign w:val="center"/>
          </w:tcPr>
          <w:p w:rsidR="00264D2E" w:rsidRPr="00CF3A3B" w:rsidRDefault="00264D2E" w:rsidP="00264D2E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Համայնքի ենթակառուցվածքների պահպանում և զարգացում</w:t>
            </w:r>
          </w:p>
        </w:tc>
        <w:tc>
          <w:tcPr>
            <w:tcW w:w="1843" w:type="dxa"/>
            <w:vAlign w:val="center"/>
          </w:tcPr>
          <w:p w:rsidR="00264D2E" w:rsidRPr="00CF3A3B" w:rsidRDefault="001B26CC" w:rsidP="001B26CC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1400000</w:t>
            </w:r>
            <w:r w:rsidR="00264D2E" w:rsidRPr="00CF3A3B">
              <w:rPr>
                <w:rFonts w:ascii="GHEA Grapalat" w:hAnsi="GHEA Grapalat"/>
                <w:sz w:val="24"/>
                <w:szCs w:val="24"/>
              </w:rPr>
              <w:t>.0</w:t>
            </w:r>
          </w:p>
        </w:tc>
        <w:tc>
          <w:tcPr>
            <w:tcW w:w="2006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264D2E" w:rsidRPr="00CF3A3B" w:rsidTr="00264D2E">
        <w:tc>
          <w:tcPr>
            <w:tcW w:w="6352" w:type="dxa"/>
            <w:gridSpan w:val="2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264D2E" w:rsidRPr="00CF3A3B" w:rsidRDefault="001B26CC" w:rsidP="001B26CC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1400000.0</w:t>
            </w:r>
          </w:p>
        </w:tc>
        <w:tc>
          <w:tcPr>
            <w:tcW w:w="2006" w:type="dxa"/>
          </w:tcPr>
          <w:p w:rsidR="00264D2E" w:rsidRPr="00CF3A3B" w:rsidRDefault="00264D2E" w:rsidP="00264D2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>լորտ 5. Հողօգտագործում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2018 թվականին հողօգտագործման ոլորտում ծրագրեր և միջոցառումներ չեն 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264D2E" w:rsidRPr="00CF3A3B" w:rsidTr="00264D2E">
        <w:tc>
          <w:tcPr>
            <w:tcW w:w="6352" w:type="dxa"/>
            <w:gridSpan w:val="2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006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264D2E" w:rsidRPr="00CF3A3B" w:rsidTr="00264D2E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>լորտ 6. Տրանսպորտ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c>
          <w:tcPr>
            <w:tcW w:w="625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2018 թվականին տրանսպորտի ոլորտում ծրագրեր և միջոցառումներ չեն նախատեսվում</w:t>
            </w:r>
          </w:p>
        </w:tc>
        <w:tc>
          <w:tcPr>
            <w:tcW w:w="1843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2006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64D2E" w:rsidRPr="00CF3A3B" w:rsidTr="00264D2E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>լորտ 7.Առևտուր և ծառայություններ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2018 թվականին առևտրի և ծառայությունների ոլորտում ծրագրեր և միջոցառումներ չեն 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264D2E" w:rsidRPr="00CF3A3B" w:rsidTr="00264D2E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>լորտ 8.Կրթություն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rPr>
          <w:cantSplit/>
          <w:trHeight w:val="269"/>
        </w:trPr>
        <w:tc>
          <w:tcPr>
            <w:tcW w:w="625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Նախադպրոցական  կրթության կազմակերպում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264D2E" w:rsidRPr="00CF3A3B" w:rsidTr="00264D2E">
        <w:tc>
          <w:tcPr>
            <w:tcW w:w="6352" w:type="dxa"/>
            <w:gridSpan w:val="2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>լորտ 9. Մշակույթ և երիտասարդության հետ տարվող աշխատանքներ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 xml:space="preserve"> Մշակութային, մարզական և հոգևոր կյանքի աշխուժացում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64D2E" w:rsidRPr="00CF3A3B" w:rsidRDefault="001B26CC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470</w:t>
            </w:r>
            <w:r w:rsidR="00264D2E" w:rsidRPr="00CF3A3B">
              <w:rPr>
                <w:rFonts w:ascii="GHEA Grapalat" w:hAnsi="GHEA Grapalat"/>
                <w:sz w:val="24"/>
                <w:szCs w:val="24"/>
              </w:rPr>
              <w:t>.0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264D2E" w:rsidRPr="00CF3A3B" w:rsidTr="00264D2E">
        <w:tc>
          <w:tcPr>
            <w:tcW w:w="6352" w:type="dxa"/>
            <w:gridSpan w:val="2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264D2E" w:rsidRPr="00CF3A3B" w:rsidRDefault="001B26CC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47</w:t>
            </w:r>
            <w:r w:rsidR="00264D2E" w:rsidRPr="00CF3A3B">
              <w:rPr>
                <w:rFonts w:ascii="GHEA Grapalat" w:hAnsi="GHEA Grapalat"/>
                <w:b/>
                <w:sz w:val="24"/>
                <w:szCs w:val="24"/>
              </w:rPr>
              <w:t>0.0</w:t>
            </w:r>
          </w:p>
        </w:tc>
        <w:tc>
          <w:tcPr>
            <w:tcW w:w="2006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b/>
                <w:sz w:val="24"/>
                <w:szCs w:val="24"/>
              </w:rPr>
              <w:lastRenderedPageBreak/>
              <w:t>Ո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>լորտ 10. Առողջապահություն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2018 թվականին առողջապահության ոլորտում ծրագրեր և միջոցառումներ չեն 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264D2E" w:rsidRPr="00CF3A3B" w:rsidTr="00264D2E">
        <w:tc>
          <w:tcPr>
            <w:tcW w:w="6352" w:type="dxa"/>
            <w:gridSpan w:val="2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006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264D2E" w:rsidRPr="00CF3A3B" w:rsidTr="00264D2E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>լորտ 11. Ֆիզիկական կուլտուրա և սպորտ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2018 թվականին ֆիզիկական կուլտուրայի և սպորտի ոլորտում ծրագրեր և միջոցառումներ չեն 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264D2E" w:rsidRPr="00CF3A3B" w:rsidTr="00264D2E">
        <w:tc>
          <w:tcPr>
            <w:tcW w:w="6352" w:type="dxa"/>
            <w:gridSpan w:val="2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006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264D2E" w:rsidRPr="00CF3A3B" w:rsidTr="00264D2E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>լորտ 12.Սոցիալական պաշտպանություն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Աջակցություն համայնքի սոցիալապես  անապահով բնակիչներին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64D2E" w:rsidRPr="00CF3A3B" w:rsidRDefault="00093DBD" w:rsidP="001B26CC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1B26CC" w:rsidRPr="00CF3A3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264D2E" w:rsidRPr="00CF3A3B">
              <w:rPr>
                <w:rFonts w:ascii="GHEA Grapalat" w:hAnsi="GHEA Grapalat"/>
                <w:sz w:val="24"/>
                <w:szCs w:val="24"/>
              </w:rPr>
              <w:t>0.0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264D2E" w:rsidRPr="00CF3A3B" w:rsidTr="00264D2E">
        <w:tc>
          <w:tcPr>
            <w:tcW w:w="6352" w:type="dxa"/>
            <w:gridSpan w:val="2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264D2E" w:rsidRPr="00CF3A3B" w:rsidRDefault="00093DBD" w:rsidP="00093DBD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800</w:t>
            </w:r>
            <w:r w:rsidR="00264D2E" w:rsidRPr="00CF3A3B">
              <w:rPr>
                <w:rFonts w:ascii="GHEA Grapalat" w:hAnsi="GHEA Grapalat"/>
                <w:b/>
                <w:sz w:val="24"/>
                <w:szCs w:val="24"/>
              </w:rPr>
              <w:t>.0</w:t>
            </w:r>
          </w:p>
        </w:tc>
        <w:tc>
          <w:tcPr>
            <w:tcW w:w="2006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13. Գյուղատնտեսություն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rPr>
          <w:cantSplit/>
          <w:trHeight w:val="339"/>
        </w:trPr>
        <w:tc>
          <w:tcPr>
            <w:tcW w:w="625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Համայնքում  գյուղատնտեսության  զարգացման  համար նախադրյալների ստեղծում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c>
          <w:tcPr>
            <w:tcW w:w="6352" w:type="dxa"/>
            <w:gridSpan w:val="2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264D2E" w:rsidRPr="00CF3A3B" w:rsidTr="00264D2E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14.Անասնաբուժություն և բուսասանիտարիա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2018 թվականին անասնաբուժության և բուսասանիտարիայի ոլորտում ծրագրեր և միջոցառումներ չեն 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264D2E" w:rsidRPr="00CF3A3B" w:rsidTr="00264D2E">
        <w:tc>
          <w:tcPr>
            <w:tcW w:w="6352" w:type="dxa"/>
            <w:gridSpan w:val="2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006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264D2E" w:rsidRPr="00CF3A3B" w:rsidTr="00264D2E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15.Շրջակա միջավայրի պահպանություն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Համայնքում աղբահանության  և  սանիտարական  մաքրման ծառայությունների մատուցում։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64D2E" w:rsidRPr="00CF3A3B" w:rsidRDefault="00264D2E" w:rsidP="001B26CC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1</w:t>
            </w:r>
            <w:r w:rsidR="001B26CC" w:rsidRPr="00CF3A3B">
              <w:rPr>
                <w:rFonts w:ascii="GHEA Grapalat" w:hAnsi="GHEA Grapalat"/>
                <w:sz w:val="24"/>
                <w:szCs w:val="24"/>
                <w:lang w:val="hy-AM"/>
              </w:rPr>
              <w:t>50</w:t>
            </w:r>
            <w:r w:rsidRPr="00CF3A3B">
              <w:rPr>
                <w:rFonts w:ascii="GHEA Grapalat" w:hAnsi="GHEA Grapalat"/>
                <w:sz w:val="24"/>
                <w:szCs w:val="24"/>
              </w:rPr>
              <w:t>0.0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264D2E" w:rsidRPr="00CF3A3B" w:rsidTr="00264D2E">
        <w:tc>
          <w:tcPr>
            <w:tcW w:w="6352" w:type="dxa"/>
            <w:gridSpan w:val="2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264D2E" w:rsidRPr="00CF3A3B" w:rsidRDefault="00264D2E" w:rsidP="001B26CC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1B26CC" w:rsidRPr="00CF3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50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>0.0</w:t>
            </w:r>
          </w:p>
        </w:tc>
        <w:tc>
          <w:tcPr>
            <w:tcW w:w="2006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c>
          <w:tcPr>
            <w:tcW w:w="10201" w:type="dxa"/>
            <w:gridSpan w:val="4"/>
            <w:shd w:val="clear" w:color="auto" w:fill="DEEAF6"/>
          </w:tcPr>
          <w:p w:rsidR="00264D2E" w:rsidRPr="00CF3A3B" w:rsidRDefault="00264D2E" w:rsidP="00264D2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16. Զբոսաշրջություն</w:t>
            </w:r>
          </w:p>
        </w:tc>
      </w:tr>
      <w:tr w:rsidR="00264D2E" w:rsidRPr="00CF3A3B" w:rsidTr="00264D2E">
        <w:trPr>
          <w:trHeight w:val="375"/>
        </w:trPr>
        <w:tc>
          <w:tcPr>
            <w:tcW w:w="625" w:type="dxa"/>
            <w:vAlign w:val="center"/>
          </w:tcPr>
          <w:p w:rsidR="00264D2E" w:rsidRPr="00CF3A3B" w:rsidRDefault="00264D2E" w:rsidP="00264D2E">
            <w:pPr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2018 թվականին զբոսաշրջության ոլորտում ծրագրեր և միջոցառումներ չեն նախատեսվում։</w:t>
            </w:r>
          </w:p>
        </w:tc>
        <w:tc>
          <w:tcPr>
            <w:tcW w:w="1843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2006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64D2E" w:rsidRPr="00CF3A3B" w:rsidTr="00264D2E">
        <w:tc>
          <w:tcPr>
            <w:tcW w:w="6352" w:type="dxa"/>
            <w:gridSpan w:val="2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64D2E" w:rsidRPr="00CF3A3B" w:rsidTr="00264D2E">
        <w:tc>
          <w:tcPr>
            <w:tcW w:w="10201" w:type="dxa"/>
            <w:gridSpan w:val="4"/>
            <w:shd w:val="clear" w:color="auto" w:fill="E1EBF7"/>
          </w:tcPr>
          <w:p w:rsidR="00264D2E" w:rsidRPr="00CF3A3B" w:rsidRDefault="00264D2E" w:rsidP="00264D2E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17. Տեղական ինքնակառավարմանը բնակիչների մասնակցություն</w:t>
            </w:r>
          </w:p>
        </w:tc>
      </w:tr>
      <w:tr w:rsidR="00264D2E" w:rsidRPr="00CF3A3B" w:rsidTr="00264D2E">
        <w:trPr>
          <w:trHeight w:val="1694"/>
        </w:trPr>
        <w:tc>
          <w:tcPr>
            <w:tcW w:w="625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5727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Տեղական ինքնակառավարման բնակիչների մասնակցություն</w:t>
            </w:r>
          </w:p>
        </w:tc>
        <w:tc>
          <w:tcPr>
            <w:tcW w:w="1843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 xml:space="preserve">Ծրագրի իրականացման համար համայնքի բյուջեից միջոցներ չեն պահանջվում </w:t>
            </w:r>
          </w:p>
        </w:tc>
        <w:tc>
          <w:tcPr>
            <w:tcW w:w="2006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264D2E" w:rsidRPr="00CF3A3B" w:rsidTr="00264D2E">
        <w:tc>
          <w:tcPr>
            <w:tcW w:w="625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:rsidR="00264D2E" w:rsidRPr="00CF3A3B" w:rsidRDefault="00264D2E" w:rsidP="00264D2E">
            <w:pPr>
              <w:spacing w:after="0" w:line="240" w:lineRule="auto"/>
              <w:rPr>
                <w:rFonts w:ascii="GHEA Grapalat" w:hAnsi="GHEA Grapalat"/>
                <w:w w:val="105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w w:val="105"/>
                <w:sz w:val="24"/>
                <w:szCs w:val="24"/>
              </w:rPr>
            </w:pPr>
          </w:p>
        </w:tc>
      </w:tr>
      <w:tr w:rsidR="00264D2E" w:rsidRPr="00CF3A3B" w:rsidTr="00264D2E">
        <w:tc>
          <w:tcPr>
            <w:tcW w:w="6352" w:type="dxa"/>
            <w:gridSpan w:val="2"/>
            <w:shd w:val="clear" w:color="auto" w:fill="BFBFB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Ընդհանուրը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BFBFBF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64D2E" w:rsidRPr="00CF3A3B" w:rsidRDefault="00264D2E" w:rsidP="00264D2E">
      <w:pPr>
        <w:spacing w:after="0" w:line="20" w:lineRule="atLeast"/>
        <w:jc w:val="both"/>
        <w:rPr>
          <w:rFonts w:ascii="GHEA Grapalat" w:hAnsi="GHEA Grapalat"/>
          <w:color w:val="FF0000"/>
          <w:sz w:val="24"/>
          <w:szCs w:val="24"/>
        </w:rPr>
      </w:pPr>
    </w:p>
    <w:p w:rsidR="00264D2E" w:rsidRPr="00CF3A3B" w:rsidRDefault="00264D2E" w:rsidP="00264D2E">
      <w:pPr>
        <w:spacing w:after="160" w:line="259" w:lineRule="auto"/>
        <w:rPr>
          <w:rFonts w:ascii="GHEA Grapalat" w:hAnsi="GHEA Grapalat"/>
          <w:b/>
          <w:color w:val="FF0000"/>
          <w:sz w:val="24"/>
          <w:szCs w:val="24"/>
        </w:rPr>
      </w:pPr>
    </w:p>
    <w:p w:rsidR="00264D2E" w:rsidRPr="00CF3A3B" w:rsidRDefault="00264D2E" w:rsidP="00264D2E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</w:rPr>
      </w:pPr>
      <w:r w:rsidRPr="00CF3A3B">
        <w:rPr>
          <w:rFonts w:ascii="GHEA Grapalat" w:hAnsi="GHEA Grapalat"/>
          <w:b/>
          <w:sz w:val="24"/>
          <w:szCs w:val="24"/>
        </w:rPr>
        <w:t>Աղյուսակ 4</w:t>
      </w:r>
      <w:r w:rsidRPr="00CF3A3B">
        <w:rPr>
          <w:rFonts w:ascii="GHEA Grapalat" w:eastAsia="MS Mincho" w:hAnsi="MS Mincho" w:cs="MS Mincho"/>
          <w:b/>
          <w:sz w:val="24"/>
          <w:szCs w:val="24"/>
        </w:rPr>
        <w:t>․</w:t>
      </w:r>
      <w:r w:rsidRPr="00CF3A3B">
        <w:rPr>
          <w:rFonts w:ascii="GHEA Grapalat" w:hAnsi="GHEA Grapalat"/>
          <w:b/>
          <w:sz w:val="24"/>
          <w:szCs w:val="24"/>
        </w:rPr>
        <w:t>ՏԱՊ-ի ծրագրերը, որոնք ապահովված չեն համապատասխան ֆինանսական միջոցներով</w:t>
      </w:r>
    </w:p>
    <w:p w:rsidR="00264D2E" w:rsidRPr="00CF3A3B" w:rsidRDefault="00264D2E" w:rsidP="00264D2E">
      <w:pPr>
        <w:spacing w:after="0" w:line="20" w:lineRule="atLeast"/>
        <w:jc w:val="both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2"/>
        <w:gridCol w:w="6237"/>
        <w:gridCol w:w="1418"/>
        <w:gridCol w:w="1984"/>
      </w:tblGrid>
      <w:tr w:rsidR="00264D2E" w:rsidRPr="00CF3A3B" w:rsidTr="00264D2E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Ծրագրի անվանումը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Ծրագրի արժեքը (հազ. դրամ)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ԲԲՀ-ի բնակավայրը</w:t>
            </w:r>
          </w:p>
        </w:tc>
      </w:tr>
      <w:tr w:rsidR="00264D2E" w:rsidRPr="00CF3A3B" w:rsidTr="00264D2E">
        <w:trPr>
          <w:cantSplit/>
          <w:trHeight w:val="139"/>
        </w:trPr>
        <w:tc>
          <w:tcPr>
            <w:tcW w:w="6799" w:type="dxa"/>
            <w:gridSpan w:val="2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4. Քաղաքաշինություն և կոմունալ տնտեսություն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rPr>
          <w:trHeight w:val="439"/>
        </w:trPr>
        <w:tc>
          <w:tcPr>
            <w:tcW w:w="562" w:type="dxa"/>
            <w:vAlign w:val="center"/>
          </w:tcPr>
          <w:p w:rsidR="00264D2E" w:rsidRPr="00CF3A3B" w:rsidRDefault="00264D2E" w:rsidP="00264D2E">
            <w:pPr>
              <w:numPr>
                <w:ilvl w:val="0"/>
                <w:numId w:val="34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Համայնքի ենթակառուցվածքների պահպանում  և  զարգացում</w:t>
            </w:r>
          </w:p>
        </w:tc>
        <w:tc>
          <w:tcPr>
            <w:tcW w:w="1418" w:type="dxa"/>
            <w:vAlign w:val="center"/>
          </w:tcPr>
          <w:p w:rsidR="00264D2E" w:rsidRPr="00CF3A3B" w:rsidRDefault="001B26CC" w:rsidP="001B26CC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  <w:r w:rsidR="00264D2E" w:rsidRPr="00CF3A3B">
              <w:rPr>
                <w:rFonts w:ascii="GHEA Grapalat" w:hAnsi="GHEA Grapalat"/>
                <w:sz w:val="24"/>
                <w:szCs w:val="24"/>
              </w:rPr>
              <w:t>0000.0</w:t>
            </w:r>
          </w:p>
        </w:tc>
        <w:tc>
          <w:tcPr>
            <w:tcW w:w="1984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264D2E" w:rsidRPr="00CF3A3B" w:rsidTr="00264D2E">
        <w:trPr>
          <w:trHeight w:val="111"/>
        </w:trPr>
        <w:tc>
          <w:tcPr>
            <w:tcW w:w="6799" w:type="dxa"/>
            <w:gridSpan w:val="2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264D2E" w:rsidRPr="00CF3A3B" w:rsidRDefault="00264D2E" w:rsidP="001B26CC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b/>
                <w:sz w:val="24"/>
                <w:szCs w:val="24"/>
              </w:rPr>
              <w:t>1</w:t>
            </w:r>
            <w:r w:rsidR="001B26CC" w:rsidRPr="00CF3A3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Pr="00CF3A3B">
              <w:rPr>
                <w:rFonts w:ascii="GHEA Grapalat" w:hAnsi="GHEA Grapalat" w:cs="Arial"/>
                <w:b/>
                <w:sz w:val="24"/>
                <w:szCs w:val="24"/>
              </w:rPr>
              <w:t>0000.0</w:t>
            </w:r>
          </w:p>
        </w:tc>
        <w:tc>
          <w:tcPr>
            <w:tcW w:w="1984" w:type="dxa"/>
          </w:tcPr>
          <w:p w:rsidR="00264D2E" w:rsidRPr="00CF3A3B" w:rsidRDefault="00264D2E" w:rsidP="00264D2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64D2E" w:rsidRPr="00CF3A3B" w:rsidTr="00264D2E">
        <w:tc>
          <w:tcPr>
            <w:tcW w:w="6799" w:type="dxa"/>
            <w:gridSpan w:val="2"/>
            <w:shd w:val="clear" w:color="auto" w:fill="BFBFBF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Ընդհանուրը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264D2E" w:rsidRPr="00CF3A3B" w:rsidRDefault="00264D2E" w:rsidP="001B26CC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1B26CC" w:rsidRPr="00CF3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>0000.0</w:t>
            </w:r>
          </w:p>
        </w:tc>
        <w:tc>
          <w:tcPr>
            <w:tcW w:w="1984" w:type="dxa"/>
            <w:shd w:val="clear" w:color="auto" w:fill="BFBFBF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64D2E" w:rsidRPr="00CF3A3B" w:rsidRDefault="00264D2E" w:rsidP="00264D2E">
      <w:pPr>
        <w:tabs>
          <w:tab w:val="left" w:pos="1164"/>
        </w:tabs>
        <w:rPr>
          <w:rFonts w:ascii="GHEA Grapalat" w:hAnsi="GHEA Grapalat"/>
          <w:color w:val="FF0000"/>
          <w:sz w:val="24"/>
          <w:szCs w:val="24"/>
        </w:rPr>
      </w:pPr>
    </w:p>
    <w:p w:rsidR="00264D2E" w:rsidRPr="00CF3A3B" w:rsidRDefault="00264D2E" w:rsidP="00264D2E">
      <w:pPr>
        <w:rPr>
          <w:rFonts w:ascii="GHEA Grapalat" w:hAnsi="GHEA Grapalat"/>
          <w:color w:val="FF0000"/>
          <w:sz w:val="24"/>
          <w:szCs w:val="24"/>
        </w:rPr>
      </w:pPr>
    </w:p>
    <w:p w:rsidR="00264D2E" w:rsidRPr="00CF3A3B" w:rsidRDefault="00264D2E" w:rsidP="00264D2E">
      <w:pPr>
        <w:rPr>
          <w:rFonts w:ascii="GHEA Grapalat" w:hAnsi="GHEA Grapalat"/>
          <w:color w:val="FF0000"/>
          <w:sz w:val="24"/>
          <w:szCs w:val="24"/>
        </w:rPr>
      </w:pPr>
    </w:p>
    <w:p w:rsidR="00264D2E" w:rsidRPr="00CF3A3B" w:rsidRDefault="00264D2E" w:rsidP="00264D2E">
      <w:pPr>
        <w:tabs>
          <w:tab w:val="left" w:pos="1198"/>
        </w:tabs>
        <w:rPr>
          <w:rFonts w:ascii="GHEA Grapalat" w:hAnsi="GHEA Grapalat"/>
          <w:color w:val="FF0000"/>
          <w:sz w:val="24"/>
          <w:szCs w:val="24"/>
        </w:rPr>
        <w:sectPr w:rsidR="00264D2E" w:rsidRPr="00CF3A3B" w:rsidSect="00264D2E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264D2E" w:rsidRPr="00CF3A3B" w:rsidRDefault="00264D2E" w:rsidP="00264D2E">
      <w:pPr>
        <w:spacing w:after="0" w:line="20" w:lineRule="atLeast"/>
        <w:rPr>
          <w:rFonts w:ascii="GHEA Grapalat" w:hAnsi="GHEA Grapalat"/>
          <w:b/>
          <w:sz w:val="24"/>
          <w:szCs w:val="24"/>
        </w:rPr>
      </w:pPr>
      <w:r w:rsidRPr="00CF3A3B">
        <w:rPr>
          <w:rFonts w:ascii="GHEA Grapalat" w:hAnsi="GHEA Grapalat"/>
          <w:b/>
          <w:sz w:val="24"/>
          <w:szCs w:val="24"/>
        </w:rPr>
        <w:lastRenderedPageBreak/>
        <w:t>Աղյուսակ 5</w:t>
      </w:r>
      <w:r w:rsidRPr="00CF3A3B">
        <w:rPr>
          <w:rFonts w:ascii="GHEA Grapalat" w:eastAsia="MS Mincho" w:hAnsi="MS Mincho" w:cs="MS Mincho"/>
          <w:b/>
          <w:sz w:val="24"/>
          <w:szCs w:val="24"/>
        </w:rPr>
        <w:t>․</w:t>
      </w:r>
      <w:r w:rsidRPr="00CF3A3B">
        <w:rPr>
          <w:rFonts w:ascii="GHEA Grapalat" w:hAnsi="GHEA Grapalat"/>
          <w:b/>
          <w:sz w:val="24"/>
          <w:szCs w:val="24"/>
        </w:rPr>
        <w:t xml:space="preserve"> ՏԱՊ-ով նախատեսված ծրագրերի տրամաբանական հենքերը՝ ըստ համայնքի ղեկավարի լիազորությունների ոլորտների</w:t>
      </w:r>
    </w:p>
    <w:p w:rsidR="00264D2E" w:rsidRPr="00CF3A3B" w:rsidRDefault="00264D2E" w:rsidP="00264D2E">
      <w:pPr>
        <w:spacing w:after="0" w:line="20" w:lineRule="atLeast"/>
        <w:rPr>
          <w:rFonts w:ascii="GHEA Grapalat" w:hAnsi="GHEA Grapalat"/>
          <w:b/>
          <w:color w:val="FF0000"/>
          <w:sz w:val="24"/>
          <w:szCs w:val="24"/>
        </w:rPr>
      </w:pPr>
    </w:p>
    <w:tbl>
      <w:tblPr>
        <w:tblStyle w:val="TableGrid1211"/>
        <w:tblW w:w="14459" w:type="dxa"/>
        <w:tblInd w:w="-71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694"/>
        <w:gridCol w:w="3686"/>
        <w:gridCol w:w="2409"/>
        <w:gridCol w:w="1985"/>
        <w:gridCol w:w="1558"/>
        <w:gridCol w:w="2127"/>
      </w:tblGrid>
      <w:tr w:rsidR="00264D2E" w:rsidRPr="00CF3A3B" w:rsidTr="00264D2E">
        <w:trPr>
          <w:cantSplit/>
          <w:trHeight w:val="78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Ամփոփ նկարագիր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Պատասխանատու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Ժամկետ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Ռիսկեր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DBE5F1" w:themeFill="accent1" w:themeFillTint="33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Ոլորտ 1. Ընդհանուր </w:t>
            </w:r>
          </w:p>
        </w:tc>
      </w:tr>
      <w:tr w:rsidR="00264D2E" w:rsidRPr="00CF3A3B" w:rsidTr="00264D2E">
        <w:trPr>
          <w:trHeight w:val="1197"/>
        </w:trPr>
        <w:tc>
          <w:tcPr>
            <w:tcW w:w="6380" w:type="dxa"/>
            <w:gridSpan w:val="2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Ոլորտային նպատակ</w:t>
            </w:r>
          </w:p>
          <w:p w:rsidR="00264D2E" w:rsidRPr="00CF3A3B" w:rsidRDefault="001B26CC" w:rsidP="00264D2E">
            <w:pPr>
              <w:spacing w:line="20" w:lineRule="atLeast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Սարիգյուղ  </w:t>
            </w:r>
            <w:r w:rsidR="00264D2E" w:rsidRPr="00CF3A3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բազմաբնակավայր համայնքում, ունենալ բնակչությանը մատուցվող համայնքային ծառայությունների արդյունավետ  և թափանցիկ կառավարման համակարգ</w:t>
            </w:r>
          </w:p>
        </w:tc>
        <w:tc>
          <w:tcPr>
            <w:tcW w:w="8079" w:type="dxa"/>
            <w:gridSpan w:val="4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Ոլորտի ազդեցության (վերջնական արդյունքի) ցուցանիշ</w:t>
            </w:r>
          </w:p>
          <w:p w:rsidR="00264D2E" w:rsidRPr="00CF3A3B" w:rsidRDefault="00264D2E" w:rsidP="00264D2E">
            <w:pPr>
              <w:numPr>
                <w:ilvl w:val="0"/>
                <w:numId w:val="12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Arial"/>
                <w:sz w:val="24"/>
                <w:szCs w:val="24"/>
              </w:rPr>
              <w:t>Համայնքի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</w:t>
            </w:r>
            <w:r w:rsidR="00B57763" w:rsidRPr="00CF3A3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60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%</w:t>
            </w:r>
          </w:p>
          <w:p w:rsidR="00264D2E" w:rsidRPr="00CF3A3B" w:rsidRDefault="00264D2E" w:rsidP="00B57763">
            <w:pPr>
              <w:numPr>
                <w:ilvl w:val="0"/>
                <w:numId w:val="12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color w:val="FF0000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Համայնքի բյուջեի սեփական եկամուտների տեսակարար կշիռը համայնքի բյուջեի ընդհանուր մուտքերի կազմում, </w:t>
            </w:r>
            <w:r w:rsidR="00B57763" w:rsidRPr="00CF3A3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25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%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FABF8F" w:themeFill="accent6" w:themeFillTint="99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Ծրագիր 1. Ընդհանուր բնույթի համայնքային ծառայությունների մատուցում</w:t>
            </w:r>
          </w:p>
        </w:tc>
      </w:tr>
      <w:tr w:rsidR="00264D2E" w:rsidRPr="00CF3A3B" w:rsidTr="00264D2E">
        <w:trPr>
          <w:trHeight w:val="1431"/>
        </w:trPr>
        <w:tc>
          <w:tcPr>
            <w:tcW w:w="2694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Ծրագրի նպատակ</w:t>
            </w:r>
          </w:p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Բարելավել</w:t>
            </w:r>
          </w:p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բնակչությանը մատուցվող  հանրային ծառայությունները</w:t>
            </w:r>
          </w:p>
        </w:tc>
        <w:tc>
          <w:tcPr>
            <w:tcW w:w="3686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Ծրագրի ազդեցության (վերջնական արդյունքի) ցուցանիշ</w:t>
            </w:r>
          </w:p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Բնակչությանը մատուցվող հանրային ծառայությունների որակը՝ լավ</w:t>
            </w:r>
          </w:p>
        </w:tc>
        <w:tc>
          <w:tcPr>
            <w:tcW w:w="2409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Ծրագրի գնահատման համակարգ,</w:t>
            </w:r>
          </w:p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Համայնքի ղեկավար,  աշխատակազմի քարտուղար,բնակավայրերի</w:t>
            </w:r>
          </w:p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վարչական ղեկավարներ</w:t>
            </w:r>
          </w:p>
        </w:tc>
        <w:tc>
          <w:tcPr>
            <w:tcW w:w="1558" w:type="dxa"/>
            <w:vMerge w:val="restart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2018թ. հունվար-2018թ. դեկտեմբեր</w:t>
            </w:r>
          </w:p>
        </w:tc>
        <w:tc>
          <w:tcPr>
            <w:tcW w:w="2127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Sylfaen"/>
                <w:sz w:val="24"/>
                <w:szCs w:val="24"/>
              </w:rPr>
              <w:t>Համապատասխանմարդկային, նյութական և ֆինանսականռեսուրսներիառկայություն</w:t>
            </w:r>
          </w:p>
        </w:tc>
      </w:tr>
      <w:tr w:rsidR="00264D2E" w:rsidRPr="00CF3A3B" w:rsidTr="00264D2E">
        <w:trPr>
          <w:trHeight w:val="699"/>
        </w:trPr>
        <w:tc>
          <w:tcPr>
            <w:tcW w:w="2694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Միջանկյալ արդյունք 1</w:t>
            </w:r>
          </w:p>
          <w:p w:rsidR="00264D2E" w:rsidRPr="00CF3A3B" w:rsidRDefault="00264D2E" w:rsidP="00264D2E">
            <w:pPr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Ապահովվել էաշխատակազմի</w:t>
            </w:r>
          </w:p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բնականոն գործունեությունը</w:t>
            </w:r>
          </w:p>
        </w:tc>
        <w:tc>
          <w:tcPr>
            <w:tcW w:w="3686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Ելքային ցուցանիշներ (քանակ, որակ, ժամկետ) </w:t>
            </w:r>
          </w:p>
          <w:p w:rsidR="00264D2E" w:rsidRPr="00CF3A3B" w:rsidRDefault="00264D2E" w:rsidP="00264D2E">
            <w:pPr>
              <w:numPr>
                <w:ilvl w:val="0"/>
                <w:numId w:val="13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Դոնոր կազմակերպությունների հետ համատեղ իրականացվող ընդհանուր ծրագրերի թիվը, </w:t>
            </w:r>
            <w:r w:rsidR="00B57763" w:rsidRPr="00CF3A3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</w:t>
            </w:r>
          </w:p>
          <w:p w:rsidR="00264D2E" w:rsidRPr="00CF3A3B" w:rsidRDefault="00264D2E" w:rsidP="00264D2E">
            <w:pPr>
              <w:numPr>
                <w:ilvl w:val="0"/>
                <w:numId w:val="13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ՏԻՄ-երի, աշխատակազմի գործունեության վերաբերյալ 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lastRenderedPageBreak/>
              <w:t>բնակիչների կողմից ստացվող դիմում-բողոքների թվի նվազում,</w:t>
            </w:r>
            <w:r w:rsidR="00B57763" w:rsidRPr="00CF3A3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%</w:t>
            </w:r>
          </w:p>
          <w:p w:rsidR="00264D2E" w:rsidRPr="00CF3A3B" w:rsidRDefault="00264D2E" w:rsidP="00264D2E">
            <w:pPr>
              <w:numPr>
                <w:ilvl w:val="0"/>
                <w:numId w:val="13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Աշխատակազմում առկա տեղեկատվական և հեռահաղորդակցության համակարգերի օգտագործման մակարդակը</w:t>
            </w:r>
            <w:r w:rsidR="00B57763"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="00B57763" w:rsidRPr="00CF3A3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6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0%</w:t>
            </w:r>
          </w:p>
          <w:p w:rsidR="00264D2E" w:rsidRPr="00CF3A3B" w:rsidRDefault="00264D2E" w:rsidP="00264D2E">
            <w:pPr>
              <w:numPr>
                <w:ilvl w:val="0"/>
                <w:numId w:val="13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Անշարժ գույքի հարկի բազայում առկա անճշտությունների նվազեցում՝ 0%</w:t>
            </w:r>
          </w:p>
          <w:p w:rsidR="00264D2E" w:rsidRPr="00CF3A3B" w:rsidRDefault="00264D2E" w:rsidP="00B57763">
            <w:pPr>
              <w:numPr>
                <w:ilvl w:val="0"/>
                <w:numId w:val="13"/>
              </w:numPr>
              <w:ind w:left="169" w:right="-69" w:hanging="169"/>
              <w:contextualSpacing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Arial"/>
                <w:sz w:val="24"/>
                <w:szCs w:val="24"/>
              </w:rPr>
              <w:t>Աշխատակազմում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ստացված մեկ դիմումին պատասխանելու միջին ժամանակը՝ </w:t>
            </w:r>
            <w:r w:rsidR="00B57763" w:rsidRPr="00CF3A3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օր</w:t>
            </w:r>
          </w:p>
        </w:tc>
        <w:tc>
          <w:tcPr>
            <w:tcW w:w="2409" w:type="dxa"/>
          </w:tcPr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lastRenderedPageBreak/>
              <w:t>Աշխատակազմ,  ՄԳ կիսամյակային, տարեկան հաշվետվություններ,</w:t>
            </w:r>
          </w:p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քաղաքացիականհասարակության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կազմակերպություններ և </w:t>
            </w: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4D2E" w:rsidRPr="00CF3A3B" w:rsidRDefault="00264D2E" w:rsidP="00264D2E">
            <w:pPr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Համապատասխան մարդկային և</w:t>
            </w:r>
          </w:p>
          <w:p w:rsidR="00264D2E" w:rsidRPr="00CF3A3B" w:rsidRDefault="00264D2E" w:rsidP="00264D2E">
            <w:pPr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ֆինանսական ռեսուրսները        </w:t>
            </w:r>
          </w:p>
          <w:p w:rsidR="00264D2E" w:rsidRPr="00CF3A3B" w:rsidRDefault="00264D2E" w:rsidP="00264D2E">
            <w:pPr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առկա են եղել</w:t>
            </w:r>
          </w:p>
        </w:tc>
      </w:tr>
      <w:tr w:rsidR="00264D2E" w:rsidRPr="00CF3A3B" w:rsidTr="00264D2E">
        <w:trPr>
          <w:trHeight w:val="1529"/>
        </w:trPr>
        <w:tc>
          <w:tcPr>
            <w:tcW w:w="6380" w:type="dxa"/>
            <w:gridSpan w:val="2"/>
            <w:shd w:val="clear" w:color="auto" w:fill="F2DBDB" w:themeFill="accent2" w:themeFillTint="33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Միջոցառումներ (գործողություններ) </w:t>
            </w:r>
          </w:p>
          <w:p w:rsidR="00264D2E" w:rsidRPr="00CF3A3B" w:rsidRDefault="00264D2E" w:rsidP="00264D2E">
            <w:pPr>
              <w:numPr>
                <w:ilvl w:val="0"/>
                <w:numId w:val="14"/>
              </w:numPr>
              <w:ind w:left="311" w:right="-69" w:hanging="284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Աշխատակազմի պահպանություն</w:t>
            </w:r>
          </w:p>
          <w:p w:rsidR="00264D2E" w:rsidRPr="00CF3A3B" w:rsidRDefault="00264D2E" w:rsidP="00264D2E">
            <w:pPr>
              <w:numPr>
                <w:ilvl w:val="0"/>
                <w:numId w:val="14"/>
              </w:numPr>
              <w:ind w:left="311" w:right="-69" w:hanging="284"/>
              <w:contextualSpacing/>
              <w:rPr>
                <w:rFonts w:ascii="GHEA Grapalat" w:eastAsia="Calibri" w:hAnsi="GHEA Grapalat" w:cs="Sylfaen"/>
                <w:color w:val="FF0000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Arial"/>
                <w:bCs/>
                <w:sz w:val="24"/>
                <w:szCs w:val="24"/>
              </w:rPr>
              <w:t>Համայնքի անշարժ գույքի կառավարում</w:t>
            </w:r>
          </w:p>
          <w:p w:rsidR="00264D2E" w:rsidRPr="00CF3A3B" w:rsidRDefault="00264D2E" w:rsidP="00264D2E">
            <w:pPr>
              <w:numPr>
                <w:ilvl w:val="0"/>
                <w:numId w:val="14"/>
              </w:numPr>
              <w:ind w:left="311" w:right="-69" w:hanging="284"/>
              <w:contextualSpacing/>
              <w:rPr>
                <w:rFonts w:ascii="GHEA Grapalat" w:eastAsia="Calibri" w:hAnsi="GHEA Grapalat" w:cs="Sylfaen"/>
                <w:color w:val="FF0000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Arial"/>
                <w:bCs/>
                <w:sz w:val="24"/>
                <w:szCs w:val="24"/>
              </w:rPr>
              <w:t>Աշխատակազմում գործող տեղեկատվական համակարգերի շահագործում</w:t>
            </w:r>
          </w:p>
        </w:tc>
        <w:tc>
          <w:tcPr>
            <w:tcW w:w="8079" w:type="dxa"/>
            <w:gridSpan w:val="4"/>
            <w:shd w:val="clear" w:color="auto" w:fill="F2DBDB" w:themeFill="accent2" w:themeFillTint="33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:rsidR="00264D2E" w:rsidRPr="00CF3A3B" w:rsidRDefault="00264D2E" w:rsidP="00264D2E">
            <w:pPr>
              <w:numPr>
                <w:ilvl w:val="0"/>
                <w:numId w:val="15"/>
              </w:numPr>
              <w:ind w:left="311" w:right="-69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Համայնքի հողի հարկի և գույքահարկի գանձման ավտոմատացված համակարգեր</w:t>
            </w:r>
          </w:p>
          <w:p w:rsidR="00264D2E" w:rsidRPr="00CF3A3B" w:rsidRDefault="00264D2E" w:rsidP="00264D2E">
            <w:pPr>
              <w:numPr>
                <w:ilvl w:val="0"/>
                <w:numId w:val="15"/>
              </w:numPr>
              <w:ind w:left="311" w:right="-69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Համայնքապետարանի վարչական շենք 1</w:t>
            </w:r>
          </w:p>
          <w:p w:rsidR="00264D2E" w:rsidRPr="00CF3A3B" w:rsidRDefault="00264D2E" w:rsidP="00264D2E">
            <w:pPr>
              <w:numPr>
                <w:ilvl w:val="0"/>
                <w:numId w:val="15"/>
              </w:numPr>
              <w:ind w:left="311" w:right="-69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Վարչական ներկայացուցիչների նստավայրերի շենքեր և գույք</w:t>
            </w:r>
          </w:p>
          <w:p w:rsidR="00264D2E" w:rsidRPr="00CF3A3B" w:rsidRDefault="00264D2E" w:rsidP="00264D2E">
            <w:pPr>
              <w:ind w:left="-49" w:right="-69"/>
              <w:contextualSpacing/>
              <w:rPr>
                <w:rFonts w:ascii="GHEA Grapalat" w:eastAsia="Calibri" w:hAnsi="GHEA Grapalat" w:cs="Sylfaen"/>
                <w:color w:val="FF0000"/>
                <w:sz w:val="24"/>
                <w:szCs w:val="24"/>
              </w:rPr>
            </w:pP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DBE5F1" w:themeFill="accent1" w:themeFillTint="33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2. Պաշտպանության կազմակերպում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FFFFFF" w:themeFill="background1"/>
          </w:tcPr>
          <w:p w:rsidR="00264D2E" w:rsidRPr="00CF3A3B" w:rsidRDefault="00264D2E" w:rsidP="00B57763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2018 թվականին պաշտպանության կազմակերպման ոլորտում ծրագրեր և միջոցառումներ  նախատեսվում</w:t>
            </w:r>
            <w:r w:rsidR="00B57763" w:rsidRPr="00CF3A3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են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DBE5F1" w:themeFill="accent1" w:themeFillTint="33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FFFFFF" w:themeFill="background1"/>
          </w:tcPr>
          <w:p w:rsidR="00264D2E" w:rsidRPr="00CF3A3B" w:rsidRDefault="00264D2E" w:rsidP="00B57763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2018 թվականին արտակարգ իրավիճակներից բնակչության պաշտպանության և քաղաքացիական պաշտպանության կազմակերպման ոլորտում ծրագրեր և միջոցառումներ  նախատեսվում</w:t>
            </w:r>
            <w:r w:rsidR="00B57763" w:rsidRPr="00CF3A3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են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DBE5F1" w:themeFill="accent1" w:themeFillTint="33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4. Քաղաքաշինություն և կոմունալ տնտեսություն</w:t>
            </w:r>
          </w:p>
        </w:tc>
      </w:tr>
      <w:tr w:rsidR="00264D2E" w:rsidRPr="00CF3A3B" w:rsidTr="00264D2E">
        <w:trPr>
          <w:trHeight w:val="1253"/>
        </w:trPr>
        <w:tc>
          <w:tcPr>
            <w:tcW w:w="6380" w:type="dxa"/>
            <w:gridSpan w:val="2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Ոլորտային նպատակ</w:t>
            </w:r>
          </w:p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Կազմակերպել համայնքի քաղաքաշինական նորմերի, համայնքային գույքի և ենթակառուցվածքների, հանրային վայրերի պահպանումն  ու  զարգացումը</w:t>
            </w:r>
          </w:p>
        </w:tc>
        <w:tc>
          <w:tcPr>
            <w:tcW w:w="8079" w:type="dxa"/>
            <w:gridSpan w:val="4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Ոլորտի ազդեցության (վերջնական արդյունքի) ցուցանիշ</w:t>
            </w:r>
          </w:p>
          <w:p w:rsidR="00264D2E" w:rsidRPr="00CF3A3B" w:rsidRDefault="00264D2E" w:rsidP="00264D2E">
            <w:pPr>
              <w:numPr>
                <w:ilvl w:val="0"/>
                <w:numId w:val="16"/>
              </w:numPr>
              <w:spacing w:line="20" w:lineRule="atLeast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Համայնքի կողմից պատվիրված կապիտալ ծրագրերի նախագծանախահաշվային փաստաթղթերի ընդհանուր քանակը՝ </w:t>
            </w:r>
            <w:r w:rsidR="00B57763" w:rsidRPr="00CF3A3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0</w:t>
            </w:r>
          </w:p>
          <w:p w:rsidR="00264D2E" w:rsidRPr="00CF3A3B" w:rsidRDefault="00264D2E" w:rsidP="00B57763">
            <w:pPr>
              <w:numPr>
                <w:ilvl w:val="0"/>
                <w:numId w:val="16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Բնակիչների բավարարվածությունը համայնքում գիշերային լուսավորվածությունից, </w:t>
            </w:r>
            <w:r w:rsidR="00B57763" w:rsidRPr="00CF3A3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% 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FABF8F" w:themeFill="accent6" w:themeFillTint="99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Ծրագիր 1. Համայնքի ենթակառուցվածքների պահպանում և զարգացում</w:t>
            </w:r>
          </w:p>
        </w:tc>
      </w:tr>
      <w:tr w:rsidR="00264D2E" w:rsidRPr="00CF3A3B" w:rsidTr="00264D2E">
        <w:trPr>
          <w:trHeight w:val="1691"/>
        </w:trPr>
        <w:tc>
          <w:tcPr>
            <w:tcW w:w="2694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Ծրագրի նպատակ</w:t>
            </w:r>
          </w:p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Նպաստել համայնքում  առկա ենթակառուցվածքների ընթացիկ մակարդակի պահպանմանը</w:t>
            </w:r>
          </w:p>
        </w:tc>
        <w:tc>
          <w:tcPr>
            <w:tcW w:w="3686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Ծրագրի ազդեցության (վերջնական արդյունքի) ցուցանիշ</w:t>
            </w:r>
          </w:p>
          <w:p w:rsidR="00264D2E" w:rsidRPr="00CF3A3B" w:rsidRDefault="00264D2E" w:rsidP="00B57763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 xml:space="preserve">Բարեկարգ և անցանելի </w:t>
            </w:r>
            <w:r w:rsidR="00B57763" w:rsidRPr="00CF3A3B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ներհամայնքային </w:t>
            </w:r>
            <w:r w:rsidRPr="00CF3A3B">
              <w:rPr>
                <w:rFonts w:ascii="GHEA Grapalat" w:hAnsi="GHEA Grapalat"/>
                <w:sz w:val="24"/>
                <w:szCs w:val="24"/>
              </w:rPr>
              <w:t xml:space="preserve"> ճանապարհների մակերեսի տեսակարար կշիռն ընդհանուրի կազմում,</w:t>
            </w:r>
            <w:r w:rsidR="00B57763" w:rsidRPr="00CF3A3B">
              <w:rPr>
                <w:rFonts w:ascii="GHEA Grapalat" w:hAnsi="GHEA Grapalat"/>
                <w:sz w:val="24"/>
                <w:szCs w:val="24"/>
                <w:lang w:val="hy-AM"/>
              </w:rPr>
              <w:t>90</w:t>
            </w:r>
            <w:r w:rsidRPr="00CF3A3B">
              <w:rPr>
                <w:rFonts w:ascii="GHEA Grapalat" w:hAnsi="GHEA Grapalat"/>
                <w:sz w:val="24"/>
                <w:szCs w:val="24"/>
              </w:rPr>
              <w:t xml:space="preserve">  %</w:t>
            </w:r>
          </w:p>
        </w:tc>
        <w:tc>
          <w:tcPr>
            <w:tcW w:w="2409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Ծրագրի գնահատման համակարգ,</w:t>
            </w:r>
          </w:p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ՄԳ կիսամյակային, տարեկան հաշվետվություններ,</w:t>
            </w:r>
          </w:p>
        </w:tc>
        <w:tc>
          <w:tcPr>
            <w:tcW w:w="1985" w:type="dxa"/>
            <w:vMerge w:val="restart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2018թ. հունվար-2018թ. դեկտեմբեր</w:t>
            </w:r>
          </w:p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Համայնքի բյուջեից անհրաժեշտ</w:t>
            </w:r>
          </w:p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ֆինանսական միջոցները  ժամանակին հատկացվում են</w:t>
            </w:r>
          </w:p>
        </w:tc>
      </w:tr>
      <w:tr w:rsidR="00264D2E" w:rsidRPr="00CF3A3B" w:rsidTr="00264D2E">
        <w:trPr>
          <w:trHeight w:val="1408"/>
        </w:trPr>
        <w:tc>
          <w:tcPr>
            <w:tcW w:w="2694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Միջանկյալ արդյունք </w:t>
            </w:r>
          </w:p>
          <w:p w:rsidR="00264D2E" w:rsidRPr="00CF3A3B" w:rsidRDefault="00B57763" w:rsidP="00B57763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Սարիգյուղ  </w:t>
            </w:r>
            <w:r w:rsidR="00264D2E" w:rsidRPr="00CF3A3B">
              <w:rPr>
                <w:rFonts w:ascii="GHEA Grapalat" w:hAnsi="GHEA Grapalat" w:cs="Sylfaen"/>
                <w:bCs/>
                <w:sz w:val="24"/>
                <w:szCs w:val="24"/>
              </w:rPr>
              <w:t xml:space="preserve"> համայնքի փողոցների անվտանգ երթևեկության մակարդակը բարձրացել է, դրանք դարձել են հարմարավետ  տրանսպորտային միջոցների և հետիոտների համար</w:t>
            </w:r>
          </w:p>
        </w:tc>
        <w:tc>
          <w:tcPr>
            <w:tcW w:w="3686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Ելքային ցուցանիշներ (քանակ, որակ, ժամկետ) </w:t>
            </w:r>
          </w:p>
          <w:p w:rsidR="00264D2E" w:rsidRPr="00CF3A3B" w:rsidRDefault="00264D2E" w:rsidP="00264D2E">
            <w:pPr>
              <w:numPr>
                <w:ilvl w:val="0"/>
                <w:numId w:val="35"/>
              </w:numPr>
              <w:ind w:left="284" w:hanging="284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Համայնքային ենթակայության ճանապարհներին և փողոցներին տեղադրված ճանապարհային նշանների թվի տեսակարար կշիռն անհրաժեշտ ճանապարհային նշանների թվի մեջ, 9</w:t>
            </w:r>
            <w:r w:rsidR="00B57763" w:rsidRPr="00CF3A3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CF3A3B">
              <w:rPr>
                <w:rFonts w:ascii="GHEA Grapalat" w:hAnsi="GHEA Grapalat"/>
                <w:sz w:val="24"/>
                <w:szCs w:val="24"/>
              </w:rPr>
              <w:t>%</w:t>
            </w:r>
          </w:p>
          <w:p w:rsidR="00264D2E" w:rsidRPr="00CF3A3B" w:rsidRDefault="00264D2E" w:rsidP="00264D2E">
            <w:pPr>
              <w:numPr>
                <w:ilvl w:val="0"/>
                <w:numId w:val="35"/>
              </w:numPr>
              <w:ind w:left="284" w:hanging="284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 xml:space="preserve">Բարեկարգ և անցանելի </w:t>
            </w:r>
            <w:r w:rsidR="00221992" w:rsidRPr="00CF3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 ներհամայնքային </w:t>
            </w:r>
            <w:r w:rsidRPr="00CF3A3B">
              <w:rPr>
                <w:rFonts w:ascii="GHEA Grapalat" w:hAnsi="GHEA Grapalat"/>
                <w:sz w:val="24"/>
                <w:szCs w:val="24"/>
              </w:rPr>
              <w:t xml:space="preserve"> փողոցների մակերեսի տեսակարար կշիռն </w:t>
            </w:r>
            <w:r w:rsidRPr="00CF3A3B">
              <w:rPr>
                <w:rFonts w:ascii="GHEA Grapalat" w:hAnsi="GHEA Grapalat"/>
                <w:sz w:val="24"/>
                <w:szCs w:val="24"/>
              </w:rPr>
              <w:lastRenderedPageBreak/>
              <w:t>ընդհանուրի կազմում, 80%</w:t>
            </w:r>
          </w:p>
          <w:p w:rsidR="00264D2E" w:rsidRPr="00CF3A3B" w:rsidRDefault="00264D2E" w:rsidP="00264D2E">
            <w:pPr>
              <w:numPr>
                <w:ilvl w:val="0"/>
                <w:numId w:val="35"/>
              </w:numPr>
              <w:ind w:left="284" w:hanging="284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 xml:space="preserve">Ընթացիկ նորոգված ներհամայնքային ճանապարհների և փողոցների թիվը՝ </w:t>
            </w:r>
            <w:r w:rsidR="00221992" w:rsidRPr="00CF3A3B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  <w:p w:rsidR="00264D2E" w:rsidRPr="00CF3A3B" w:rsidRDefault="00264D2E" w:rsidP="00264D2E">
            <w:pPr>
              <w:numPr>
                <w:ilvl w:val="0"/>
                <w:numId w:val="35"/>
              </w:numPr>
              <w:ind w:left="284" w:hanging="284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Փողոցների</w:t>
            </w:r>
            <w:r w:rsidRPr="00CF3A3B">
              <w:rPr>
                <w:rFonts w:ascii="GHEA Grapalat" w:hAnsi="GHEA Grapalat"/>
                <w:sz w:val="24"/>
                <w:szCs w:val="24"/>
              </w:rPr>
              <w:t xml:space="preserve"> արտաքին լուսավորության համակարգի երկարությունը՝ 1.8 կմ</w:t>
            </w:r>
          </w:p>
          <w:p w:rsidR="00264D2E" w:rsidRPr="00CF3A3B" w:rsidRDefault="00264D2E" w:rsidP="00264D2E">
            <w:pPr>
              <w:numPr>
                <w:ilvl w:val="0"/>
                <w:numId w:val="35"/>
              </w:numPr>
              <w:ind w:left="284" w:hanging="284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 xml:space="preserve">Գիշերային լուսավորված փողոցների տեսակարար կշիռն ընդհանուրի մեջ, </w:t>
            </w:r>
            <w:r w:rsidR="00221992" w:rsidRPr="00CF3A3B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CF3A3B">
              <w:rPr>
                <w:rFonts w:ascii="GHEA Grapalat" w:hAnsi="GHEA Grapalat"/>
                <w:sz w:val="24"/>
                <w:szCs w:val="24"/>
              </w:rPr>
              <w:t>%</w:t>
            </w:r>
          </w:p>
          <w:p w:rsidR="00264D2E" w:rsidRPr="00CF3A3B" w:rsidRDefault="00264D2E" w:rsidP="00264D2E">
            <w:pPr>
              <w:numPr>
                <w:ilvl w:val="0"/>
                <w:numId w:val="35"/>
              </w:numPr>
              <w:ind w:left="284" w:hanging="284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 xml:space="preserve"> Գիշերային լուսավորության ժամերի թիվը օրվա կտրվածքով՝ ամռանը՝</w:t>
            </w:r>
            <w:r w:rsidR="00221992" w:rsidRPr="00CF3A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21992" w:rsidRPr="00CF3A3B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CF3A3B">
              <w:rPr>
                <w:rFonts w:ascii="GHEA Grapalat" w:hAnsi="GHEA Grapalat"/>
                <w:sz w:val="24"/>
                <w:szCs w:val="24"/>
              </w:rPr>
              <w:t xml:space="preserve"> ժամ</w:t>
            </w:r>
          </w:p>
          <w:p w:rsidR="00264D2E" w:rsidRPr="00CF3A3B" w:rsidRDefault="00264D2E" w:rsidP="00221992">
            <w:pPr>
              <w:numPr>
                <w:ilvl w:val="0"/>
                <w:numId w:val="35"/>
              </w:numPr>
              <w:ind w:left="284" w:hanging="284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 xml:space="preserve">Գիշերային լուսավորության ժամերի թիվը օրվա կտրվածքով՝ ձմռանը՝ </w:t>
            </w:r>
            <w:r w:rsidR="00221992" w:rsidRPr="00CF3A3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CF3A3B">
              <w:rPr>
                <w:rFonts w:ascii="GHEA Grapalat" w:hAnsi="GHEA Grapalat"/>
                <w:sz w:val="24"/>
                <w:szCs w:val="24"/>
              </w:rPr>
              <w:t xml:space="preserve"> ժամ</w:t>
            </w:r>
          </w:p>
        </w:tc>
        <w:tc>
          <w:tcPr>
            <w:tcW w:w="2409" w:type="dxa"/>
          </w:tcPr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lastRenderedPageBreak/>
              <w:t>Աշխատակազմ,  ՄԳ կիսամյակային, տարեկան հաշվետվություններ,</w:t>
            </w:r>
          </w:p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քաղաքացիականհասարակության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կազմակերպություններ և </w:t>
            </w: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Համապատասխան </w:t>
            </w:r>
          </w:p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ֆինանսական ռեսուրսները        </w:t>
            </w:r>
          </w:p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color w:val="FF0000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առկա են եղել</w:t>
            </w:r>
          </w:p>
        </w:tc>
      </w:tr>
      <w:tr w:rsidR="00264D2E" w:rsidRPr="00CF3A3B" w:rsidTr="00264D2E">
        <w:trPr>
          <w:trHeight w:val="1257"/>
        </w:trPr>
        <w:tc>
          <w:tcPr>
            <w:tcW w:w="6380" w:type="dxa"/>
            <w:gridSpan w:val="2"/>
            <w:shd w:val="clear" w:color="auto" w:fill="F2DBDB" w:themeFill="accent2" w:themeFillTint="33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Միջոցառումներ (գործողություններ) </w:t>
            </w:r>
          </w:p>
          <w:p w:rsidR="00264D2E" w:rsidRPr="00CF3A3B" w:rsidRDefault="00264D2E" w:rsidP="00264D2E">
            <w:pPr>
              <w:numPr>
                <w:ilvl w:val="0"/>
                <w:numId w:val="17"/>
              </w:numPr>
              <w:ind w:right="-69"/>
              <w:contextualSpacing/>
              <w:rPr>
                <w:rFonts w:ascii="GHEA Grapalat" w:hAnsi="GHEA Grapalat" w:cs="Arial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Ներհամայնքային ճանապարհային տնտեսության պահպանություն</w:t>
            </w:r>
          </w:p>
          <w:p w:rsidR="00264D2E" w:rsidRPr="00CF3A3B" w:rsidRDefault="00221992" w:rsidP="00221992">
            <w:pPr>
              <w:numPr>
                <w:ilvl w:val="0"/>
                <w:numId w:val="17"/>
              </w:numPr>
              <w:ind w:right="-69"/>
              <w:contextualSpacing/>
              <w:rPr>
                <w:rFonts w:ascii="GHEA Grapalat" w:eastAsia="Calibri" w:hAnsi="GHEA Grapalat" w:cs="Arial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Սարիգյուղ  համայնքում  </w:t>
            </w:r>
            <w:r w:rsidR="00264D2E" w:rsidRPr="00CF3A3B">
              <w:rPr>
                <w:rFonts w:ascii="GHEA Grapalat" w:hAnsi="GHEA Grapalat" w:cs="Arial"/>
                <w:sz w:val="24"/>
                <w:szCs w:val="24"/>
              </w:rPr>
              <w:t xml:space="preserve"> գիշերային լուսավորության համակարգի պահպանություն</w:t>
            </w:r>
          </w:p>
        </w:tc>
        <w:tc>
          <w:tcPr>
            <w:tcW w:w="8079" w:type="dxa"/>
            <w:gridSpan w:val="4"/>
            <w:shd w:val="clear" w:color="auto" w:fill="F2DBDB" w:themeFill="accent2" w:themeFillTint="33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:rsidR="00264D2E" w:rsidRPr="00CF3A3B" w:rsidRDefault="00264D2E" w:rsidP="00264D2E">
            <w:pPr>
              <w:numPr>
                <w:ilvl w:val="0"/>
                <w:numId w:val="35"/>
              </w:numPr>
              <w:ind w:left="284" w:hanging="284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 xml:space="preserve">Համայնքի  բյուջեով նախատեսված ֆինանսական միջոցներ, </w:t>
            </w:r>
            <w:r w:rsidR="00221992" w:rsidRPr="00CF3A3B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CF3A3B">
              <w:rPr>
                <w:rFonts w:ascii="GHEA Grapalat" w:hAnsi="GHEA Grapalat"/>
                <w:sz w:val="24"/>
                <w:szCs w:val="24"/>
              </w:rPr>
              <w:t>00.0 հազ. դրամ</w:t>
            </w:r>
          </w:p>
          <w:p w:rsidR="00264D2E" w:rsidRPr="00CF3A3B" w:rsidRDefault="00264D2E" w:rsidP="00221992">
            <w:pPr>
              <w:numPr>
                <w:ilvl w:val="0"/>
                <w:numId w:val="35"/>
              </w:numPr>
              <w:ind w:left="284" w:hanging="284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Համայնքապետարանից՝ փողոցների գիշերային լուսավորության անցկացման աշխատանքները կազմակերպող և վերահսկող աշխատակիցների թիվը`</w:t>
            </w:r>
            <w:r w:rsidR="00221992" w:rsidRPr="00CF3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F3A3B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DBE5F1" w:themeFill="accent1" w:themeFillTint="33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5. Հողօգտագործում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auto"/>
          </w:tcPr>
          <w:p w:rsidR="00264D2E" w:rsidRPr="00CF3A3B" w:rsidRDefault="00264D2E" w:rsidP="00221992">
            <w:pPr>
              <w:spacing w:line="20" w:lineRule="atLeas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2018 թվականին հողօգտագործման ոլորտում ծրագրեր և միջոցառումներ</w:t>
            </w:r>
            <w:r w:rsidR="00221992" w:rsidRPr="00CF3A3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CF3A3B">
              <w:rPr>
                <w:rFonts w:ascii="GHEA Grapalat" w:hAnsi="GHEA Grapalat" w:cs="Arial"/>
                <w:sz w:val="24"/>
                <w:szCs w:val="24"/>
              </w:rPr>
              <w:t xml:space="preserve"> նախատեսվել</w:t>
            </w:r>
            <w:r w:rsidR="00221992" w:rsidRPr="00CF3A3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են</w:t>
            </w:r>
          </w:p>
          <w:p w:rsidR="00221992" w:rsidRPr="00CF3A3B" w:rsidRDefault="00221992" w:rsidP="00221992">
            <w:pPr>
              <w:numPr>
                <w:ilvl w:val="0"/>
                <w:numId w:val="35"/>
              </w:numPr>
              <w:ind w:left="284" w:hanging="284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  <w:lang w:val="hy-AM"/>
              </w:rPr>
              <w:t>Ավելացնել    մշակվող  հողատարածքները, հասցնելով  80</w:t>
            </w:r>
            <w:r w:rsidRPr="00CF3A3B">
              <w:rPr>
                <w:rFonts w:ascii="GHEA Grapalat" w:hAnsi="GHEA Grapalat"/>
                <w:sz w:val="24"/>
                <w:szCs w:val="24"/>
              </w:rPr>
              <w:t>%</w:t>
            </w: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221992" w:rsidRPr="00CF3A3B" w:rsidRDefault="00221992" w:rsidP="00221992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DBE5F1" w:themeFill="accent1" w:themeFillTint="33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6. Տրանսպորտ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auto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lastRenderedPageBreak/>
              <w:t>2018 թվականին տրանսպորտի ոլորտում ծրագրեր և միջոցառումներ չեն նախատեսվել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DBE5F1" w:themeFill="accent1" w:themeFillTint="33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7. Առևտուր և ծառայություններ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auto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2018 թվականին առևտրի և ծառայությունների ոլորտում ծրագրեր և միջոցառումներ չեն նախատեսվել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DBE5F1" w:themeFill="accent1" w:themeFillTint="33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8. Կրթություն</w:t>
            </w:r>
          </w:p>
        </w:tc>
      </w:tr>
      <w:tr w:rsidR="00264D2E" w:rsidRPr="00CF3A3B" w:rsidTr="00264D2E">
        <w:trPr>
          <w:trHeight w:val="756"/>
        </w:trPr>
        <w:tc>
          <w:tcPr>
            <w:tcW w:w="6380" w:type="dxa"/>
            <w:gridSpan w:val="2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Ոլորտային նպատակ</w:t>
            </w:r>
          </w:p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Ապահովել համայնքի մանկապարտեզի գործունեությունը, նպաստել որակյալ կրթական ծառայության մատուցմանը</w:t>
            </w:r>
          </w:p>
        </w:tc>
        <w:tc>
          <w:tcPr>
            <w:tcW w:w="8079" w:type="dxa"/>
            <w:gridSpan w:val="4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Ոլորտի ազդեցության (վերջնական արդյունքի) ցուցանիշ</w:t>
            </w:r>
          </w:p>
          <w:p w:rsidR="00264D2E" w:rsidRPr="00CF3A3B" w:rsidRDefault="00264D2E" w:rsidP="00264D2E">
            <w:pPr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Համայնքիբնակիչներիհամարկրթականծառայություններիհասանելիությանմակարդակիբարձրացում</w:t>
            </w:r>
            <w:r w:rsidRPr="00CF3A3B">
              <w:rPr>
                <w:rFonts w:ascii="GHEA Grapalat" w:hAnsi="GHEA Grapalat"/>
                <w:sz w:val="24"/>
                <w:szCs w:val="24"/>
              </w:rPr>
              <w:t>, 1</w:t>
            </w:r>
            <w:r w:rsidR="00221992" w:rsidRPr="00CF3A3B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CF3A3B">
              <w:rPr>
                <w:rFonts w:ascii="GHEA Grapalat" w:hAnsi="GHEA Grapalat"/>
                <w:sz w:val="24"/>
                <w:szCs w:val="24"/>
              </w:rPr>
              <w:t>%</w:t>
            </w:r>
          </w:p>
          <w:p w:rsidR="00264D2E" w:rsidRPr="00CF3A3B" w:rsidRDefault="00264D2E" w:rsidP="00264D2E">
            <w:pPr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Բնակիչներիբավարարվածությունըմատուցվողնախադպրոցականկրթությանծառայությունից</w:t>
            </w:r>
            <w:r w:rsidR="00221992" w:rsidRPr="00CF3A3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221992" w:rsidRPr="00CF3A3B">
              <w:rPr>
                <w:rFonts w:ascii="GHEA Grapalat" w:hAnsi="GHEA Grapalat"/>
                <w:sz w:val="24"/>
                <w:szCs w:val="24"/>
                <w:lang w:val="hy-AM"/>
              </w:rPr>
              <w:t>90</w:t>
            </w:r>
            <w:r w:rsidRPr="00CF3A3B">
              <w:rPr>
                <w:rFonts w:ascii="GHEA Grapalat" w:hAnsi="GHEA Grapalat"/>
                <w:sz w:val="24"/>
                <w:szCs w:val="24"/>
              </w:rPr>
              <w:t>%</w:t>
            </w:r>
          </w:p>
          <w:p w:rsidR="00264D2E" w:rsidRPr="00CF3A3B" w:rsidRDefault="00264D2E" w:rsidP="00264D2E">
            <w:pPr>
              <w:rPr>
                <w:rFonts w:ascii="GHEA Grapalat" w:hAnsi="GHEA Grapalat" w:cs="Arial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Մատուցվողնախադպրոցականկրթությանծառայությանհասանելիությունըհամայնքիբնակիչներին</w:t>
            </w:r>
            <w:r w:rsidRPr="00CF3A3B">
              <w:rPr>
                <w:rFonts w:ascii="GHEA Grapalat" w:hAnsi="GHEA Grapalat"/>
                <w:sz w:val="24"/>
                <w:szCs w:val="24"/>
              </w:rPr>
              <w:t>, 90%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FABF8F" w:themeFill="accent6" w:themeFillTint="99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Ծրագիր 1. Նախադպրոցական  կրթության կազմակերպում</w:t>
            </w:r>
          </w:p>
        </w:tc>
      </w:tr>
      <w:tr w:rsidR="00264D2E" w:rsidRPr="00CF3A3B" w:rsidTr="00264D2E">
        <w:tc>
          <w:tcPr>
            <w:tcW w:w="2694" w:type="dxa"/>
          </w:tcPr>
          <w:p w:rsidR="00264D2E" w:rsidRPr="00CF3A3B" w:rsidRDefault="00264D2E" w:rsidP="00264D2E">
            <w:pPr>
              <w:tabs>
                <w:tab w:val="left" w:pos="1661"/>
              </w:tabs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Ծրագրի նպատակ</w:t>
            </w:r>
          </w:p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Համայնքում ապահովել   նախադպրոցական կրթության ծառայությունների մատուցումը</w:t>
            </w:r>
          </w:p>
        </w:tc>
        <w:tc>
          <w:tcPr>
            <w:tcW w:w="3686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Ծրագրի ազդեցության (վերջնական արդյունքի) ցուցանիշ</w:t>
            </w:r>
          </w:p>
          <w:p w:rsidR="00264D2E" w:rsidRPr="00CF3A3B" w:rsidRDefault="00264D2E" w:rsidP="00221992">
            <w:pPr>
              <w:ind w:left="310"/>
              <w:contextualSpacing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Ծրագրի գնահատման համակարգ</w:t>
            </w:r>
          </w:p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ՄԳ կիսամյակային, տարեկան հաշվետվություններ,</w:t>
            </w:r>
          </w:p>
        </w:tc>
        <w:tc>
          <w:tcPr>
            <w:tcW w:w="1985" w:type="dxa"/>
            <w:vMerge w:val="restart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2018թ. ապրիլ-2018թ. դեկտեմբեր</w:t>
            </w:r>
          </w:p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Համայնքի բյուջեից անհրաժեշտ</w:t>
            </w:r>
          </w:p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ֆինանսական միջոցները  ժամանակին հատկացվում են</w:t>
            </w:r>
          </w:p>
        </w:tc>
      </w:tr>
      <w:tr w:rsidR="00264D2E" w:rsidRPr="00CF3A3B" w:rsidTr="00264D2E">
        <w:tc>
          <w:tcPr>
            <w:tcW w:w="2694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Միջանկյալ արդյունք 1</w:t>
            </w:r>
          </w:p>
          <w:p w:rsidR="00264D2E" w:rsidRPr="00CF3A3B" w:rsidRDefault="00221992" w:rsidP="00221992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Սարիգյուղ     համայնքում </w:t>
            </w:r>
            <w:r w:rsidR="00264D2E" w:rsidRPr="00CF3A3B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="00264D2E" w:rsidRPr="00CF3A3B">
              <w:rPr>
                <w:rFonts w:ascii="GHEA Grapalat" w:hAnsi="GHEA Grapalat"/>
                <w:sz w:val="24"/>
                <w:szCs w:val="24"/>
              </w:rPr>
              <w:t xml:space="preserve">ապահովվել է </w:t>
            </w:r>
            <w:r w:rsidR="00264D2E" w:rsidRPr="00CF3A3B">
              <w:rPr>
                <w:rFonts w:ascii="GHEA Grapalat" w:hAnsi="GHEA Grapalat" w:cs="Arial"/>
                <w:sz w:val="24"/>
                <w:szCs w:val="24"/>
              </w:rPr>
              <w:t xml:space="preserve">նախադպրոցական կրթության ծառայություն մատուցող հաստատության բնականոն </w:t>
            </w:r>
            <w:r w:rsidR="00264D2E" w:rsidRPr="00CF3A3B">
              <w:rPr>
                <w:rFonts w:ascii="GHEA Grapalat" w:hAnsi="GHEA Grapalat" w:cs="Arial"/>
                <w:sz w:val="24"/>
                <w:szCs w:val="24"/>
              </w:rPr>
              <w:lastRenderedPageBreak/>
              <w:t>գործունեությունը</w:t>
            </w:r>
          </w:p>
        </w:tc>
        <w:tc>
          <w:tcPr>
            <w:tcW w:w="3686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Ելքային ցուցանիշներ (քանակ, որակ, ժամկետ) </w:t>
            </w:r>
          </w:p>
          <w:p w:rsidR="00264D2E" w:rsidRPr="00CF3A3B" w:rsidRDefault="00264D2E" w:rsidP="00264D2E">
            <w:pPr>
              <w:numPr>
                <w:ilvl w:val="0"/>
                <w:numId w:val="18"/>
              </w:numPr>
              <w:spacing w:line="20" w:lineRule="atLeast"/>
              <w:ind w:left="452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ՆՈՒՀ-եր հաճախող երեխաների ընդհանուր թիվը`</w:t>
            </w:r>
            <w:r w:rsidR="00221992" w:rsidRPr="00CF3A3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35</w:t>
            </w:r>
          </w:p>
          <w:p w:rsidR="00264D2E" w:rsidRPr="00CF3A3B" w:rsidRDefault="00264D2E" w:rsidP="00264D2E">
            <w:pPr>
              <w:numPr>
                <w:ilvl w:val="0"/>
                <w:numId w:val="18"/>
              </w:numPr>
              <w:spacing w:line="20" w:lineRule="atLeast"/>
              <w:ind w:left="452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Մանկապարտեզի խմբերի թիվը` 2</w:t>
            </w:r>
          </w:p>
          <w:p w:rsidR="00264D2E" w:rsidRPr="00CF3A3B" w:rsidRDefault="00264D2E" w:rsidP="00264D2E">
            <w:pPr>
              <w:numPr>
                <w:ilvl w:val="0"/>
                <w:numId w:val="18"/>
              </w:numPr>
              <w:spacing w:line="20" w:lineRule="atLeast"/>
              <w:ind w:left="452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ՆՈՒՀ-ում աշխատող աշխատակիցների թիվը` 1</w:t>
            </w:r>
            <w:r w:rsidR="00221992" w:rsidRPr="00CF3A3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</w:t>
            </w:r>
          </w:p>
          <w:p w:rsidR="00264D2E" w:rsidRPr="00CF3A3B" w:rsidRDefault="00264D2E" w:rsidP="00264D2E">
            <w:pPr>
              <w:numPr>
                <w:ilvl w:val="0"/>
                <w:numId w:val="18"/>
              </w:numPr>
              <w:spacing w:line="20" w:lineRule="atLeast"/>
              <w:ind w:left="452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Մանկապարտեզում օրվա ընթացքում սննդի 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lastRenderedPageBreak/>
              <w:t xml:space="preserve">տրամադրման թիվը </w:t>
            </w:r>
            <w:r w:rsidR="00221992" w:rsidRPr="00CF3A3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</w:t>
            </w:r>
          </w:p>
          <w:p w:rsidR="00264D2E" w:rsidRPr="00CF3A3B" w:rsidRDefault="00264D2E" w:rsidP="00264D2E">
            <w:pPr>
              <w:numPr>
                <w:ilvl w:val="0"/>
                <w:numId w:val="18"/>
              </w:numPr>
              <w:spacing w:line="20" w:lineRule="atLeast"/>
              <w:ind w:left="452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Ծնողների կարծիքը մատուցվող նախադպրոցական ուսումնական հաստատությունների կողմից մատուցվող ծառայությունների վերաբերյալ, դրական</w:t>
            </w:r>
          </w:p>
          <w:p w:rsidR="00264D2E" w:rsidRPr="00CF3A3B" w:rsidRDefault="00264D2E" w:rsidP="00264D2E">
            <w:pPr>
              <w:numPr>
                <w:ilvl w:val="0"/>
                <w:numId w:val="18"/>
              </w:numPr>
              <w:spacing w:line="20" w:lineRule="atLeast"/>
              <w:ind w:left="452"/>
              <w:contextualSpacing/>
              <w:rPr>
                <w:rFonts w:ascii="GHEA Grapalat" w:eastAsia="Calibri" w:hAnsi="GHEA Grapalat" w:cs="Times New Roman"/>
                <w:color w:val="FF0000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Նախադպրոցական կրթության ծառայության մատուցման օրերի թիվը շաբաթվա ընթացքում, 5 օր</w:t>
            </w:r>
          </w:p>
        </w:tc>
        <w:tc>
          <w:tcPr>
            <w:tcW w:w="2409" w:type="dxa"/>
          </w:tcPr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lastRenderedPageBreak/>
              <w:t>Աշխատակազմ,  ՄԳ կիսամյակային, տարեկան հաշվետվություններ,</w:t>
            </w:r>
          </w:p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քաղաքացիականհասարակության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կազմակերպություններ և </w:t>
            </w: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Համապատասխան </w:t>
            </w:r>
          </w:p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ֆինանսական ռեսուրսները        </w:t>
            </w:r>
          </w:p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առկա են եղել</w:t>
            </w:r>
          </w:p>
        </w:tc>
      </w:tr>
      <w:tr w:rsidR="00264D2E" w:rsidRPr="00CF3A3B" w:rsidTr="00264D2E">
        <w:tc>
          <w:tcPr>
            <w:tcW w:w="6380" w:type="dxa"/>
            <w:gridSpan w:val="2"/>
            <w:shd w:val="clear" w:color="auto" w:fill="F2DBDB" w:themeFill="accent2" w:themeFillTint="33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Միջոցառումներ (գործողություններ) </w:t>
            </w:r>
          </w:p>
          <w:p w:rsidR="00264D2E" w:rsidRPr="00CF3A3B" w:rsidRDefault="00221992" w:rsidP="00221992">
            <w:pPr>
              <w:numPr>
                <w:ilvl w:val="0"/>
                <w:numId w:val="31"/>
              </w:numPr>
              <w:contextualSpacing/>
              <w:rPr>
                <w:rFonts w:ascii="GHEA Grapalat" w:hAnsi="GHEA Grapalat" w:cs="Arial"/>
                <w:bCs/>
                <w:color w:val="FF0000"/>
                <w:sz w:val="24"/>
                <w:szCs w:val="24"/>
                <w:lang w:eastAsia="ru-RU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Սարիգյուղ     համայնքում  </w:t>
            </w:r>
            <w:r w:rsidR="00264D2E"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նախադպրոցական կրթության ծառայությունների մատուցում</w:t>
            </w:r>
          </w:p>
        </w:tc>
        <w:tc>
          <w:tcPr>
            <w:tcW w:w="8079" w:type="dxa"/>
            <w:gridSpan w:val="4"/>
            <w:shd w:val="clear" w:color="auto" w:fill="F2DBDB" w:themeFill="accent2" w:themeFillTint="33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:rsidR="00264D2E" w:rsidRPr="00CF3A3B" w:rsidRDefault="00264D2E" w:rsidP="00264D2E">
            <w:pPr>
              <w:numPr>
                <w:ilvl w:val="0"/>
                <w:numId w:val="32"/>
              </w:num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Համայնքի բյուջեի միջոցներ</w:t>
            </w:r>
            <w:r w:rsidRPr="00CF3A3B">
              <w:rPr>
                <w:rFonts w:ascii="GHEA Grapalat" w:hAnsi="GHEA Grapalat"/>
                <w:color w:val="C0504D" w:themeColor="accent2"/>
                <w:sz w:val="24"/>
                <w:szCs w:val="24"/>
              </w:rPr>
              <w:t xml:space="preserve">, </w:t>
            </w:r>
            <w:r w:rsidR="00221992" w:rsidRPr="00CF3A3B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Pr="00CF3A3B">
              <w:rPr>
                <w:rFonts w:ascii="GHEA Grapalat" w:hAnsi="GHEA Grapalat"/>
                <w:sz w:val="24"/>
                <w:szCs w:val="24"/>
              </w:rPr>
              <w:t>000</w:t>
            </w:r>
            <w:r w:rsidR="00221992" w:rsidRPr="00CF3A3B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  <w:r w:rsidRPr="00CF3A3B">
              <w:rPr>
                <w:rFonts w:ascii="GHEA Grapalat" w:hAnsi="GHEA Grapalat"/>
                <w:sz w:val="24"/>
                <w:szCs w:val="24"/>
              </w:rPr>
              <w:t>0  դրամ</w:t>
            </w:r>
          </w:p>
          <w:p w:rsidR="00264D2E" w:rsidRPr="00CF3A3B" w:rsidRDefault="00264D2E" w:rsidP="00264D2E">
            <w:pPr>
              <w:numPr>
                <w:ilvl w:val="0"/>
                <w:numId w:val="32"/>
              </w:num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Մանկապարտեզի գույքի միավորների թիվը՝</w:t>
            </w:r>
            <w:r w:rsidR="00221992" w:rsidRPr="00CF3A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21992" w:rsidRPr="00CF3A3B">
              <w:rPr>
                <w:rFonts w:ascii="GHEA Grapalat" w:hAnsi="GHEA Grapalat"/>
                <w:sz w:val="24"/>
                <w:szCs w:val="24"/>
                <w:lang w:val="hy-AM"/>
              </w:rPr>
              <w:t>200</w:t>
            </w:r>
          </w:p>
          <w:p w:rsidR="00264D2E" w:rsidRPr="00CF3A3B" w:rsidRDefault="00264D2E" w:rsidP="00264D2E">
            <w:pPr>
              <w:numPr>
                <w:ilvl w:val="0"/>
                <w:numId w:val="32"/>
              </w:numPr>
              <w:contextualSpacing/>
              <w:rPr>
                <w:rFonts w:ascii="GHEA Grapalat" w:hAnsi="GHEA Grapalat" w:cs="Arial"/>
                <w:bCs/>
                <w:color w:val="FF0000"/>
                <w:sz w:val="24"/>
                <w:szCs w:val="24"/>
                <w:lang w:eastAsia="ru-RU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Մանկապարտեզի սանիտարահիգիենիկ պայմանների համապատասխանությունը նորմատիվ պահանջներին, այո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DBE5F1" w:themeFill="accent1" w:themeFillTint="33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9. Մշակույթ և երիտասարդության հետ տարվող աշխատանքներ</w:t>
            </w:r>
          </w:p>
        </w:tc>
      </w:tr>
      <w:tr w:rsidR="00264D2E" w:rsidRPr="00CF3A3B" w:rsidTr="00264D2E">
        <w:trPr>
          <w:trHeight w:val="1214"/>
        </w:trPr>
        <w:tc>
          <w:tcPr>
            <w:tcW w:w="6380" w:type="dxa"/>
            <w:gridSpan w:val="2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Ոլորտային նպատակ</w:t>
            </w:r>
          </w:p>
          <w:p w:rsidR="00264D2E" w:rsidRPr="00CF3A3B" w:rsidRDefault="00264D2E" w:rsidP="00264D2E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Ապահովել համայնքում մշակութային ծառայությունների մատուցումը</w:t>
            </w:r>
          </w:p>
        </w:tc>
        <w:tc>
          <w:tcPr>
            <w:tcW w:w="8079" w:type="dxa"/>
            <w:gridSpan w:val="4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Ոլորտի ազդեցության (վերջնական արդյունքի) ցուցանիշ</w:t>
            </w:r>
          </w:p>
          <w:p w:rsidR="00264D2E" w:rsidRPr="00CF3A3B" w:rsidRDefault="00264D2E" w:rsidP="00264D2E">
            <w:pPr>
              <w:numPr>
                <w:ilvl w:val="0"/>
                <w:numId w:val="38"/>
              </w:numPr>
              <w:ind w:left="451" w:hanging="283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FABF8F" w:themeFill="accent6" w:themeFillTint="99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Ծրագիր 1. Մշակութային, մարզական և հոգևոր կյանքի աշխուժացում</w:t>
            </w:r>
          </w:p>
        </w:tc>
      </w:tr>
      <w:tr w:rsidR="00264D2E" w:rsidRPr="00CF3A3B" w:rsidTr="00264D2E">
        <w:trPr>
          <w:trHeight w:val="416"/>
        </w:trPr>
        <w:tc>
          <w:tcPr>
            <w:tcW w:w="2694" w:type="dxa"/>
          </w:tcPr>
          <w:p w:rsidR="00264D2E" w:rsidRPr="00CF3A3B" w:rsidRDefault="00264D2E" w:rsidP="00264D2E">
            <w:pPr>
              <w:tabs>
                <w:tab w:val="left" w:pos="1661"/>
              </w:tabs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Ծրագրի նպատակ</w:t>
            </w:r>
          </w:p>
          <w:p w:rsidR="00264D2E" w:rsidRPr="00CF3A3B" w:rsidRDefault="007F066F" w:rsidP="00264D2E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</w:t>
            </w:r>
            <w:r w:rsidR="00264D2E"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իշատակի օրերին նվիրված միջոցառումների հավուր պատշաճի </w:t>
            </w:r>
            <w:r w:rsidR="00264D2E"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lastRenderedPageBreak/>
              <w:t>կազմակերպումը և անցկացումը</w:t>
            </w:r>
          </w:p>
        </w:tc>
        <w:tc>
          <w:tcPr>
            <w:tcW w:w="3686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Ծրագրի ազդեցության (վերջնական արդյունքի) ցուցանիշ</w:t>
            </w:r>
          </w:p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Մշակութային խմբակներում ընդգրկված երեխաների թվի 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lastRenderedPageBreak/>
              <w:t xml:space="preserve">տեսակարար կշիռը համապատասխան տարիքի երեխաների թվի կազմում,  </w:t>
            </w:r>
            <w:r w:rsidR="007F066F" w:rsidRPr="00CF3A3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25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%</w:t>
            </w:r>
          </w:p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lastRenderedPageBreak/>
              <w:t>Ծրագրի գնահատման համակարգ,</w:t>
            </w:r>
          </w:p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Մ</w:t>
            </w:r>
            <w:r w:rsidRPr="00CF3A3B">
              <w:rPr>
                <w:rFonts w:ascii="GHEA Grapalat" w:hAnsi="GHEA Grapalat" w:cs="Arial"/>
                <w:sz w:val="24"/>
                <w:szCs w:val="24"/>
              </w:rPr>
              <w:t xml:space="preserve">Գ կիսամյակային, տարեկան </w:t>
            </w:r>
            <w:r w:rsidRPr="00CF3A3B">
              <w:rPr>
                <w:rFonts w:ascii="GHEA Grapalat" w:hAnsi="GHEA Grapalat" w:cs="Arial"/>
                <w:sz w:val="24"/>
                <w:szCs w:val="24"/>
              </w:rPr>
              <w:lastRenderedPageBreak/>
              <w:t>հաշվետվություններ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  <w:vMerge w:val="restart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2018թ. հունվար-2018թ. դեկտեմբեր</w:t>
            </w:r>
          </w:p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Համայնքի բյուջեից անհրաժեշտ</w:t>
            </w:r>
          </w:p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ֆինանսական միջոցները  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lastRenderedPageBreak/>
              <w:t>ժամանակին հատկացվում են</w:t>
            </w:r>
          </w:p>
        </w:tc>
      </w:tr>
      <w:tr w:rsidR="00264D2E" w:rsidRPr="00CF3A3B" w:rsidTr="00264D2E">
        <w:tc>
          <w:tcPr>
            <w:tcW w:w="2694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Ելքային ցուցանիշներ (քանակ, որակ, ժամկետ) </w:t>
            </w:r>
          </w:p>
          <w:p w:rsidR="00264D2E" w:rsidRPr="00CF3A3B" w:rsidRDefault="00264D2E" w:rsidP="00264D2E">
            <w:pPr>
              <w:numPr>
                <w:ilvl w:val="0"/>
                <w:numId w:val="19"/>
              </w:numPr>
              <w:spacing w:line="20" w:lineRule="atLeast"/>
              <w:ind w:left="307"/>
              <w:contextualSpacing/>
              <w:rPr>
                <w:rFonts w:ascii="GHEA Grapalat" w:eastAsia="Calibri" w:hAnsi="GHEA Grapalat" w:cs="Arial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Arial"/>
                <w:sz w:val="24"/>
                <w:szCs w:val="24"/>
              </w:rPr>
              <w:t>Բնակիչների բավարարվածությունը մատուցվող մշակութային ծառայություններից, 90%</w:t>
            </w:r>
          </w:p>
          <w:p w:rsidR="00264D2E" w:rsidRPr="00CF3A3B" w:rsidRDefault="00264D2E" w:rsidP="00264D2E">
            <w:pPr>
              <w:numPr>
                <w:ilvl w:val="0"/>
                <w:numId w:val="19"/>
              </w:numPr>
              <w:spacing w:line="20" w:lineRule="atLeast"/>
              <w:ind w:left="307"/>
              <w:contextualSpacing/>
              <w:rPr>
                <w:rFonts w:ascii="GHEA Grapalat" w:eastAsia="Calibri" w:hAnsi="GHEA Grapalat" w:cs="Arial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Arial"/>
                <w:sz w:val="24"/>
                <w:szCs w:val="24"/>
              </w:rPr>
              <w:t>Տարվա ընթացքում կազմակերպված միջոցառումների թիվը՝ նվիրված տոնական և հիշատակի օրերին 9</w:t>
            </w:r>
          </w:p>
          <w:p w:rsidR="00264D2E" w:rsidRPr="00CF3A3B" w:rsidRDefault="00264D2E" w:rsidP="00264D2E">
            <w:pPr>
              <w:numPr>
                <w:ilvl w:val="0"/>
                <w:numId w:val="19"/>
              </w:numPr>
              <w:spacing w:line="20" w:lineRule="atLeast"/>
              <w:ind w:left="307"/>
              <w:contextualSpacing/>
              <w:rPr>
                <w:rFonts w:ascii="GHEA Grapalat" w:eastAsia="Calibri" w:hAnsi="GHEA Grapalat" w:cs="Arial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Arial"/>
                <w:sz w:val="24"/>
                <w:szCs w:val="24"/>
              </w:rPr>
              <w:t>Տարվա ընթացքում կազմակերպված մշակութային միջոցառումների հաճախականությունը (ամսական կտրվածքով), 1 անգամ</w:t>
            </w:r>
          </w:p>
        </w:tc>
        <w:tc>
          <w:tcPr>
            <w:tcW w:w="2409" w:type="dxa"/>
          </w:tcPr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Աշխատակազմ,  ՄԳ կիսամյակային, տարեկան հաշվետվություններ,</w:t>
            </w:r>
          </w:p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քաղաքացիականհասարակության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կազմակերպություններ և </w:t>
            </w: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Համապատասխան </w:t>
            </w:r>
          </w:p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ֆինանսական ռեսուրսները        </w:t>
            </w:r>
          </w:p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առկա են եղել</w:t>
            </w:r>
          </w:p>
        </w:tc>
      </w:tr>
      <w:tr w:rsidR="00264D2E" w:rsidRPr="00CF3A3B" w:rsidTr="00264D2E">
        <w:tc>
          <w:tcPr>
            <w:tcW w:w="6380" w:type="dxa"/>
            <w:gridSpan w:val="2"/>
            <w:shd w:val="clear" w:color="auto" w:fill="F2DBDB" w:themeFill="accent2" w:themeFillTint="33"/>
          </w:tcPr>
          <w:p w:rsidR="00264D2E" w:rsidRPr="00CF3A3B" w:rsidRDefault="00264D2E" w:rsidP="00264D2E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eastAsia="ru-RU"/>
              </w:rPr>
            </w:pPr>
            <w:r w:rsidRPr="00CF3A3B">
              <w:rPr>
                <w:rFonts w:ascii="GHEA Grapalat" w:hAnsi="GHEA Grapalat" w:cs="Arial"/>
                <w:b/>
                <w:bCs/>
                <w:sz w:val="24"/>
                <w:szCs w:val="24"/>
                <w:lang w:eastAsia="ru-RU"/>
              </w:rPr>
              <w:t xml:space="preserve">Միջոցառումներ (գործողություններ) </w:t>
            </w:r>
          </w:p>
          <w:p w:rsidR="00264D2E" w:rsidRPr="00CF3A3B" w:rsidRDefault="00264D2E" w:rsidP="00264D2E">
            <w:pPr>
              <w:numPr>
                <w:ilvl w:val="0"/>
                <w:numId w:val="20"/>
              </w:numPr>
              <w:contextualSpacing/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</w:pPr>
          </w:p>
          <w:p w:rsidR="00264D2E" w:rsidRPr="00CF3A3B" w:rsidRDefault="007713FC" w:rsidP="007713FC">
            <w:pPr>
              <w:ind w:left="720"/>
              <w:contextualSpacing/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</w:pPr>
            <w:r w:rsidRPr="00CF3A3B">
              <w:rPr>
                <w:rFonts w:ascii="GHEA Grapalat" w:eastAsia="Calibri" w:hAnsi="GHEA Grapalat" w:cs="Arial"/>
                <w:bCs/>
                <w:sz w:val="24"/>
                <w:szCs w:val="24"/>
                <w:lang w:val="hy-AM" w:eastAsia="ru-RU"/>
              </w:rPr>
              <w:t xml:space="preserve">1.Սարիգյուղ   համայնքում </w:t>
            </w:r>
            <w:r w:rsidR="00264D2E" w:rsidRPr="00CF3A3B"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  <w:t xml:space="preserve"> տոն և հիշատակի օրերին նվիրված միջոցառումների կազմակերպում և անցկացում</w:t>
            </w:r>
          </w:p>
          <w:p w:rsidR="00264D2E" w:rsidRPr="00CF3A3B" w:rsidRDefault="00264D2E" w:rsidP="007713FC">
            <w:pPr>
              <w:ind w:left="360"/>
              <w:contextualSpacing/>
              <w:rPr>
                <w:rFonts w:ascii="GHEA Grapalat" w:eastAsia="Calibri" w:hAnsi="GHEA Grapalat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4"/>
            <w:shd w:val="clear" w:color="auto" w:fill="F2DBDB" w:themeFill="accent2" w:themeFillTint="33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:rsidR="00264D2E" w:rsidRPr="00CF3A3B" w:rsidRDefault="00264D2E" w:rsidP="00264D2E">
            <w:pPr>
              <w:numPr>
                <w:ilvl w:val="0"/>
                <w:numId w:val="33"/>
              </w:numPr>
              <w:contextualSpacing/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</w:pPr>
          </w:p>
          <w:p w:rsidR="00264D2E" w:rsidRPr="00CF3A3B" w:rsidRDefault="00264D2E" w:rsidP="007713FC">
            <w:pPr>
              <w:ind w:left="720"/>
              <w:contextualSpacing/>
              <w:rPr>
                <w:rFonts w:ascii="GHEA Grapalat" w:hAnsi="GHEA Grapalat"/>
                <w:sz w:val="24"/>
                <w:szCs w:val="24"/>
              </w:rPr>
            </w:pPr>
          </w:p>
          <w:p w:rsidR="00264D2E" w:rsidRPr="00CF3A3B" w:rsidRDefault="00264D2E" w:rsidP="007713FC">
            <w:pPr>
              <w:ind w:left="720"/>
              <w:contextualSpacing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DBE5F1" w:themeFill="accent1" w:themeFillTint="33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10. Առողջապահություն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auto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lastRenderedPageBreak/>
              <w:t>2018 թվականին առողջապահության ոլորտում ծրագրեր և միջոցառումներ չեն նախատեսվել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DBE5F1" w:themeFill="accent1" w:themeFillTint="33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11. Ֆիզիկական կուլտուրա և սպորտ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auto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2018 թվականին ֆիզիկական կուլտուրայի և սպորտի ոլորտում ծրագրեր և միջոցառումներ չեն նախատեսվել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DBE5F1" w:themeFill="accent1" w:themeFillTint="33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12. Սոցիալական պաշտպանություն</w:t>
            </w:r>
          </w:p>
        </w:tc>
      </w:tr>
      <w:tr w:rsidR="00264D2E" w:rsidRPr="00CF3A3B" w:rsidTr="00264D2E">
        <w:trPr>
          <w:trHeight w:val="642"/>
        </w:trPr>
        <w:tc>
          <w:tcPr>
            <w:tcW w:w="6380" w:type="dxa"/>
            <w:gridSpan w:val="2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Ոլորտային նպատակ</w:t>
            </w:r>
          </w:p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Աջակցել համայնքի կարիքավոր ընտանիքներին, բարելավել նրանց սոցիալական վիճակը</w:t>
            </w:r>
          </w:p>
        </w:tc>
        <w:tc>
          <w:tcPr>
            <w:tcW w:w="8079" w:type="dxa"/>
            <w:gridSpan w:val="4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Ոլորտի ազդեցության (վերջնական արդյունքի) ցուցանիշ</w:t>
            </w:r>
          </w:p>
          <w:p w:rsidR="00264D2E" w:rsidRPr="00CF3A3B" w:rsidRDefault="00264D2E" w:rsidP="00264D2E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Սոցիալական ծրագրի առկայությունը, այո</w:t>
            </w:r>
          </w:p>
          <w:p w:rsidR="00264D2E" w:rsidRPr="00CF3A3B" w:rsidRDefault="00264D2E" w:rsidP="00264D2E">
            <w:pPr>
              <w:rPr>
                <w:rFonts w:ascii="GHEA Grapalat" w:hAnsi="GHEA Grapalat" w:cs="Arial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Սոցիալական ծրագրի շահառուների բավարարվածությունը իրականացվող ծրագրից,  80%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FABF8F" w:themeFill="accent6" w:themeFillTint="99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Ծրագիր 1.Աջակցություն համայնքի սոցիալապես  անապահով բնակիչներին</w:t>
            </w:r>
          </w:p>
        </w:tc>
      </w:tr>
      <w:tr w:rsidR="00264D2E" w:rsidRPr="00CF3A3B" w:rsidTr="00264D2E">
        <w:tc>
          <w:tcPr>
            <w:tcW w:w="2694" w:type="dxa"/>
          </w:tcPr>
          <w:p w:rsidR="00264D2E" w:rsidRPr="00CF3A3B" w:rsidRDefault="00264D2E" w:rsidP="00264D2E">
            <w:pPr>
              <w:tabs>
                <w:tab w:val="left" w:pos="1661"/>
              </w:tabs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Ծրագրի նպատակ</w:t>
            </w:r>
          </w:p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 xml:space="preserve">Բարձրացնել </w:t>
            </w:r>
            <w:r w:rsidRPr="00CF3A3B">
              <w:rPr>
                <w:rFonts w:ascii="GHEA Grapalat" w:hAnsi="GHEA Grapalat" w:cs="Sylfaen"/>
                <w:sz w:val="24"/>
                <w:szCs w:val="24"/>
              </w:rPr>
              <w:t>սոցիալապես անապահով ընտանիքներին տրամադրվող սոցիալական աջակցության հասցեականությունը</w:t>
            </w:r>
          </w:p>
        </w:tc>
        <w:tc>
          <w:tcPr>
            <w:tcW w:w="3686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Ծրագրի ազդեցության (վերջնական արդյունքի) ցուցանիշ</w:t>
            </w:r>
          </w:p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 w:cs="Sylfaen"/>
                <w:sz w:val="24"/>
                <w:szCs w:val="24"/>
              </w:rPr>
              <w:t xml:space="preserve">Սոցիալապես անապահով ընտանիքներին տրամադրվող սոցիալական աջակցության հասցեականության մակարդակի բարձրացում 20 </w:t>
            </w:r>
            <w:r w:rsidRPr="00CF3A3B">
              <w:rPr>
                <w:rFonts w:ascii="GHEA Grapalat" w:hAnsi="GHEA Grapalat"/>
                <w:sz w:val="24"/>
                <w:szCs w:val="24"/>
              </w:rPr>
              <w:t>%-ով</w:t>
            </w:r>
          </w:p>
        </w:tc>
        <w:tc>
          <w:tcPr>
            <w:tcW w:w="2409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Ծրագրի գնահատման համակարգ,</w:t>
            </w:r>
          </w:p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Մ</w:t>
            </w:r>
            <w:r w:rsidRPr="00CF3A3B">
              <w:rPr>
                <w:rFonts w:ascii="GHEA Grapalat" w:hAnsi="GHEA Grapalat" w:cs="Arial"/>
                <w:sz w:val="24"/>
                <w:szCs w:val="24"/>
              </w:rPr>
              <w:t>Գ կիսամյակային, տարեկան հաշվետվություններ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  <w:vMerge w:val="restart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2018թ. հունվար-2018թ. դեկտեմբեր</w:t>
            </w:r>
          </w:p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Համայնքի բյուջեից անհրաժեշտ</w:t>
            </w:r>
          </w:p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ֆինանսական միջոցները  ժամանակին հատկացվում են</w:t>
            </w:r>
          </w:p>
        </w:tc>
      </w:tr>
      <w:tr w:rsidR="00264D2E" w:rsidRPr="00CF3A3B" w:rsidTr="00264D2E">
        <w:tc>
          <w:tcPr>
            <w:tcW w:w="2694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Միջանկյալ արդյունք 1</w:t>
            </w:r>
          </w:p>
          <w:p w:rsidR="00264D2E" w:rsidRPr="00CF3A3B" w:rsidRDefault="00264D2E" w:rsidP="00264D2E">
            <w:pPr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Բարձրացել է </w:t>
            </w: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սոցիալապես անապահով ընտանիքներին տրամադրվող սոցիալական աջակցության հասցեականությունը</w:t>
            </w:r>
          </w:p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Ելքային ցուցանիշներ (քանակ, որակ, ժամկետ) </w:t>
            </w:r>
          </w:p>
          <w:p w:rsidR="00264D2E" w:rsidRPr="00CF3A3B" w:rsidRDefault="00264D2E" w:rsidP="00264D2E">
            <w:pPr>
              <w:numPr>
                <w:ilvl w:val="0"/>
                <w:numId w:val="21"/>
              </w:numPr>
              <w:ind w:left="307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Սոցիալական աջակցություն ստացած սոցիալապես խոցելի ընտանիքների թիվը՝ </w:t>
            </w:r>
            <w:r w:rsidR="007713FC" w:rsidRPr="00CF3A3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</w:t>
            </w:r>
          </w:p>
          <w:p w:rsidR="00264D2E" w:rsidRPr="00CF3A3B" w:rsidRDefault="00264D2E" w:rsidP="00264D2E">
            <w:pPr>
              <w:numPr>
                <w:ilvl w:val="0"/>
                <w:numId w:val="21"/>
              </w:numPr>
              <w:ind w:left="307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Սոցիալական աջակց</w:t>
            </w:r>
            <w:r w:rsidR="007713FC" w:rsidRPr="00CF3A3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ւթյուն ստանալու նպատակով դիմումներ ներկայացնողների թիվը՝ 2</w:t>
            </w:r>
            <w:r w:rsidR="007713FC" w:rsidRPr="00CF3A3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</w:t>
            </w:r>
          </w:p>
          <w:p w:rsidR="00264D2E" w:rsidRPr="00CF3A3B" w:rsidRDefault="00264D2E" w:rsidP="00264D2E">
            <w:pPr>
              <w:numPr>
                <w:ilvl w:val="0"/>
                <w:numId w:val="21"/>
              </w:numPr>
              <w:ind w:left="307"/>
              <w:rPr>
                <w:rFonts w:ascii="GHEA Grapalat" w:eastAsia="Calibri" w:hAnsi="GHEA Grapalat" w:cs="Times New Roman"/>
                <w:color w:val="FF0000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Ծրագրի իրականացման ժամկետը,  1 տարի</w:t>
            </w:r>
          </w:p>
          <w:p w:rsidR="00264D2E" w:rsidRPr="00CF3A3B" w:rsidRDefault="00264D2E" w:rsidP="00264D2E">
            <w:pPr>
              <w:numPr>
                <w:ilvl w:val="0"/>
                <w:numId w:val="21"/>
              </w:numPr>
              <w:ind w:left="307"/>
              <w:rPr>
                <w:rFonts w:ascii="GHEA Grapalat" w:eastAsia="Calibri" w:hAnsi="GHEA Grapalat" w:cs="Times New Roman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lastRenderedPageBreak/>
              <w:t>Սոցիալական</w:t>
            </w:r>
            <w:r w:rsidRPr="00CF3A3B">
              <w:rPr>
                <w:rFonts w:ascii="GHEA Grapalat" w:hAnsi="GHEA Grapalat"/>
                <w:sz w:val="24"/>
                <w:szCs w:val="24"/>
              </w:rPr>
              <w:t xml:space="preserve"> ծրագրի շահառուների բավարարվածությունը իրականացվող ծրագրից, 60%</w:t>
            </w:r>
          </w:p>
          <w:p w:rsidR="00264D2E" w:rsidRPr="00CF3A3B" w:rsidRDefault="00264D2E" w:rsidP="00264D2E">
            <w:pPr>
              <w:numPr>
                <w:ilvl w:val="0"/>
                <w:numId w:val="21"/>
              </w:numPr>
              <w:ind w:left="307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Սոցիալական աջակցություն ստանալու նպատակով դիմումներ ներկայացնողներին պատասխանելու ժամկետը, 3օր </w:t>
            </w:r>
          </w:p>
        </w:tc>
        <w:tc>
          <w:tcPr>
            <w:tcW w:w="2409" w:type="dxa"/>
          </w:tcPr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lastRenderedPageBreak/>
              <w:t>Աշխատակազմ,  ՄԳ կիսամյակային, տարեկան հաշվետվություններ,</w:t>
            </w:r>
          </w:p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քաղաքացիականհասարակության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կազմակերպություններ և </w:t>
            </w: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Համապատասխան </w:t>
            </w:r>
          </w:p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ֆինանսական ռեսուրսները        </w:t>
            </w:r>
          </w:p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առկա են եղել</w:t>
            </w:r>
          </w:p>
        </w:tc>
      </w:tr>
      <w:tr w:rsidR="00264D2E" w:rsidRPr="00CF3A3B" w:rsidTr="00264D2E">
        <w:trPr>
          <w:trHeight w:val="932"/>
        </w:trPr>
        <w:tc>
          <w:tcPr>
            <w:tcW w:w="6380" w:type="dxa"/>
            <w:gridSpan w:val="2"/>
            <w:shd w:val="clear" w:color="auto" w:fill="F2DBDB" w:themeFill="accent2" w:themeFillTint="33"/>
          </w:tcPr>
          <w:p w:rsidR="00264D2E" w:rsidRPr="00CF3A3B" w:rsidRDefault="00264D2E" w:rsidP="00264D2E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eastAsia="ru-RU"/>
              </w:rPr>
            </w:pPr>
            <w:r w:rsidRPr="00CF3A3B">
              <w:rPr>
                <w:rFonts w:ascii="GHEA Grapalat" w:hAnsi="GHEA Grapalat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Միջոցառումներ (գործողություններ) </w:t>
            </w:r>
          </w:p>
          <w:p w:rsidR="00264D2E" w:rsidRPr="00CF3A3B" w:rsidRDefault="00264D2E" w:rsidP="00264D2E">
            <w:pPr>
              <w:numPr>
                <w:ilvl w:val="0"/>
                <w:numId w:val="22"/>
              </w:numPr>
              <w:contextualSpacing/>
              <w:rPr>
                <w:rFonts w:ascii="GHEA Grapalat" w:eastAsia="Calibri" w:hAnsi="GHEA Grapalat" w:cs="Times New Roman"/>
                <w:color w:val="FF0000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Սոցիալական աջակցություն սոցիալապես խոցելի ընտանիքներին</w:t>
            </w:r>
          </w:p>
        </w:tc>
        <w:tc>
          <w:tcPr>
            <w:tcW w:w="8079" w:type="dxa"/>
            <w:gridSpan w:val="4"/>
            <w:shd w:val="clear" w:color="auto" w:fill="F2DBDB" w:themeFill="accent2" w:themeFillTint="33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:rsidR="00264D2E" w:rsidRPr="00CF3A3B" w:rsidRDefault="00264D2E" w:rsidP="007713FC">
            <w:pPr>
              <w:numPr>
                <w:ilvl w:val="0"/>
                <w:numId w:val="23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Arial"/>
                <w:sz w:val="24"/>
                <w:szCs w:val="24"/>
              </w:rPr>
              <w:t>Հ</w:t>
            </w:r>
            <w:r w:rsidRPr="00CF3A3B"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  <w:t xml:space="preserve">ամայնքի տարեկան բյուջեով նախատեսված ծախսեր, հազ. </w:t>
            </w:r>
            <w:r w:rsidR="007713FC" w:rsidRPr="00CF3A3B"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  <w:t>Դ</w:t>
            </w:r>
            <w:r w:rsidRPr="00CF3A3B"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  <w:t>րամ</w:t>
            </w:r>
            <w:r w:rsidR="007713FC" w:rsidRPr="00CF3A3B">
              <w:rPr>
                <w:rFonts w:ascii="GHEA Grapalat" w:eastAsia="Calibri" w:hAnsi="GHEA Grapalat" w:cs="Arial"/>
                <w:bCs/>
                <w:sz w:val="24"/>
                <w:szCs w:val="24"/>
                <w:lang w:val="hy-AM" w:eastAsia="ru-RU"/>
              </w:rPr>
              <w:t xml:space="preserve"> 1,20</w:t>
            </w:r>
            <w:r w:rsidRPr="00CF3A3B"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  <w:t>0</w:t>
            </w:r>
            <w:r w:rsidR="007713FC" w:rsidRPr="00CF3A3B">
              <w:rPr>
                <w:rFonts w:ascii="GHEA Grapalat" w:eastAsia="Calibri" w:hAnsi="GHEA Grapalat" w:cs="Arial"/>
                <w:bCs/>
                <w:sz w:val="24"/>
                <w:szCs w:val="24"/>
                <w:lang w:val="hy-AM" w:eastAsia="ru-RU"/>
              </w:rPr>
              <w:t>.</w:t>
            </w:r>
            <w:r w:rsidRPr="00CF3A3B"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  <w:t>00.0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DBE5F1" w:themeFill="accent1" w:themeFillTint="33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13. Գյուղատնտեսություն</w:t>
            </w:r>
          </w:p>
        </w:tc>
      </w:tr>
      <w:tr w:rsidR="00264D2E" w:rsidRPr="00CF3A3B" w:rsidTr="00264D2E">
        <w:trPr>
          <w:trHeight w:val="642"/>
        </w:trPr>
        <w:tc>
          <w:tcPr>
            <w:tcW w:w="6380" w:type="dxa"/>
            <w:gridSpan w:val="2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Ոլորտային նպատակ</w:t>
            </w:r>
          </w:p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Նպաստել համայնքում գյուղատնտեսության զարգացմանը, աջակցել ներդրումային ծրագրերի իրականացմանը</w:t>
            </w:r>
          </w:p>
        </w:tc>
        <w:tc>
          <w:tcPr>
            <w:tcW w:w="8079" w:type="dxa"/>
            <w:gridSpan w:val="4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Ոլորտի ազդեցության (վերջնական արդյունքի) ցուցանիշ</w:t>
            </w:r>
          </w:p>
          <w:p w:rsidR="00264D2E" w:rsidRPr="00CF3A3B" w:rsidRDefault="00264D2E" w:rsidP="00264D2E">
            <w:pPr>
              <w:rPr>
                <w:rFonts w:ascii="GHEA Grapalat" w:hAnsi="GHEA Grapalat" w:cs="Arial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Համայնքի մշակվող գյուղատնտեսական նշանակության հողերի մակերեսի տեսակարար կշիռը գյուղատնտեսական նշանակության հողերի ընդհանուր մակերեսի մեջ, 40%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FABF8F" w:themeFill="accent6" w:themeFillTint="99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Ծրագիր 1.Համայնքում  գյուղատնտեսության  զարգացման  համար նախադրյալների ստեղծում</w:t>
            </w:r>
          </w:p>
        </w:tc>
      </w:tr>
      <w:tr w:rsidR="00264D2E" w:rsidRPr="00CF3A3B" w:rsidTr="00264D2E">
        <w:trPr>
          <w:trHeight w:val="1408"/>
        </w:trPr>
        <w:tc>
          <w:tcPr>
            <w:tcW w:w="2694" w:type="dxa"/>
          </w:tcPr>
          <w:p w:rsidR="00264D2E" w:rsidRPr="00CF3A3B" w:rsidRDefault="00264D2E" w:rsidP="00264D2E">
            <w:pPr>
              <w:tabs>
                <w:tab w:val="left" w:pos="1661"/>
              </w:tabs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Ծրագրի նպատակ</w:t>
            </w:r>
          </w:p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 xml:space="preserve">Ավելացնել ոռոգովի հողատարածքների տեսակարար կշիռը </w:t>
            </w:r>
          </w:p>
        </w:tc>
        <w:tc>
          <w:tcPr>
            <w:tcW w:w="3686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Ծրագրի ազդեցության (վերջնական արդյունքի) ցուցանիշ</w:t>
            </w:r>
          </w:p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Համայնքի բնակիչների կարծիքը ոռոգման ջրի մատակարարման վերաբերյալ, լավ</w:t>
            </w:r>
          </w:p>
        </w:tc>
        <w:tc>
          <w:tcPr>
            <w:tcW w:w="2409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Ծրագրի գնահատման համակարգ,</w:t>
            </w:r>
          </w:p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Մ</w:t>
            </w:r>
            <w:r w:rsidRPr="00CF3A3B">
              <w:rPr>
                <w:rFonts w:ascii="GHEA Grapalat" w:hAnsi="GHEA Grapalat" w:cs="Arial"/>
                <w:sz w:val="24"/>
                <w:szCs w:val="24"/>
              </w:rPr>
              <w:t>Գ կիսամյակային, տարեկան հաշվետվություններ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  <w:vMerge w:val="restart"/>
          </w:tcPr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Համայնքի ղեկավար, աշխատակազմի քարտուղար,</w:t>
            </w:r>
          </w:p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բնակավայրերի վարչական ղեկավարներ</w:t>
            </w:r>
          </w:p>
        </w:tc>
        <w:tc>
          <w:tcPr>
            <w:tcW w:w="1558" w:type="dxa"/>
            <w:vMerge w:val="restart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2018թ. հունվար-2018թ. դեկտեմբեր</w:t>
            </w:r>
          </w:p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Համայնքի բյուջեից անհրաժեշտ</w:t>
            </w:r>
          </w:p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ֆինանսական միջոցները  ժամանակին հատկացվում են</w:t>
            </w:r>
          </w:p>
        </w:tc>
      </w:tr>
      <w:tr w:rsidR="00264D2E" w:rsidRPr="00CF3A3B" w:rsidTr="00264D2E">
        <w:tc>
          <w:tcPr>
            <w:tcW w:w="2694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Միջանկյալ արդյունք 1</w:t>
            </w:r>
          </w:p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 xml:space="preserve">Գյուղատնտեսության </w:t>
            </w:r>
            <w:r w:rsidRPr="00CF3A3B">
              <w:rPr>
                <w:rFonts w:ascii="GHEA Grapalat" w:hAnsi="GHEA Grapalat"/>
                <w:sz w:val="24"/>
                <w:szCs w:val="24"/>
              </w:rPr>
              <w:lastRenderedPageBreak/>
              <w:t>բնագավառում զբաղվածության աճը նախորդ տարվա համեմատ, 1%</w:t>
            </w:r>
          </w:p>
          <w:p w:rsidR="00264D2E" w:rsidRPr="00CF3A3B" w:rsidRDefault="00264D2E" w:rsidP="00264D2E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Ելքային ցուցանիշներ (քանակ, որակ, ժամկետ) </w:t>
            </w:r>
          </w:p>
          <w:p w:rsidR="00264D2E" w:rsidRPr="00CF3A3B" w:rsidRDefault="00264D2E" w:rsidP="00264D2E">
            <w:pPr>
              <w:numPr>
                <w:ilvl w:val="0"/>
                <w:numId w:val="41"/>
              </w:numPr>
              <w:ind w:left="31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  <w:t xml:space="preserve">Գյուղատնտեսության </w:t>
            </w:r>
            <w:r w:rsidRPr="00CF3A3B"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  <w:lastRenderedPageBreak/>
              <w:t>ճյուղերի բազմազանությունը (թիվը</w:t>
            </w:r>
            <w:r w:rsidRPr="00CF3A3B">
              <w:rPr>
                <w:rFonts w:ascii="GHEA Grapalat" w:hAnsi="GHEA Grapalat"/>
                <w:sz w:val="24"/>
                <w:szCs w:val="24"/>
              </w:rPr>
              <w:t>)՝</w:t>
            </w:r>
            <w:r w:rsidR="00093DBD" w:rsidRPr="00CF3A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93DBD" w:rsidRPr="00CF3A3B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  <w:p w:rsidR="00264D2E" w:rsidRPr="00CF3A3B" w:rsidRDefault="00264D2E" w:rsidP="00264D2E">
            <w:pPr>
              <w:numPr>
                <w:ilvl w:val="0"/>
                <w:numId w:val="41"/>
              </w:numPr>
              <w:ind w:left="310"/>
              <w:contextualSpacing/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</w:pPr>
            <w:r w:rsidRPr="00CF3A3B"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  <w:t xml:space="preserve">Գյուղատնտեսական արտադրանքի իրացման աստիճանը, </w:t>
            </w:r>
            <w:r w:rsidR="00093DBD" w:rsidRPr="00CF3A3B">
              <w:rPr>
                <w:rFonts w:ascii="GHEA Grapalat" w:eastAsia="Calibri" w:hAnsi="GHEA Grapalat" w:cs="Arial"/>
                <w:bCs/>
                <w:sz w:val="24"/>
                <w:szCs w:val="24"/>
                <w:lang w:val="hy-AM" w:eastAsia="ru-RU"/>
              </w:rPr>
              <w:t>7</w:t>
            </w:r>
            <w:r w:rsidRPr="00CF3A3B"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  <w:t>0%</w:t>
            </w:r>
          </w:p>
          <w:p w:rsidR="00264D2E" w:rsidRPr="00CF3A3B" w:rsidRDefault="00264D2E" w:rsidP="00264D2E">
            <w:pPr>
              <w:numPr>
                <w:ilvl w:val="0"/>
                <w:numId w:val="41"/>
              </w:numPr>
              <w:ind w:left="310"/>
              <w:contextualSpacing/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lastRenderedPageBreak/>
              <w:t xml:space="preserve">Աշխատակազմ,  ՄԳ կիսամյակային, տարեկան 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lastRenderedPageBreak/>
              <w:t>հաշվետվություններ,</w:t>
            </w:r>
          </w:p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քաղաքացիականհասարակության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կազմակերպություններ և </w:t>
            </w: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Համապատասխան </w:t>
            </w:r>
          </w:p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ֆինանսական 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lastRenderedPageBreak/>
              <w:t xml:space="preserve">ռեսուրսները        </w:t>
            </w:r>
          </w:p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առկա են եղել</w:t>
            </w:r>
          </w:p>
        </w:tc>
      </w:tr>
      <w:tr w:rsidR="00264D2E" w:rsidRPr="00CF3A3B" w:rsidTr="00264D2E">
        <w:trPr>
          <w:trHeight w:val="874"/>
        </w:trPr>
        <w:tc>
          <w:tcPr>
            <w:tcW w:w="6380" w:type="dxa"/>
            <w:gridSpan w:val="2"/>
            <w:shd w:val="clear" w:color="auto" w:fill="F2DBDB" w:themeFill="accent2" w:themeFillTint="33"/>
          </w:tcPr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color w:val="FF0000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shd w:val="clear" w:color="auto" w:fill="F2DBDB" w:themeFill="accent2" w:themeFillTint="33"/>
          </w:tcPr>
          <w:p w:rsidR="00264D2E" w:rsidRPr="00CF3A3B" w:rsidRDefault="00264D2E" w:rsidP="00264D2E">
            <w:pPr>
              <w:numPr>
                <w:ilvl w:val="0"/>
                <w:numId w:val="41"/>
              </w:numPr>
              <w:ind w:left="451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DBE5F1" w:themeFill="accent1" w:themeFillTint="33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14. Անասնաբուժություն և բուսասանիտարիա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auto"/>
          </w:tcPr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2018 թվականի ընթացքում անասնաբուժության և բուսասանիտարիայի ոլորտում ծրագրեր և միջոցառումներ չեն նախատեսվում, այդ պատճառով ոլորտային նպատակ չի սահմանվել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DBE5F1" w:themeFill="accent1" w:themeFillTint="33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15. Շրջակա միջավայրի պահպանություն</w:t>
            </w:r>
          </w:p>
        </w:tc>
      </w:tr>
      <w:tr w:rsidR="00264D2E" w:rsidRPr="00CF3A3B" w:rsidTr="00264D2E">
        <w:trPr>
          <w:trHeight w:val="1270"/>
        </w:trPr>
        <w:tc>
          <w:tcPr>
            <w:tcW w:w="6380" w:type="dxa"/>
            <w:gridSpan w:val="2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Ոլորտային նպատակ</w:t>
            </w:r>
          </w:p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Ապահովել  համայնքի  բնակիչների առողջության և շրջակա միջավայրի վրա աղբի բացասական ներգործության նվազեցումն  ու չեզոքացումը, ստեղծել  բնակության  համար հարմարավետ  և  էկոլոգիապես  անվտանգ պայմաններ</w:t>
            </w:r>
          </w:p>
        </w:tc>
        <w:tc>
          <w:tcPr>
            <w:tcW w:w="8079" w:type="dxa"/>
            <w:gridSpan w:val="4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Ոլորտի ազդեցության (վերջնական արդյունքի) ցուցանիշ</w:t>
            </w:r>
          </w:p>
          <w:p w:rsidR="00264D2E" w:rsidRPr="00CF3A3B" w:rsidRDefault="00264D2E" w:rsidP="00264D2E">
            <w:pPr>
              <w:numPr>
                <w:ilvl w:val="0"/>
                <w:numId w:val="39"/>
              </w:numPr>
              <w:ind w:right="-96"/>
              <w:contextualSpacing/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Համայնքում հավաքված և աղբավայր տեղափոխված աղբի քանակի տեսակարար կշիռը համայնքում առաջացող ամբողջ աղբի քանակի մեջ, 60%</w:t>
            </w:r>
          </w:p>
          <w:p w:rsidR="00264D2E" w:rsidRPr="00CF3A3B" w:rsidRDefault="00264D2E" w:rsidP="00264D2E">
            <w:pPr>
              <w:numPr>
                <w:ilvl w:val="0"/>
                <w:numId w:val="39"/>
              </w:numPr>
              <w:ind w:right="-96"/>
              <w:contextualSpacing/>
              <w:rPr>
                <w:rFonts w:ascii="GHEA Grapalat" w:eastAsia="Calibri" w:hAnsi="GHEA Grapalat" w:cs="Arial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Սանիտարական մաքրման ենթարկված տարածքների մակերեսի տեսակարար կշիռը սանիտարական մաքրման ենթակա տարածքների ընդհանուր մակերեսի մեջ, 30%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FABF8F" w:themeFill="accent6" w:themeFillTint="99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Ծրագիր 1. Համայնքում աղբահանության  և  սանիտարական  մաքրման ծառայությունների մատուցում</w:t>
            </w:r>
          </w:p>
        </w:tc>
      </w:tr>
      <w:tr w:rsidR="00264D2E" w:rsidRPr="00CF3A3B" w:rsidTr="00264D2E">
        <w:tc>
          <w:tcPr>
            <w:tcW w:w="2694" w:type="dxa"/>
          </w:tcPr>
          <w:p w:rsidR="00264D2E" w:rsidRPr="00CF3A3B" w:rsidRDefault="00264D2E" w:rsidP="00264D2E">
            <w:pPr>
              <w:tabs>
                <w:tab w:val="left" w:pos="1661"/>
              </w:tabs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Ծրագրի նպատակ</w:t>
            </w:r>
          </w:p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Arial"/>
                <w:sz w:val="24"/>
                <w:szCs w:val="24"/>
              </w:rPr>
              <w:t>Համայնքի բնակավայրերը դարձնել մաքուր և բարեկարգ</w:t>
            </w:r>
          </w:p>
        </w:tc>
        <w:tc>
          <w:tcPr>
            <w:tcW w:w="3686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Ծրագրի ազդեցության (վերջնական արդյունքի) ցուցանիշ</w:t>
            </w:r>
          </w:p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Մաքուր համայնք, սանիտարահիգիենիկ բավարար պայմանների առկայություն, այո</w:t>
            </w:r>
          </w:p>
        </w:tc>
        <w:tc>
          <w:tcPr>
            <w:tcW w:w="2409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Ծրագրի գնահատման համակարգ,</w:t>
            </w:r>
          </w:p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Մ</w:t>
            </w:r>
            <w:r w:rsidRPr="00CF3A3B">
              <w:rPr>
                <w:rFonts w:ascii="GHEA Grapalat" w:hAnsi="GHEA Grapalat" w:cs="Arial"/>
                <w:sz w:val="24"/>
                <w:szCs w:val="24"/>
              </w:rPr>
              <w:t>Գ կիսամյակային, տարեկան հաշվետվություններ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Համայնքի ղեկավար, աշխատակազմի քարտուղար,</w:t>
            </w:r>
          </w:p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բնակավայրերի վարչական ղեկավարներ</w:t>
            </w:r>
          </w:p>
        </w:tc>
        <w:tc>
          <w:tcPr>
            <w:tcW w:w="1558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2018թ. հունվար-2018թ. դեկտեմբեր</w:t>
            </w:r>
          </w:p>
        </w:tc>
        <w:tc>
          <w:tcPr>
            <w:tcW w:w="2127" w:type="dxa"/>
          </w:tcPr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Համայնքի բյուջեից անհրաժեշտ</w:t>
            </w:r>
          </w:p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ֆինանսական միջոցները  ժամանակին հատկացվում են</w:t>
            </w:r>
          </w:p>
        </w:tc>
      </w:tr>
      <w:tr w:rsidR="00264D2E" w:rsidRPr="00CF3A3B" w:rsidTr="00264D2E">
        <w:trPr>
          <w:trHeight w:val="4616"/>
        </w:trPr>
        <w:tc>
          <w:tcPr>
            <w:tcW w:w="2694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Միջանկյալ արդյունք 1</w:t>
            </w:r>
          </w:p>
          <w:p w:rsidR="00264D2E" w:rsidRPr="00CF3A3B" w:rsidRDefault="00264D2E" w:rsidP="00264D2E">
            <w:pPr>
              <w:rPr>
                <w:rFonts w:ascii="GHEA Grapalat" w:eastAsia="Calibri" w:hAnsi="GHEA Grapalat" w:cs="Times New Roman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3686" w:type="dxa"/>
          </w:tcPr>
          <w:p w:rsidR="00264D2E" w:rsidRPr="00CF3A3B" w:rsidRDefault="00264D2E" w:rsidP="00264D2E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b/>
                <w:sz w:val="24"/>
                <w:szCs w:val="24"/>
              </w:rPr>
              <w:t>Ելքային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 ցուցանիշներ (քանակ, որակ, ժամկետ) </w:t>
            </w:r>
          </w:p>
          <w:p w:rsidR="00264D2E" w:rsidRPr="00CF3A3B" w:rsidRDefault="00264D2E" w:rsidP="00264D2E">
            <w:pPr>
              <w:numPr>
                <w:ilvl w:val="0"/>
                <w:numId w:val="37"/>
              </w:numPr>
              <w:ind w:left="450" w:hanging="425"/>
              <w:contextualSpacing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Աղբահանություն և սանիտարական մաքրում իրականացնող աշխատակիցների թիվը` 3</w:t>
            </w:r>
          </w:p>
          <w:p w:rsidR="00264D2E" w:rsidRPr="00CF3A3B" w:rsidRDefault="00264D2E" w:rsidP="00264D2E">
            <w:pPr>
              <w:numPr>
                <w:ilvl w:val="0"/>
                <w:numId w:val="37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Աղբահանության ծառայության մատուցման հաճախականությունը (շաբաթվա կտրվածքով</w:t>
            </w:r>
            <w:r w:rsidR="00093DBD" w:rsidRPr="00CF3A3B">
              <w:rPr>
                <w:rFonts w:ascii="GHEA Grapalat" w:hAnsi="GHEA Grapalat"/>
                <w:sz w:val="24"/>
                <w:szCs w:val="24"/>
              </w:rPr>
              <w:t>),</w:t>
            </w:r>
            <w:r w:rsidR="00093DBD" w:rsidRPr="00CF3A3B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Pr="00CF3A3B">
              <w:rPr>
                <w:rFonts w:ascii="GHEA Grapalat" w:hAnsi="GHEA Grapalat"/>
                <w:sz w:val="24"/>
                <w:szCs w:val="24"/>
              </w:rPr>
              <w:t xml:space="preserve"> օր</w:t>
            </w:r>
          </w:p>
          <w:p w:rsidR="00264D2E" w:rsidRPr="00CF3A3B" w:rsidRDefault="00264D2E" w:rsidP="00264D2E">
            <w:pPr>
              <w:numPr>
                <w:ilvl w:val="0"/>
                <w:numId w:val="37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Ծրագրի իրականացման ժամկետը, 1 տարի</w:t>
            </w:r>
          </w:p>
          <w:p w:rsidR="00264D2E" w:rsidRPr="00CF3A3B" w:rsidRDefault="00264D2E" w:rsidP="00264D2E">
            <w:pPr>
              <w:numPr>
                <w:ilvl w:val="0"/>
                <w:numId w:val="37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Սանիտարական մաքրման ենթարկված տարածքների մակերեսը, 1000 քմ</w:t>
            </w:r>
          </w:p>
          <w:p w:rsidR="00264D2E" w:rsidRPr="00CF3A3B" w:rsidRDefault="00264D2E" w:rsidP="00264D2E">
            <w:pPr>
              <w:numPr>
                <w:ilvl w:val="0"/>
                <w:numId w:val="37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Խնամված կանաչ տարածքների տեսակարար կշիռն ընդհանուրի կազմում, 10 %</w:t>
            </w:r>
          </w:p>
        </w:tc>
        <w:tc>
          <w:tcPr>
            <w:tcW w:w="2409" w:type="dxa"/>
          </w:tcPr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Աշխատակազմ,  ՄԳ կիսամյակային, տարեկան հաշվետվություններ,</w:t>
            </w:r>
          </w:p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քաղաքացիականհասարակության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կազմակերպություններ և </w:t>
            </w: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խմբեր, բնակիչներ</w:t>
            </w:r>
          </w:p>
        </w:tc>
        <w:tc>
          <w:tcPr>
            <w:tcW w:w="1985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2018թ. հունվար–2018թ. դեկտեմբեր</w:t>
            </w:r>
          </w:p>
        </w:tc>
        <w:tc>
          <w:tcPr>
            <w:tcW w:w="2127" w:type="dxa"/>
          </w:tcPr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Համապատասխան </w:t>
            </w:r>
          </w:p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ֆինանսական ռեսուրսները        </w:t>
            </w:r>
          </w:p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առկա են եղել</w:t>
            </w:r>
          </w:p>
        </w:tc>
      </w:tr>
      <w:tr w:rsidR="00264D2E" w:rsidRPr="00CF3A3B" w:rsidTr="00264D2E">
        <w:trPr>
          <w:trHeight w:val="1774"/>
        </w:trPr>
        <w:tc>
          <w:tcPr>
            <w:tcW w:w="6380" w:type="dxa"/>
            <w:gridSpan w:val="2"/>
            <w:shd w:val="clear" w:color="auto" w:fill="F2DBDB" w:themeFill="accent2" w:themeFillTint="33"/>
          </w:tcPr>
          <w:p w:rsidR="00264D2E" w:rsidRPr="00CF3A3B" w:rsidRDefault="00264D2E" w:rsidP="00264D2E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eastAsia="ru-RU"/>
              </w:rPr>
            </w:pPr>
            <w:r w:rsidRPr="00CF3A3B">
              <w:rPr>
                <w:rFonts w:ascii="GHEA Grapalat" w:hAnsi="GHEA Grapalat" w:cs="Arial"/>
                <w:b/>
                <w:bCs/>
                <w:sz w:val="24"/>
                <w:szCs w:val="24"/>
                <w:lang w:eastAsia="ru-RU"/>
              </w:rPr>
              <w:t xml:space="preserve">Միջոցառումներ (գործողություններ) </w:t>
            </w:r>
          </w:p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Համայնքում աղբահանության  և  սանիտարական  մաքրման ծառայությունների մատուցում</w:t>
            </w:r>
          </w:p>
        </w:tc>
        <w:tc>
          <w:tcPr>
            <w:tcW w:w="8079" w:type="dxa"/>
            <w:gridSpan w:val="4"/>
            <w:shd w:val="clear" w:color="auto" w:fill="F2DBDB" w:themeFill="accent2" w:themeFillTint="33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:rsidR="00264D2E" w:rsidRPr="00CF3A3B" w:rsidRDefault="00264D2E" w:rsidP="00264D2E">
            <w:pPr>
              <w:numPr>
                <w:ilvl w:val="0"/>
                <w:numId w:val="24"/>
              </w:numPr>
              <w:spacing w:line="20" w:lineRule="atLeast"/>
              <w:ind w:left="260" w:hanging="260"/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</w:pPr>
            <w:r w:rsidRPr="00CF3A3B">
              <w:rPr>
                <w:rFonts w:ascii="GHEA Grapalat" w:eastAsia="Calibri" w:hAnsi="GHEA Grapalat" w:cs="Arial"/>
                <w:sz w:val="24"/>
                <w:szCs w:val="24"/>
              </w:rPr>
              <w:t>Աշխատակիցների թիվը՝ 3</w:t>
            </w:r>
          </w:p>
          <w:p w:rsidR="00264D2E" w:rsidRPr="00CF3A3B" w:rsidRDefault="00264D2E" w:rsidP="00264D2E">
            <w:pPr>
              <w:numPr>
                <w:ilvl w:val="0"/>
                <w:numId w:val="24"/>
              </w:numPr>
              <w:spacing w:line="20" w:lineRule="atLeast"/>
              <w:ind w:left="260" w:hanging="260"/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Հ</w:t>
            </w:r>
            <w:r w:rsidRPr="00CF3A3B"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  <w:t>ամայնքի տարեկան բյուջեներով նախատեսված ֆինանսական միջոցներ ՝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2000.0 հազ. դրամ</w:t>
            </w:r>
          </w:p>
          <w:p w:rsidR="00264D2E" w:rsidRPr="00CF3A3B" w:rsidRDefault="00264D2E" w:rsidP="00264D2E">
            <w:pPr>
              <w:numPr>
                <w:ilvl w:val="0"/>
                <w:numId w:val="24"/>
              </w:numPr>
              <w:spacing w:line="20" w:lineRule="atLeast"/>
              <w:ind w:left="260" w:hanging="260"/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</w:pPr>
            <w:r w:rsidRPr="00CF3A3B"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  <w:t>Սանիտարական մաքրման ենթակա տարածքների մակերեսը, 7000 քմ</w:t>
            </w:r>
          </w:p>
          <w:p w:rsidR="00264D2E" w:rsidRPr="00CF3A3B" w:rsidRDefault="00264D2E" w:rsidP="00264D2E">
            <w:pPr>
              <w:numPr>
                <w:ilvl w:val="0"/>
                <w:numId w:val="24"/>
              </w:numPr>
              <w:spacing w:line="20" w:lineRule="atLeast"/>
              <w:ind w:left="260" w:hanging="260"/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Աղբատար մեքենաների թիվը 1</w:t>
            </w:r>
          </w:p>
          <w:p w:rsidR="00264D2E" w:rsidRPr="00CF3A3B" w:rsidRDefault="00264D2E" w:rsidP="006F14E7">
            <w:pPr>
              <w:numPr>
                <w:ilvl w:val="0"/>
                <w:numId w:val="24"/>
              </w:numPr>
              <w:spacing w:line="20" w:lineRule="atLeast"/>
              <w:ind w:left="260" w:hanging="260"/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Աղբամանների թիվը </w:t>
            </w:r>
            <w:r w:rsidR="006F14E7" w:rsidRPr="00CF3A3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37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DBE5F1" w:themeFill="accent1" w:themeFillTint="33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16. Զբոսաշրջություն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auto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2018 թվականին զբոսաշրջության ոլորտում ծրագրեր և միջոցառումներ չեն նախատեսվում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DBE5F1" w:themeFill="accent1" w:themeFillTint="33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Ոլորտ 17. Տեղական ինքնակառավարմանը բնակիչների մասնակցություն</w:t>
            </w:r>
          </w:p>
        </w:tc>
      </w:tr>
      <w:tr w:rsidR="00264D2E" w:rsidRPr="00CF3A3B" w:rsidTr="00264D2E">
        <w:trPr>
          <w:trHeight w:val="846"/>
        </w:trPr>
        <w:tc>
          <w:tcPr>
            <w:tcW w:w="6380" w:type="dxa"/>
            <w:gridSpan w:val="2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Ոլորտային նպատակ</w:t>
            </w:r>
          </w:p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Ապահովել ՏԻՄ գործունեության մասին տեղեկատվության հասանելիությունը համայնքի բնակիչներին, ներգրավել նրանց համայնքային որոշումների կայացման գործում</w:t>
            </w:r>
          </w:p>
        </w:tc>
        <w:tc>
          <w:tcPr>
            <w:tcW w:w="8079" w:type="dxa"/>
            <w:gridSpan w:val="4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Ոլորտի ազդեցության (վերջնական արդյունքի) ցուցանիշ</w:t>
            </w:r>
          </w:p>
          <w:p w:rsidR="00264D2E" w:rsidRPr="00CF3A3B" w:rsidRDefault="00264D2E" w:rsidP="00264D2E">
            <w:pPr>
              <w:numPr>
                <w:ilvl w:val="0"/>
                <w:numId w:val="39"/>
              </w:numPr>
              <w:ind w:left="451" w:right="-96"/>
              <w:contextualSpacing/>
              <w:rPr>
                <w:rFonts w:ascii="GHEA Grapalat" w:eastAsia="Calibri" w:hAnsi="GHEA Grapalat" w:cs="Arial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3%</w:t>
            </w:r>
          </w:p>
        </w:tc>
      </w:tr>
      <w:tr w:rsidR="00264D2E" w:rsidRPr="00CF3A3B" w:rsidTr="00264D2E">
        <w:tc>
          <w:tcPr>
            <w:tcW w:w="14459" w:type="dxa"/>
            <w:gridSpan w:val="6"/>
            <w:shd w:val="clear" w:color="auto" w:fill="FABF8F" w:themeFill="accent6" w:themeFillTint="99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Ծրագիր 1. Տեղական ինքնակառավարման բնակիչների մասնակցություն</w:t>
            </w:r>
          </w:p>
        </w:tc>
      </w:tr>
      <w:tr w:rsidR="00264D2E" w:rsidRPr="00CF3A3B" w:rsidTr="00264D2E">
        <w:trPr>
          <w:trHeight w:val="1785"/>
        </w:trPr>
        <w:tc>
          <w:tcPr>
            <w:tcW w:w="2694" w:type="dxa"/>
          </w:tcPr>
          <w:p w:rsidR="00264D2E" w:rsidRPr="00CF3A3B" w:rsidRDefault="00264D2E" w:rsidP="00264D2E">
            <w:pPr>
              <w:tabs>
                <w:tab w:val="left" w:pos="1661"/>
              </w:tabs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Ծրագրի նպատակ</w:t>
            </w:r>
          </w:p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Ներգրավել բնակիչներին համայնքային որոշումների կայացման գործում</w:t>
            </w:r>
          </w:p>
        </w:tc>
        <w:tc>
          <w:tcPr>
            <w:tcW w:w="3686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Ծրագրի ազդեցության (վերջնական արդյունքի) ցուցանիշ</w:t>
            </w:r>
          </w:p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ՏԻՄ-երի գործունեության վերաբերյալ համայնքի բնակիչների իրազեկվածության մակարդակի բարձրացում 10 %</w:t>
            </w:r>
          </w:p>
        </w:tc>
        <w:tc>
          <w:tcPr>
            <w:tcW w:w="2409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Ծրագրի գնահատման համակարգ,</w:t>
            </w:r>
          </w:p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Մ</w:t>
            </w:r>
            <w:r w:rsidRPr="00CF3A3B">
              <w:rPr>
                <w:rFonts w:ascii="GHEA Grapalat" w:hAnsi="GHEA Grapalat" w:cs="Arial"/>
                <w:sz w:val="24"/>
                <w:szCs w:val="24"/>
              </w:rPr>
              <w:t>Գ կիսամյակային, տարեկան հաշվետվություններ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8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2018թ. հունվար-2018թ. դեկտեմբեր</w:t>
            </w:r>
          </w:p>
        </w:tc>
        <w:tc>
          <w:tcPr>
            <w:tcW w:w="2127" w:type="dxa"/>
          </w:tcPr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ՏԻՄ-երի կողմից բնակչությանը ներկայացվող տեղեկատվության հավաստիություն</w:t>
            </w:r>
          </w:p>
        </w:tc>
      </w:tr>
      <w:tr w:rsidR="00264D2E" w:rsidRPr="00CF3A3B" w:rsidTr="00264D2E">
        <w:trPr>
          <w:trHeight w:val="2196"/>
        </w:trPr>
        <w:tc>
          <w:tcPr>
            <w:tcW w:w="2694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Միջանկյալ արդյունք 1</w:t>
            </w:r>
          </w:p>
          <w:p w:rsidR="00264D2E" w:rsidRPr="00CF3A3B" w:rsidRDefault="00264D2E" w:rsidP="00264D2E">
            <w:pPr>
              <w:rPr>
                <w:rFonts w:ascii="GHEA Grapalat" w:eastAsia="Calibri" w:hAnsi="GHEA Grapalat" w:cs="Times New Roman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ՏԻՄ գործունեության մասին տեղեկատվության հասանելիություն </w:t>
            </w:r>
          </w:p>
        </w:tc>
        <w:tc>
          <w:tcPr>
            <w:tcW w:w="3686" w:type="dxa"/>
          </w:tcPr>
          <w:p w:rsidR="00264D2E" w:rsidRPr="00CF3A3B" w:rsidRDefault="00264D2E" w:rsidP="00264D2E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b/>
                <w:sz w:val="24"/>
                <w:szCs w:val="24"/>
              </w:rPr>
              <w:t>Ելքային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 ցուցանիշներ (քանակ, որակ, ժամկետ) </w:t>
            </w:r>
          </w:p>
          <w:p w:rsidR="00264D2E" w:rsidRPr="00CF3A3B" w:rsidRDefault="00264D2E" w:rsidP="00264D2E">
            <w:pPr>
              <w:numPr>
                <w:ilvl w:val="0"/>
                <w:numId w:val="39"/>
              </w:numPr>
              <w:ind w:left="310" w:right="-96"/>
              <w:contextualSpacing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հանրային բաց լսումների և քննարկումների կազմակերպման օրերի թիվը տարվա ընթացքում, 3 օր</w:t>
            </w:r>
          </w:p>
          <w:p w:rsidR="00264D2E" w:rsidRPr="00CF3A3B" w:rsidRDefault="00264D2E" w:rsidP="00264D2E">
            <w:pPr>
              <w:numPr>
                <w:ilvl w:val="0"/>
                <w:numId w:val="39"/>
              </w:numPr>
              <w:ind w:left="310" w:right="-96"/>
              <w:contextualSpacing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հանրային բաց լսումների և քննարկումների մասնակիցների թիվը 70-120</w:t>
            </w:r>
          </w:p>
          <w:p w:rsidR="00264D2E" w:rsidRPr="00CF3A3B" w:rsidRDefault="00264D2E" w:rsidP="00264D2E">
            <w:pPr>
              <w:numPr>
                <w:ilvl w:val="0"/>
                <w:numId w:val="39"/>
              </w:numPr>
              <w:ind w:left="310" w:right="-96"/>
              <w:contextualSpacing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բնակչության կարծիքը կազմակերպվող հանրային բաց լսումների և քննարկումների վերաբերյալ, դրական</w:t>
            </w:r>
          </w:p>
        </w:tc>
        <w:tc>
          <w:tcPr>
            <w:tcW w:w="2409" w:type="dxa"/>
          </w:tcPr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Աշխատակազմ,  ՄԳ կիսամյակային, տարեկան հաշվետվություններ,</w:t>
            </w:r>
          </w:p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քաղաքացիականհասարակության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կազմակերպություններ և </w:t>
            </w: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խմբեր, բնակիչներ</w:t>
            </w:r>
          </w:p>
        </w:tc>
        <w:tc>
          <w:tcPr>
            <w:tcW w:w="1985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8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2018թ. հունվար–2018թ. դեկտեմբեր</w:t>
            </w:r>
          </w:p>
        </w:tc>
        <w:tc>
          <w:tcPr>
            <w:tcW w:w="2127" w:type="dxa"/>
          </w:tcPr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ՏԻՄ-երի կողմից բնակչությանը ներկայացվող տեղեկատվության հավաստիություն</w:t>
            </w:r>
          </w:p>
        </w:tc>
      </w:tr>
      <w:tr w:rsidR="00264D2E" w:rsidRPr="00CF3A3B" w:rsidTr="00264D2E">
        <w:trPr>
          <w:trHeight w:val="878"/>
        </w:trPr>
        <w:tc>
          <w:tcPr>
            <w:tcW w:w="6380" w:type="dxa"/>
            <w:gridSpan w:val="2"/>
            <w:shd w:val="clear" w:color="auto" w:fill="F2DBDB" w:themeFill="accent2" w:themeFillTint="33"/>
          </w:tcPr>
          <w:p w:rsidR="00264D2E" w:rsidRPr="00CF3A3B" w:rsidRDefault="00264D2E" w:rsidP="00264D2E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eastAsia="ru-RU"/>
              </w:rPr>
            </w:pPr>
            <w:r w:rsidRPr="00CF3A3B">
              <w:rPr>
                <w:rFonts w:ascii="GHEA Grapalat" w:hAnsi="GHEA Grapalat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Միջոցառումներ (գործողություններ) </w:t>
            </w:r>
          </w:p>
          <w:p w:rsidR="00264D2E" w:rsidRPr="00CF3A3B" w:rsidRDefault="00264D2E" w:rsidP="00264D2E">
            <w:pPr>
              <w:numPr>
                <w:ilvl w:val="0"/>
                <w:numId w:val="40"/>
              </w:numPr>
              <w:spacing w:line="20" w:lineRule="atLeast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Տեղական</w:t>
            </w:r>
            <w:r w:rsidRPr="00CF3A3B">
              <w:rPr>
                <w:rFonts w:ascii="GHEA Grapalat" w:hAnsi="GHEA Grapalat"/>
                <w:sz w:val="24"/>
                <w:szCs w:val="24"/>
              </w:rPr>
              <w:t xml:space="preserve"> ինքնակառավարման բնակիչների մասնակցություն</w:t>
            </w:r>
          </w:p>
        </w:tc>
        <w:tc>
          <w:tcPr>
            <w:tcW w:w="8079" w:type="dxa"/>
            <w:gridSpan w:val="4"/>
            <w:shd w:val="clear" w:color="auto" w:fill="F2DBDB" w:themeFill="accent2" w:themeFillTint="33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:rsidR="00264D2E" w:rsidRPr="00CF3A3B" w:rsidRDefault="00264D2E" w:rsidP="00264D2E">
            <w:pPr>
              <w:numPr>
                <w:ilvl w:val="0"/>
                <w:numId w:val="24"/>
              </w:numPr>
              <w:spacing w:line="20" w:lineRule="atLeast"/>
              <w:ind w:left="260" w:hanging="260"/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</w:pPr>
            <w:r w:rsidRPr="00CF3A3B">
              <w:rPr>
                <w:rFonts w:ascii="GHEA Grapalat" w:eastAsia="Calibri" w:hAnsi="GHEA Grapalat" w:cs="Arial"/>
                <w:sz w:val="24"/>
                <w:szCs w:val="24"/>
              </w:rPr>
              <w:t>Աշխատակիցների թիվը՝ 3</w:t>
            </w:r>
          </w:p>
          <w:p w:rsidR="00264D2E" w:rsidRPr="00CF3A3B" w:rsidRDefault="00264D2E" w:rsidP="00264D2E">
            <w:pPr>
              <w:numPr>
                <w:ilvl w:val="0"/>
                <w:numId w:val="24"/>
              </w:numPr>
              <w:spacing w:line="20" w:lineRule="atLeast"/>
              <w:ind w:left="260" w:hanging="260"/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Հ</w:t>
            </w:r>
            <w:r w:rsidRPr="00CF3A3B"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  <w:t xml:space="preserve">ամայնքի տարեկան բյուջեներով նախատեսված ֆինանսական միջոցներ, </w:t>
            </w: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0 դրամ</w:t>
            </w:r>
          </w:p>
        </w:tc>
      </w:tr>
    </w:tbl>
    <w:p w:rsidR="00264D2E" w:rsidRPr="00CF3A3B" w:rsidRDefault="00264D2E" w:rsidP="00264D2E">
      <w:pPr>
        <w:rPr>
          <w:rFonts w:ascii="GHEA Grapalat" w:hAnsi="GHEA Grapalat"/>
          <w:color w:val="FF0000"/>
          <w:sz w:val="24"/>
          <w:szCs w:val="24"/>
        </w:rPr>
        <w:sectPr w:rsidR="00264D2E" w:rsidRPr="00CF3A3B" w:rsidSect="00264D2E">
          <w:pgSz w:w="15840" w:h="12240" w:orient="landscape"/>
          <w:pgMar w:top="1134" w:right="851" w:bottom="567" w:left="1134" w:header="720" w:footer="720" w:gutter="0"/>
          <w:cols w:space="720"/>
          <w:docGrid w:linePitch="360"/>
        </w:sectPr>
      </w:pPr>
    </w:p>
    <w:p w:rsidR="00264D2E" w:rsidRPr="00CF3A3B" w:rsidRDefault="00264D2E" w:rsidP="00264D2E">
      <w:pPr>
        <w:tabs>
          <w:tab w:val="left" w:pos="2143"/>
        </w:tabs>
        <w:rPr>
          <w:rFonts w:ascii="GHEA Grapalat" w:hAnsi="GHEA Grapalat"/>
          <w:color w:val="FF0000"/>
          <w:sz w:val="24"/>
          <w:szCs w:val="24"/>
        </w:rPr>
      </w:pPr>
    </w:p>
    <w:p w:rsidR="00264D2E" w:rsidRPr="00CF3A3B" w:rsidRDefault="00264D2E" w:rsidP="00264D2E">
      <w:pPr>
        <w:tabs>
          <w:tab w:val="left" w:pos="8502"/>
        </w:tabs>
        <w:rPr>
          <w:rFonts w:ascii="GHEA Grapalat" w:hAnsi="GHEA Grapalat"/>
          <w:color w:val="FF0000"/>
          <w:sz w:val="24"/>
          <w:szCs w:val="24"/>
        </w:rPr>
      </w:pPr>
    </w:p>
    <w:p w:rsidR="00264D2E" w:rsidRPr="00CF3A3B" w:rsidRDefault="00264D2E" w:rsidP="00264D2E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</w:rPr>
      </w:pPr>
      <w:bookmarkStart w:id="3" w:name="_Toc500343449"/>
      <w:r w:rsidRPr="00CF3A3B">
        <w:rPr>
          <w:rFonts w:ascii="GHEA Grapalat" w:hAnsi="GHEA Grapalat" w:cs="Arial"/>
          <w:b/>
          <w:color w:val="auto"/>
          <w:sz w:val="24"/>
          <w:szCs w:val="24"/>
        </w:rPr>
        <w:t>Համայնքային գույքի կառավարման 2018թ. ծրագիրը</w:t>
      </w:r>
      <w:bookmarkEnd w:id="3"/>
    </w:p>
    <w:p w:rsidR="00264D2E" w:rsidRPr="00CF3A3B" w:rsidRDefault="00264D2E" w:rsidP="00264D2E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264D2E" w:rsidRPr="00CF3A3B" w:rsidRDefault="00264D2E" w:rsidP="00264D2E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</w:rPr>
      </w:pPr>
      <w:r w:rsidRPr="00CF3A3B">
        <w:rPr>
          <w:rFonts w:ascii="GHEA Grapalat" w:hAnsi="GHEA Grapalat"/>
          <w:b/>
          <w:sz w:val="24"/>
          <w:szCs w:val="24"/>
        </w:rPr>
        <w:t>Աղյուսակ 6</w:t>
      </w:r>
      <w:r w:rsidRPr="00CF3A3B">
        <w:rPr>
          <w:rFonts w:ascii="GHEA Grapalat" w:eastAsia="MS Mincho" w:hAnsi="MS Mincho" w:cs="MS Mincho"/>
          <w:b/>
          <w:sz w:val="24"/>
          <w:szCs w:val="24"/>
        </w:rPr>
        <w:t>․</w:t>
      </w:r>
      <w:r w:rsidRPr="00CF3A3B">
        <w:rPr>
          <w:rFonts w:ascii="GHEA Grapalat" w:hAnsi="GHEA Grapalat"/>
          <w:b/>
          <w:sz w:val="24"/>
          <w:szCs w:val="24"/>
        </w:rPr>
        <w:t>Համայնքի սեփականություն համարվող գույքի կառավարման 2018թ. ծրագիրը</w:t>
      </w:r>
    </w:p>
    <w:p w:rsidR="00264D2E" w:rsidRPr="00CF3A3B" w:rsidRDefault="00264D2E" w:rsidP="00264D2E">
      <w:pPr>
        <w:spacing w:after="0" w:line="20" w:lineRule="atLeast"/>
        <w:jc w:val="both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8"/>
        <w:gridCol w:w="2628"/>
        <w:gridCol w:w="2693"/>
        <w:gridCol w:w="916"/>
        <w:gridCol w:w="1440"/>
        <w:gridCol w:w="1896"/>
        <w:gridCol w:w="426"/>
      </w:tblGrid>
      <w:tr w:rsidR="00264D2E" w:rsidRPr="00CF3A3B" w:rsidTr="00026C14">
        <w:trPr>
          <w:cantSplit/>
          <w:trHeight w:val="2072"/>
        </w:trPr>
        <w:tc>
          <w:tcPr>
            <w:tcW w:w="628" w:type="dxa"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628" w:type="dxa"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Գույքի անվանումը</w:t>
            </w:r>
          </w:p>
        </w:tc>
        <w:tc>
          <w:tcPr>
            <w:tcW w:w="2693" w:type="dxa"/>
            <w:shd w:val="clear" w:color="auto" w:fill="D9D9D9"/>
            <w:textDirection w:val="btLr"/>
            <w:vAlign w:val="center"/>
          </w:tcPr>
          <w:p w:rsidR="00264D2E" w:rsidRPr="00CF3A3B" w:rsidRDefault="00264D2E" w:rsidP="00264D2E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Հասցեն կամ ծածկագիրը</w:t>
            </w:r>
          </w:p>
        </w:tc>
        <w:tc>
          <w:tcPr>
            <w:tcW w:w="916" w:type="dxa"/>
            <w:shd w:val="clear" w:color="auto" w:fill="D9D9D9"/>
            <w:textDirection w:val="btLr"/>
          </w:tcPr>
          <w:p w:rsidR="00264D2E" w:rsidRPr="00CF3A3B" w:rsidRDefault="00264D2E" w:rsidP="00264D2E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Զբաղեցրած տարածքը/ մակերեսը(մ2)</w:t>
            </w:r>
          </w:p>
        </w:tc>
        <w:tc>
          <w:tcPr>
            <w:tcW w:w="1440" w:type="dxa"/>
            <w:shd w:val="clear" w:color="auto" w:fill="D9D9D9"/>
            <w:textDirection w:val="btLr"/>
            <w:vAlign w:val="center"/>
          </w:tcPr>
          <w:p w:rsidR="00264D2E" w:rsidRPr="00CF3A3B" w:rsidRDefault="00264D2E" w:rsidP="00264D2E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Վիճակի գնահատումը</w:t>
            </w:r>
          </w:p>
        </w:tc>
        <w:tc>
          <w:tcPr>
            <w:tcW w:w="1896" w:type="dxa"/>
            <w:shd w:val="clear" w:color="auto" w:fill="D9D9D9"/>
            <w:textDirection w:val="btLr"/>
          </w:tcPr>
          <w:p w:rsidR="00264D2E" w:rsidRPr="00CF3A3B" w:rsidRDefault="00264D2E" w:rsidP="00264D2E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Գույքի կառավարման գործառույթը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264D2E" w:rsidRPr="00CF3A3B" w:rsidRDefault="00264D2E" w:rsidP="00264D2E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Այլ բնութագրիչներ</w:t>
            </w:r>
          </w:p>
        </w:tc>
      </w:tr>
      <w:tr w:rsidR="00264D2E" w:rsidRPr="00CF3A3B" w:rsidTr="00026C14">
        <w:trPr>
          <w:trHeight w:val="285"/>
        </w:trPr>
        <w:tc>
          <w:tcPr>
            <w:tcW w:w="628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</w:rPr>
              <w:t xml:space="preserve">Վարչական շենք </w:t>
            </w:r>
          </w:p>
        </w:tc>
        <w:tc>
          <w:tcPr>
            <w:tcW w:w="2693" w:type="dxa"/>
            <w:vAlign w:val="center"/>
          </w:tcPr>
          <w:p w:rsidR="00264D2E" w:rsidRPr="00CF3A3B" w:rsidRDefault="009F6916" w:rsidP="009F6916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>Սարիգյուղ 1փ 33</w:t>
            </w:r>
          </w:p>
        </w:tc>
        <w:tc>
          <w:tcPr>
            <w:tcW w:w="916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264D2E" w:rsidRPr="00CF3A3B" w:rsidRDefault="009F6916" w:rsidP="009F6916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896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</w:rPr>
              <w:t>Օգտագործվում է</w:t>
            </w:r>
          </w:p>
        </w:tc>
        <w:tc>
          <w:tcPr>
            <w:tcW w:w="426" w:type="dxa"/>
          </w:tcPr>
          <w:p w:rsidR="00264D2E" w:rsidRPr="00CF3A3B" w:rsidRDefault="00264D2E" w:rsidP="00264D2E">
            <w:pPr>
              <w:spacing w:after="0" w:line="20" w:lineRule="atLeast"/>
              <w:jc w:val="both"/>
              <w:rPr>
                <w:rFonts w:ascii="GHEA Grapalat" w:hAnsi="GHEA Grapalat" w:cs="Calibri"/>
                <w:sz w:val="24"/>
                <w:szCs w:val="24"/>
              </w:rPr>
            </w:pPr>
          </w:p>
        </w:tc>
      </w:tr>
      <w:tr w:rsidR="00264D2E" w:rsidRPr="00CF3A3B" w:rsidTr="00026C14">
        <w:trPr>
          <w:trHeight w:val="285"/>
        </w:trPr>
        <w:tc>
          <w:tcPr>
            <w:tcW w:w="628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264D2E" w:rsidRPr="00CF3A3B" w:rsidRDefault="009F6916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Մշակույթի  </w:t>
            </w:r>
            <w:r w:rsidR="00264D2E" w:rsidRPr="00CF3A3B">
              <w:rPr>
                <w:rFonts w:ascii="GHEA Grapalat" w:hAnsi="GHEA Grapalat" w:cs="Calibri"/>
                <w:sz w:val="24"/>
                <w:szCs w:val="24"/>
              </w:rPr>
              <w:t xml:space="preserve"> տուն</w:t>
            </w:r>
          </w:p>
        </w:tc>
        <w:tc>
          <w:tcPr>
            <w:tcW w:w="2693" w:type="dxa"/>
            <w:vAlign w:val="center"/>
          </w:tcPr>
          <w:p w:rsidR="00264D2E" w:rsidRPr="00CF3A3B" w:rsidRDefault="009F6916" w:rsidP="00026C14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>Սարիգյուղ ,</w:t>
            </w:r>
            <w:r w:rsidR="00026C14"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>1փ 3ն 1</w:t>
            </w:r>
          </w:p>
        </w:tc>
        <w:tc>
          <w:tcPr>
            <w:tcW w:w="916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</w:rPr>
              <w:t>բավարար</w:t>
            </w:r>
          </w:p>
        </w:tc>
        <w:tc>
          <w:tcPr>
            <w:tcW w:w="1896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</w:rPr>
              <w:t>Օգտագործվում է</w:t>
            </w:r>
          </w:p>
        </w:tc>
        <w:tc>
          <w:tcPr>
            <w:tcW w:w="426" w:type="dxa"/>
          </w:tcPr>
          <w:p w:rsidR="00264D2E" w:rsidRPr="00CF3A3B" w:rsidRDefault="00264D2E" w:rsidP="00264D2E">
            <w:pPr>
              <w:spacing w:after="0" w:line="20" w:lineRule="atLeast"/>
              <w:jc w:val="both"/>
              <w:rPr>
                <w:rFonts w:ascii="GHEA Grapalat" w:hAnsi="GHEA Grapalat" w:cs="Calibri"/>
                <w:sz w:val="24"/>
                <w:szCs w:val="24"/>
              </w:rPr>
            </w:pPr>
          </w:p>
        </w:tc>
      </w:tr>
      <w:tr w:rsidR="00264D2E" w:rsidRPr="00CF3A3B" w:rsidTr="00026C14">
        <w:trPr>
          <w:trHeight w:val="285"/>
        </w:trPr>
        <w:tc>
          <w:tcPr>
            <w:tcW w:w="628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</w:rPr>
              <w:t xml:space="preserve">Մանկապարտեզի շենք </w:t>
            </w:r>
          </w:p>
        </w:tc>
        <w:tc>
          <w:tcPr>
            <w:tcW w:w="2693" w:type="dxa"/>
            <w:vAlign w:val="center"/>
          </w:tcPr>
          <w:p w:rsidR="00264D2E" w:rsidRPr="00CF3A3B" w:rsidRDefault="00026C14" w:rsidP="00026C14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>Սարիգյուղ 1փ 1ն 4</w:t>
            </w:r>
          </w:p>
        </w:tc>
        <w:tc>
          <w:tcPr>
            <w:tcW w:w="916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</w:rPr>
              <w:t>լավ</w:t>
            </w:r>
          </w:p>
        </w:tc>
        <w:tc>
          <w:tcPr>
            <w:tcW w:w="1896" w:type="dxa"/>
            <w:vAlign w:val="center"/>
          </w:tcPr>
          <w:p w:rsidR="00264D2E" w:rsidRPr="00CF3A3B" w:rsidRDefault="00264D2E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</w:rPr>
              <w:t>Օգտագործվում է</w:t>
            </w:r>
          </w:p>
        </w:tc>
        <w:tc>
          <w:tcPr>
            <w:tcW w:w="426" w:type="dxa"/>
          </w:tcPr>
          <w:p w:rsidR="00264D2E" w:rsidRPr="00CF3A3B" w:rsidRDefault="00264D2E" w:rsidP="00264D2E">
            <w:pPr>
              <w:spacing w:after="0" w:line="20" w:lineRule="atLeast"/>
              <w:jc w:val="both"/>
              <w:rPr>
                <w:rFonts w:ascii="GHEA Grapalat" w:hAnsi="GHEA Grapalat" w:cs="Calibri"/>
                <w:sz w:val="24"/>
                <w:szCs w:val="24"/>
              </w:rPr>
            </w:pPr>
          </w:p>
        </w:tc>
      </w:tr>
      <w:tr w:rsidR="00026C14" w:rsidRPr="00CF3A3B" w:rsidTr="00026C14">
        <w:trPr>
          <w:trHeight w:val="285"/>
        </w:trPr>
        <w:tc>
          <w:tcPr>
            <w:tcW w:w="628" w:type="dxa"/>
            <w:vAlign w:val="center"/>
          </w:tcPr>
          <w:p w:rsidR="00026C14" w:rsidRPr="00CF3A3B" w:rsidRDefault="00026C14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026C14" w:rsidRPr="00CF3A3B" w:rsidRDefault="00026C14" w:rsidP="002B726F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</w:rPr>
              <w:t xml:space="preserve">Գրականություն </w:t>
            </w:r>
          </w:p>
        </w:tc>
        <w:tc>
          <w:tcPr>
            <w:tcW w:w="2693" w:type="dxa"/>
            <w:vAlign w:val="center"/>
          </w:tcPr>
          <w:p w:rsidR="00026C14" w:rsidRPr="00CF3A3B" w:rsidRDefault="00026C14" w:rsidP="002B726F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>Սարիգյուղ 1փ 33</w:t>
            </w:r>
          </w:p>
        </w:tc>
        <w:tc>
          <w:tcPr>
            <w:tcW w:w="916" w:type="dxa"/>
            <w:vAlign w:val="center"/>
          </w:tcPr>
          <w:p w:rsidR="00026C14" w:rsidRPr="00CF3A3B" w:rsidRDefault="00026C14" w:rsidP="002B726F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>3420 կտոր</w:t>
            </w:r>
          </w:p>
        </w:tc>
        <w:tc>
          <w:tcPr>
            <w:tcW w:w="1440" w:type="dxa"/>
            <w:vAlign w:val="center"/>
          </w:tcPr>
          <w:p w:rsidR="00026C14" w:rsidRPr="00CF3A3B" w:rsidRDefault="00026C14" w:rsidP="002B726F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</w:rPr>
              <w:t>լավ</w:t>
            </w:r>
          </w:p>
        </w:tc>
        <w:tc>
          <w:tcPr>
            <w:tcW w:w="1896" w:type="dxa"/>
            <w:vAlign w:val="center"/>
          </w:tcPr>
          <w:p w:rsidR="00026C14" w:rsidRPr="00CF3A3B" w:rsidRDefault="00026C14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</w:rPr>
              <w:t>Օգտագործվում է</w:t>
            </w:r>
          </w:p>
        </w:tc>
        <w:tc>
          <w:tcPr>
            <w:tcW w:w="426" w:type="dxa"/>
          </w:tcPr>
          <w:p w:rsidR="00026C14" w:rsidRPr="00CF3A3B" w:rsidRDefault="00026C14" w:rsidP="00264D2E">
            <w:pPr>
              <w:spacing w:after="0" w:line="20" w:lineRule="atLeast"/>
              <w:jc w:val="both"/>
              <w:rPr>
                <w:rFonts w:ascii="GHEA Grapalat" w:hAnsi="GHEA Grapalat" w:cs="Calibri"/>
                <w:sz w:val="24"/>
                <w:szCs w:val="24"/>
              </w:rPr>
            </w:pPr>
          </w:p>
        </w:tc>
      </w:tr>
      <w:tr w:rsidR="00026C14" w:rsidRPr="00CF3A3B" w:rsidTr="00026C14">
        <w:trPr>
          <w:trHeight w:val="285"/>
        </w:trPr>
        <w:tc>
          <w:tcPr>
            <w:tcW w:w="628" w:type="dxa"/>
            <w:vAlign w:val="center"/>
          </w:tcPr>
          <w:p w:rsidR="00026C14" w:rsidRPr="00CF3A3B" w:rsidRDefault="00026C14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026C14" w:rsidRPr="00CF3A3B" w:rsidRDefault="00026C14" w:rsidP="002B726F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>Հուշար</w:t>
            </w:r>
            <w:r w:rsidRPr="00CF3A3B">
              <w:rPr>
                <w:rFonts w:ascii="GHEA Grapalat" w:hAnsi="GHEA Grapalat" w:cs="Calibri"/>
                <w:sz w:val="24"/>
                <w:szCs w:val="24"/>
              </w:rPr>
              <w:t xml:space="preserve">ձան </w:t>
            </w:r>
          </w:p>
        </w:tc>
        <w:tc>
          <w:tcPr>
            <w:tcW w:w="2693" w:type="dxa"/>
            <w:vAlign w:val="center"/>
          </w:tcPr>
          <w:p w:rsidR="00026C14" w:rsidRPr="00CF3A3B" w:rsidRDefault="00026C14" w:rsidP="002B726F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>Սարիգյուղ</w:t>
            </w:r>
          </w:p>
        </w:tc>
        <w:tc>
          <w:tcPr>
            <w:tcW w:w="916" w:type="dxa"/>
            <w:vAlign w:val="center"/>
          </w:tcPr>
          <w:p w:rsidR="00026C14" w:rsidRPr="00CF3A3B" w:rsidRDefault="00026C14" w:rsidP="002B726F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026C14" w:rsidRPr="00CF3A3B" w:rsidRDefault="00026C14" w:rsidP="002B726F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896" w:type="dxa"/>
            <w:vAlign w:val="center"/>
          </w:tcPr>
          <w:p w:rsidR="00026C14" w:rsidRPr="00CF3A3B" w:rsidRDefault="00026C14" w:rsidP="002B726F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</w:rPr>
              <w:t>Օգտագործվում է</w:t>
            </w:r>
          </w:p>
        </w:tc>
        <w:tc>
          <w:tcPr>
            <w:tcW w:w="426" w:type="dxa"/>
          </w:tcPr>
          <w:p w:rsidR="00026C14" w:rsidRPr="00CF3A3B" w:rsidRDefault="00026C14" w:rsidP="00264D2E">
            <w:pPr>
              <w:spacing w:after="0" w:line="20" w:lineRule="atLeast"/>
              <w:jc w:val="both"/>
              <w:rPr>
                <w:rFonts w:ascii="GHEA Grapalat" w:hAnsi="GHEA Grapalat" w:cs="Calibri"/>
                <w:sz w:val="24"/>
                <w:szCs w:val="24"/>
              </w:rPr>
            </w:pPr>
          </w:p>
        </w:tc>
      </w:tr>
      <w:tr w:rsidR="00026C14" w:rsidRPr="00CF3A3B" w:rsidTr="00026C14">
        <w:trPr>
          <w:trHeight w:val="285"/>
        </w:trPr>
        <w:tc>
          <w:tcPr>
            <w:tcW w:w="628" w:type="dxa"/>
            <w:vAlign w:val="center"/>
          </w:tcPr>
          <w:p w:rsidR="00026C14" w:rsidRPr="00CF3A3B" w:rsidRDefault="00026C14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026C14" w:rsidRPr="00CF3A3B" w:rsidRDefault="00026C14" w:rsidP="002B726F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>Հուշաղբյուր</w:t>
            </w:r>
          </w:p>
        </w:tc>
        <w:tc>
          <w:tcPr>
            <w:tcW w:w="2693" w:type="dxa"/>
            <w:vAlign w:val="center"/>
          </w:tcPr>
          <w:p w:rsidR="00026C14" w:rsidRPr="00CF3A3B" w:rsidRDefault="00026C14" w:rsidP="002B726F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>Սարիգյուղ</w:t>
            </w:r>
          </w:p>
        </w:tc>
        <w:tc>
          <w:tcPr>
            <w:tcW w:w="916" w:type="dxa"/>
            <w:vAlign w:val="center"/>
          </w:tcPr>
          <w:p w:rsidR="00026C14" w:rsidRPr="00CF3A3B" w:rsidRDefault="00026C14" w:rsidP="002B726F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026C14" w:rsidRPr="00CF3A3B" w:rsidRDefault="00026C14" w:rsidP="002B726F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</w:rPr>
              <w:t>բավարար</w:t>
            </w:r>
          </w:p>
        </w:tc>
        <w:tc>
          <w:tcPr>
            <w:tcW w:w="1896" w:type="dxa"/>
            <w:vAlign w:val="center"/>
          </w:tcPr>
          <w:p w:rsidR="00026C14" w:rsidRPr="00CF3A3B" w:rsidRDefault="00026C14" w:rsidP="002B726F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</w:rPr>
              <w:t>Օգտագործվում է</w:t>
            </w:r>
          </w:p>
        </w:tc>
        <w:tc>
          <w:tcPr>
            <w:tcW w:w="426" w:type="dxa"/>
          </w:tcPr>
          <w:p w:rsidR="00026C14" w:rsidRPr="00CF3A3B" w:rsidRDefault="00026C14" w:rsidP="00264D2E">
            <w:pPr>
              <w:spacing w:after="0" w:line="20" w:lineRule="atLeast"/>
              <w:jc w:val="both"/>
              <w:rPr>
                <w:rFonts w:ascii="GHEA Grapalat" w:hAnsi="GHEA Grapalat" w:cs="Calibri"/>
                <w:sz w:val="24"/>
                <w:szCs w:val="24"/>
              </w:rPr>
            </w:pPr>
          </w:p>
        </w:tc>
      </w:tr>
      <w:tr w:rsidR="00026C14" w:rsidRPr="00CF3A3B" w:rsidTr="00026C14">
        <w:trPr>
          <w:trHeight w:val="285"/>
        </w:trPr>
        <w:tc>
          <w:tcPr>
            <w:tcW w:w="628" w:type="dxa"/>
            <w:vAlign w:val="center"/>
          </w:tcPr>
          <w:p w:rsidR="00026C14" w:rsidRPr="00CF3A3B" w:rsidRDefault="00026C14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026C14" w:rsidRPr="00CF3A3B" w:rsidRDefault="00026C14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>Մարզադաշտ</w:t>
            </w:r>
          </w:p>
        </w:tc>
        <w:tc>
          <w:tcPr>
            <w:tcW w:w="2693" w:type="dxa"/>
            <w:vAlign w:val="center"/>
          </w:tcPr>
          <w:p w:rsidR="00026C14" w:rsidRPr="00CF3A3B" w:rsidRDefault="00026C14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>Սարիգյուղ</w:t>
            </w:r>
          </w:p>
        </w:tc>
        <w:tc>
          <w:tcPr>
            <w:tcW w:w="916" w:type="dxa"/>
            <w:vAlign w:val="center"/>
          </w:tcPr>
          <w:p w:rsidR="00026C14" w:rsidRPr="00CF3A3B" w:rsidRDefault="00026C14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026C14" w:rsidRPr="00CF3A3B" w:rsidRDefault="00026C14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896" w:type="dxa"/>
            <w:vAlign w:val="center"/>
          </w:tcPr>
          <w:p w:rsidR="00026C14" w:rsidRPr="00CF3A3B" w:rsidRDefault="00026C14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</w:rPr>
              <w:t>Օգտագործվում է</w:t>
            </w:r>
          </w:p>
        </w:tc>
        <w:tc>
          <w:tcPr>
            <w:tcW w:w="426" w:type="dxa"/>
          </w:tcPr>
          <w:p w:rsidR="00026C14" w:rsidRPr="00CF3A3B" w:rsidRDefault="00026C14" w:rsidP="00264D2E">
            <w:pPr>
              <w:spacing w:after="0" w:line="20" w:lineRule="atLeast"/>
              <w:jc w:val="both"/>
              <w:rPr>
                <w:rFonts w:ascii="GHEA Grapalat" w:hAnsi="GHEA Grapalat" w:cs="Calibri"/>
                <w:sz w:val="24"/>
                <w:szCs w:val="24"/>
              </w:rPr>
            </w:pPr>
          </w:p>
        </w:tc>
      </w:tr>
      <w:tr w:rsidR="006F14E7" w:rsidRPr="00CF3A3B" w:rsidTr="00026C14">
        <w:trPr>
          <w:trHeight w:val="285"/>
        </w:trPr>
        <w:tc>
          <w:tcPr>
            <w:tcW w:w="628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>Ներհամայնքային նշանակության ջրամատակարաման համակարգ</w:t>
            </w:r>
          </w:p>
        </w:tc>
        <w:tc>
          <w:tcPr>
            <w:tcW w:w="2693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>Սարիգյուղ</w:t>
            </w:r>
          </w:p>
        </w:tc>
        <w:tc>
          <w:tcPr>
            <w:tcW w:w="916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F14E7" w:rsidRPr="00CF3A3B" w:rsidRDefault="006F14E7" w:rsidP="002B726F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896" w:type="dxa"/>
            <w:vAlign w:val="center"/>
          </w:tcPr>
          <w:p w:rsidR="006F14E7" w:rsidRPr="00CF3A3B" w:rsidRDefault="006F14E7" w:rsidP="002B726F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</w:rPr>
              <w:t>Օգտագործվում է</w:t>
            </w:r>
          </w:p>
        </w:tc>
        <w:tc>
          <w:tcPr>
            <w:tcW w:w="426" w:type="dxa"/>
          </w:tcPr>
          <w:p w:rsidR="006F14E7" w:rsidRPr="00CF3A3B" w:rsidRDefault="006F14E7" w:rsidP="00264D2E">
            <w:pPr>
              <w:spacing w:after="0" w:line="20" w:lineRule="atLeast"/>
              <w:jc w:val="both"/>
              <w:rPr>
                <w:rFonts w:ascii="GHEA Grapalat" w:hAnsi="GHEA Grapalat" w:cs="Calibri"/>
                <w:sz w:val="24"/>
                <w:szCs w:val="24"/>
              </w:rPr>
            </w:pPr>
          </w:p>
        </w:tc>
      </w:tr>
      <w:tr w:rsidR="006F14E7" w:rsidRPr="00CF3A3B" w:rsidTr="00026C14">
        <w:trPr>
          <w:trHeight w:val="285"/>
        </w:trPr>
        <w:tc>
          <w:tcPr>
            <w:tcW w:w="628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6F14E7" w:rsidRPr="00CF3A3B" w:rsidRDefault="00946BBA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>Ներհամայնքային նշանակության ոռոգման համակարգ</w:t>
            </w:r>
          </w:p>
        </w:tc>
        <w:tc>
          <w:tcPr>
            <w:tcW w:w="2693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F14E7" w:rsidRPr="00CF3A3B" w:rsidRDefault="006F14E7" w:rsidP="002B726F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6F14E7" w:rsidRPr="00CF3A3B" w:rsidRDefault="006F14E7" w:rsidP="002B726F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4E7" w:rsidRPr="00CF3A3B" w:rsidRDefault="006F14E7" w:rsidP="00264D2E">
            <w:pPr>
              <w:spacing w:after="0" w:line="20" w:lineRule="atLeast"/>
              <w:jc w:val="both"/>
              <w:rPr>
                <w:rFonts w:ascii="GHEA Grapalat" w:hAnsi="GHEA Grapalat" w:cs="Calibri"/>
                <w:sz w:val="24"/>
                <w:szCs w:val="24"/>
              </w:rPr>
            </w:pPr>
          </w:p>
        </w:tc>
      </w:tr>
      <w:tr w:rsidR="006F14E7" w:rsidRPr="00CF3A3B" w:rsidTr="00026C14">
        <w:trPr>
          <w:trHeight w:val="647"/>
        </w:trPr>
        <w:tc>
          <w:tcPr>
            <w:tcW w:w="628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6F14E7" w:rsidRPr="00CF3A3B" w:rsidRDefault="00946BBA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Ներհամայնքային  փողոցներ </w:t>
            </w:r>
          </w:p>
        </w:tc>
        <w:tc>
          <w:tcPr>
            <w:tcW w:w="2693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4E7" w:rsidRPr="00CF3A3B" w:rsidRDefault="006F14E7" w:rsidP="00264D2E">
            <w:pPr>
              <w:spacing w:after="0" w:line="20" w:lineRule="atLeast"/>
              <w:jc w:val="both"/>
              <w:rPr>
                <w:rFonts w:ascii="GHEA Grapalat" w:hAnsi="GHEA Grapalat" w:cs="Calibri"/>
                <w:sz w:val="24"/>
                <w:szCs w:val="24"/>
              </w:rPr>
            </w:pPr>
          </w:p>
        </w:tc>
      </w:tr>
      <w:tr w:rsidR="006F14E7" w:rsidRPr="00CF3A3B" w:rsidTr="00026C14">
        <w:trPr>
          <w:trHeight w:val="285"/>
        </w:trPr>
        <w:tc>
          <w:tcPr>
            <w:tcW w:w="628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6F14E7" w:rsidRPr="00CF3A3B" w:rsidRDefault="00946BBA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Ներհամայնքային   նշանակության ճանապարհներ </w:t>
            </w:r>
          </w:p>
        </w:tc>
        <w:tc>
          <w:tcPr>
            <w:tcW w:w="2693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4E7" w:rsidRPr="00CF3A3B" w:rsidRDefault="006F14E7" w:rsidP="00264D2E">
            <w:pPr>
              <w:spacing w:after="0" w:line="20" w:lineRule="atLeast"/>
              <w:jc w:val="both"/>
              <w:rPr>
                <w:rFonts w:ascii="GHEA Grapalat" w:hAnsi="GHEA Grapalat" w:cs="Calibri"/>
                <w:sz w:val="24"/>
                <w:szCs w:val="24"/>
              </w:rPr>
            </w:pPr>
          </w:p>
        </w:tc>
      </w:tr>
      <w:tr w:rsidR="006F14E7" w:rsidRPr="00CF3A3B" w:rsidTr="00026C14">
        <w:trPr>
          <w:trHeight w:val="285"/>
        </w:trPr>
        <w:tc>
          <w:tcPr>
            <w:tcW w:w="628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6F14E7" w:rsidRPr="00CF3A3B" w:rsidRDefault="00946BBA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>գերեզմանատուն</w:t>
            </w:r>
          </w:p>
        </w:tc>
        <w:tc>
          <w:tcPr>
            <w:tcW w:w="2693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4E7" w:rsidRPr="00CF3A3B" w:rsidRDefault="006F14E7" w:rsidP="00264D2E">
            <w:pPr>
              <w:spacing w:after="0" w:line="20" w:lineRule="atLeast"/>
              <w:jc w:val="both"/>
              <w:rPr>
                <w:rFonts w:ascii="GHEA Grapalat" w:hAnsi="GHEA Grapalat" w:cs="Calibri"/>
                <w:sz w:val="24"/>
                <w:szCs w:val="24"/>
              </w:rPr>
            </w:pPr>
          </w:p>
        </w:tc>
      </w:tr>
      <w:tr w:rsidR="006F14E7" w:rsidRPr="00CF3A3B" w:rsidTr="00026C14">
        <w:trPr>
          <w:trHeight w:val="285"/>
        </w:trPr>
        <w:tc>
          <w:tcPr>
            <w:tcW w:w="628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6F14E7" w:rsidRPr="00CF3A3B" w:rsidRDefault="00946BBA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Պատգամավորների </w:t>
            </w:r>
            <w:r w:rsidRPr="00CF3A3B">
              <w:rPr>
                <w:rFonts w:ascii="GHEA Grapalat" w:hAnsi="GHEA Grapalat" w:cs="Calibri"/>
                <w:sz w:val="24"/>
                <w:szCs w:val="24"/>
                <w:lang w:val="hy-AM"/>
              </w:rPr>
              <w:lastRenderedPageBreak/>
              <w:t>նախկին գյուղական  խորհրդի  գործկոմին պատկանող մեքենասարքավորումներ  և  այլ  գույք</w:t>
            </w:r>
          </w:p>
        </w:tc>
        <w:tc>
          <w:tcPr>
            <w:tcW w:w="2693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6F14E7" w:rsidRPr="00CF3A3B" w:rsidRDefault="006F14E7" w:rsidP="00264D2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4E7" w:rsidRPr="00CF3A3B" w:rsidRDefault="006F14E7" w:rsidP="00264D2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264D2E" w:rsidRPr="00CF3A3B" w:rsidRDefault="00264D2E" w:rsidP="00264D2E">
      <w:pPr>
        <w:spacing w:after="160" w:line="259" w:lineRule="auto"/>
        <w:rPr>
          <w:rFonts w:ascii="GHEA Grapalat" w:hAnsi="GHEA Grapalat"/>
          <w:color w:val="FF0000"/>
          <w:sz w:val="24"/>
          <w:szCs w:val="24"/>
        </w:rPr>
      </w:pPr>
      <w:r w:rsidRPr="00CF3A3B">
        <w:rPr>
          <w:rFonts w:ascii="GHEA Grapalat" w:hAnsi="GHEA Grapalat"/>
          <w:color w:val="FF0000"/>
          <w:sz w:val="24"/>
          <w:szCs w:val="24"/>
        </w:rPr>
        <w:lastRenderedPageBreak/>
        <w:br w:type="page"/>
      </w:r>
    </w:p>
    <w:p w:rsidR="00264D2E" w:rsidRPr="00CF3A3B" w:rsidRDefault="00264D2E" w:rsidP="00264D2E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264D2E" w:rsidRPr="00CF3A3B" w:rsidRDefault="00264D2E" w:rsidP="00264D2E">
      <w:pPr>
        <w:pStyle w:val="Heading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auto"/>
          <w:sz w:val="24"/>
          <w:szCs w:val="24"/>
        </w:rPr>
      </w:pPr>
      <w:bookmarkStart w:id="4" w:name="_Toc500343450"/>
      <w:r w:rsidRPr="00CF3A3B">
        <w:rPr>
          <w:rFonts w:ascii="GHEA Grapalat" w:hAnsi="GHEA Grapalat" w:cs="Arial"/>
          <w:b/>
          <w:color w:val="auto"/>
          <w:sz w:val="24"/>
          <w:szCs w:val="24"/>
        </w:rPr>
        <w:t>Համայնքի ՏԱՊ-ի ֆինանսավորման պլանը</w:t>
      </w:r>
      <w:bookmarkEnd w:id="4"/>
    </w:p>
    <w:p w:rsidR="00264D2E" w:rsidRPr="00CF3A3B" w:rsidRDefault="00264D2E" w:rsidP="00264D2E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264D2E" w:rsidRPr="00CF3A3B" w:rsidRDefault="00264D2E" w:rsidP="00264D2E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</w:rPr>
      </w:pPr>
      <w:r w:rsidRPr="00CF3A3B">
        <w:rPr>
          <w:rFonts w:ascii="GHEA Grapalat" w:hAnsi="GHEA Grapalat"/>
          <w:b/>
          <w:sz w:val="24"/>
          <w:szCs w:val="24"/>
        </w:rPr>
        <w:t>Աղյուսակ 7</w:t>
      </w:r>
      <w:r w:rsidRPr="00CF3A3B">
        <w:rPr>
          <w:rFonts w:ascii="GHEA Grapalat" w:eastAsia="MS Mincho" w:hAnsi="MS Mincho" w:cs="MS Mincho"/>
          <w:b/>
          <w:sz w:val="24"/>
          <w:szCs w:val="24"/>
        </w:rPr>
        <w:t>․</w:t>
      </w:r>
      <w:r w:rsidRPr="00CF3A3B">
        <w:rPr>
          <w:rFonts w:ascii="GHEA Grapalat" w:hAnsi="GHEA Grapalat"/>
          <w:b/>
          <w:sz w:val="24"/>
          <w:szCs w:val="24"/>
        </w:rPr>
        <w:t>ՏԱՊ-ի ֆինանսավորման պլանը՝ ըստ համայնքի ղեկավարի լիազորությունների ոլորտների</w:t>
      </w:r>
    </w:p>
    <w:p w:rsidR="00264D2E" w:rsidRPr="00CF3A3B" w:rsidRDefault="00264D2E" w:rsidP="00264D2E">
      <w:pPr>
        <w:spacing w:after="0" w:line="20" w:lineRule="atLeast"/>
        <w:jc w:val="both"/>
        <w:rPr>
          <w:rFonts w:ascii="GHEA Grapalat" w:hAnsi="GHEA Grapalat"/>
          <w:color w:val="FF0000"/>
          <w:sz w:val="24"/>
          <w:szCs w:val="24"/>
        </w:rPr>
      </w:pPr>
    </w:p>
    <w:p w:rsidR="00264D2E" w:rsidRPr="00CF3A3B" w:rsidRDefault="00264D2E" w:rsidP="00264D2E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2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4"/>
        <w:gridCol w:w="3626"/>
        <w:gridCol w:w="1445"/>
        <w:gridCol w:w="90"/>
        <w:gridCol w:w="32"/>
        <w:gridCol w:w="982"/>
        <w:gridCol w:w="156"/>
        <w:gridCol w:w="270"/>
        <w:gridCol w:w="425"/>
        <w:gridCol w:w="992"/>
        <w:gridCol w:w="992"/>
        <w:gridCol w:w="567"/>
        <w:gridCol w:w="1170"/>
        <w:gridCol w:w="1170"/>
      </w:tblGrid>
      <w:tr w:rsidR="00264D2E" w:rsidRPr="00CF3A3B" w:rsidTr="002B726F">
        <w:trPr>
          <w:gridAfter w:val="2"/>
          <w:wAfter w:w="2340" w:type="dxa"/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3626" w:type="dxa"/>
            <w:vMerge w:val="restart"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Ծրագրի անվանումը</w:t>
            </w:r>
          </w:p>
        </w:tc>
        <w:tc>
          <w:tcPr>
            <w:tcW w:w="1567" w:type="dxa"/>
            <w:gridSpan w:val="3"/>
            <w:vMerge w:val="restart"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Ծրագրի արժեքը (հազ. դրամ)</w:t>
            </w:r>
          </w:p>
        </w:tc>
        <w:tc>
          <w:tcPr>
            <w:tcW w:w="4384" w:type="dxa"/>
            <w:gridSpan w:val="7"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Ծրագրի ֆինանսավորմանաղբյուրները</w:t>
            </w:r>
          </w:p>
        </w:tc>
      </w:tr>
      <w:tr w:rsidR="00264D2E" w:rsidRPr="00CF3A3B" w:rsidTr="002B726F">
        <w:trPr>
          <w:gridAfter w:val="2"/>
          <w:wAfter w:w="2340" w:type="dxa"/>
          <w:cantSplit/>
          <w:trHeight w:val="2496"/>
        </w:trPr>
        <w:tc>
          <w:tcPr>
            <w:tcW w:w="624" w:type="dxa"/>
            <w:vMerge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626" w:type="dxa"/>
            <w:vMerge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  <w:shd w:val="clear" w:color="auto" w:fill="D9D9D9"/>
            <w:vAlign w:val="center"/>
          </w:tcPr>
          <w:p w:rsidR="00264D2E" w:rsidRPr="00CF3A3B" w:rsidRDefault="00264D2E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shd w:val="clear" w:color="auto" w:fill="D9D9D9"/>
            <w:textDirection w:val="btLr"/>
            <w:vAlign w:val="center"/>
          </w:tcPr>
          <w:p w:rsidR="00264D2E" w:rsidRPr="00CF3A3B" w:rsidRDefault="00264D2E" w:rsidP="00264D2E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Համայնքի բյուջե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264D2E" w:rsidRPr="00CF3A3B" w:rsidRDefault="00264D2E" w:rsidP="00264D2E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Պետական բյուջե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:rsidR="00264D2E" w:rsidRPr="00CF3A3B" w:rsidRDefault="00264D2E" w:rsidP="00264D2E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Դոնոր կազմակերպություններ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:rsidR="00264D2E" w:rsidRPr="00CF3A3B" w:rsidRDefault="00264D2E" w:rsidP="00264D2E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Համայնք-ՔՀՄՀ համագործակցություն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264D2E" w:rsidRPr="00CF3A3B" w:rsidRDefault="00264D2E" w:rsidP="00264D2E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Այլ աղբյուրներ</w:t>
            </w:r>
          </w:p>
        </w:tc>
      </w:tr>
      <w:tr w:rsidR="00264D2E" w:rsidRPr="00CF3A3B" w:rsidTr="002B726F">
        <w:trPr>
          <w:gridAfter w:val="2"/>
          <w:wAfter w:w="2340" w:type="dxa"/>
        </w:trPr>
        <w:tc>
          <w:tcPr>
            <w:tcW w:w="10201" w:type="dxa"/>
            <w:gridSpan w:val="12"/>
            <w:shd w:val="clear" w:color="auto" w:fill="DEEAF6"/>
          </w:tcPr>
          <w:p w:rsidR="00264D2E" w:rsidRPr="00CF3A3B" w:rsidRDefault="00264D2E" w:rsidP="00264D2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1. Ընդհանուր</w:t>
            </w:r>
          </w:p>
        </w:tc>
      </w:tr>
      <w:tr w:rsidR="00264D2E" w:rsidRPr="00CF3A3B" w:rsidTr="002B726F">
        <w:trPr>
          <w:gridAfter w:val="2"/>
          <w:wAfter w:w="2340" w:type="dxa"/>
        </w:trPr>
        <w:tc>
          <w:tcPr>
            <w:tcW w:w="624" w:type="dxa"/>
            <w:vAlign w:val="center"/>
          </w:tcPr>
          <w:p w:rsidR="00264D2E" w:rsidRPr="00CF3A3B" w:rsidRDefault="00264D2E" w:rsidP="00264D2E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264D2E" w:rsidRPr="00CF3A3B" w:rsidRDefault="00264D2E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Ընդհանուր բնույթի համայնքային ծառայությունների մատուցում</w:t>
            </w:r>
          </w:p>
        </w:tc>
        <w:tc>
          <w:tcPr>
            <w:tcW w:w="1535" w:type="dxa"/>
            <w:gridSpan w:val="2"/>
            <w:vAlign w:val="center"/>
          </w:tcPr>
          <w:p w:rsidR="00264D2E" w:rsidRPr="00CF3A3B" w:rsidRDefault="002B726F" w:rsidP="002B726F">
            <w:pPr>
              <w:spacing w:after="0" w:line="240" w:lineRule="auto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3200</w:t>
            </w:r>
            <w:r w:rsidRPr="00CF3A3B">
              <w:rPr>
                <w:rFonts w:ascii="GHEA Grapalat" w:hAnsi="GHEA Grapalat"/>
                <w:sz w:val="24"/>
                <w:szCs w:val="24"/>
              </w:rPr>
              <w:t>00</w:t>
            </w:r>
            <w:r w:rsidR="00264D2E" w:rsidRPr="00CF3A3B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3"/>
            <w:vAlign w:val="center"/>
          </w:tcPr>
          <w:p w:rsidR="00264D2E" w:rsidRPr="00CF3A3B" w:rsidRDefault="002B726F" w:rsidP="002B726F">
            <w:pPr>
              <w:spacing w:after="0" w:line="240" w:lineRule="auto"/>
              <w:ind w:right="-6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320</w:t>
            </w:r>
            <w:r w:rsidR="00264D2E" w:rsidRPr="00CF3A3B">
              <w:rPr>
                <w:rFonts w:ascii="GHEA Grapalat" w:hAnsi="GHEA Grapalat"/>
                <w:sz w:val="24"/>
                <w:szCs w:val="24"/>
              </w:rPr>
              <w:t>00</w:t>
            </w: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264D2E" w:rsidRPr="00CF3A3B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695" w:type="dxa"/>
            <w:gridSpan w:val="2"/>
            <w:vAlign w:val="bottom"/>
          </w:tcPr>
          <w:p w:rsidR="00264D2E" w:rsidRPr="00CF3A3B" w:rsidRDefault="00264D2E" w:rsidP="00264D2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64D2E" w:rsidRPr="00CF3A3B" w:rsidRDefault="00264D2E" w:rsidP="00264D2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64D2E" w:rsidRPr="00CF3A3B" w:rsidRDefault="00264D2E" w:rsidP="00264D2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264D2E" w:rsidRPr="00CF3A3B" w:rsidRDefault="00264D2E" w:rsidP="00264D2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  <w:trHeight w:val="173"/>
        </w:trPr>
        <w:tc>
          <w:tcPr>
            <w:tcW w:w="4250" w:type="dxa"/>
            <w:gridSpan w:val="2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535" w:type="dxa"/>
            <w:gridSpan w:val="2"/>
            <w:vAlign w:val="center"/>
          </w:tcPr>
          <w:p w:rsidR="002B726F" w:rsidRPr="00CF3A3B" w:rsidRDefault="002B726F" w:rsidP="002B726F">
            <w:pPr>
              <w:spacing w:after="0" w:line="240" w:lineRule="auto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3200</w:t>
            </w:r>
            <w:r w:rsidRPr="00CF3A3B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  <w:tc>
          <w:tcPr>
            <w:tcW w:w="1170" w:type="dxa"/>
            <w:gridSpan w:val="3"/>
            <w:vAlign w:val="center"/>
          </w:tcPr>
          <w:p w:rsidR="002B726F" w:rsidRPr="00CF3A3B" w:rsidRDefault="002B726F" w:rsidP="002B726F">
            <w:pPr>
              <w:spacing w:after="0" w:line="240" w:lineRule="auto"/>
              <w:ind w:right="-6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320</w:t>
            </w:r>
            <w:r w:rsidRPr="00CF3A3B">
              <w:rPr>
                <w:rFonts w:ascii="GHEA Grapalat" w:hAnsi="GHEA Grapalat"/>
                <w:sz w:val="24"/>
                <w:szCs w:val="24"/>
              </w:rPr>
              <w:t>00</w:t>
            </w: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CF3A3B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B726F" w:rsidRPr="00CF3A3B" w:rsidRDefault="002B726F" w:rsidP="00264D2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2B726F" w:rsidRPr="00CF3A3B" w:rsidRDefault="002B726F" w:rsidP="00264D2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c>
          <w:tcPr>
            <w:tcW w:w="10201" w:type="dxa"/>
            <w:gridSpan w:val="12"/>
            <w:shd w:val="clear" w:color="auto" w:fill="DEEAF6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2. Պաշտպանության կազմակերպում</w:t>
            </w:r>
          </w:p>
        </w:tc>
        <w:tc>
          <w:tcPr>
            <w:tcW w:w="1170" w:type="dxa"/>
            <w:vAlign w:val="center"/>
          </w:tcPr>
          <w:p w:rsidR="002B726F" w:rsidRPr="00CF3A3B" w:rsidRDefault="002B726F" w:rsidP="002B726F">
            <w:pPr>
              <w:spacing w:after="0" w:line="240" w:lineRule="auto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B726F" w:rsidRPr="00CF3A3B" w:rsidRDefault="002B726F" w:rsidP="002B726F">
            <w:pPr>
              <w:spacing w:after="0" w:line="240" w:lineRule="auto"/>
              <w:ind w:right="-6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624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 xml:space="preserve">2018 թվականին </w:t>
            </w:r>
            <w:r w:rsidRPr="00CF3A3B">
              <w:rPr>
                <w:rFonts w:ascii="GHEA Grapalat" w:hAnsi="GHEA Grapalat"/>
                <w:sz w:val="24"/>
                <w:szCs w:val="24"/>
              </w:rPr>
              <w:t xml:space="preserve">պաշտպանության կազմակերպման </w:t>
            </w:r>
            <w:r w:rsidRPr="00CF3A3B">
              <w:rPr>
                <w:rFonts w:ascii="GHEA Grapalat" w:hAnsi="GHEA Grapalat" w:cs="Arial"/>
                <w:sz w:val="24"/>
                <w:szCs w:val="24"/>
              </w:rPr>
              <w:t>ոլորտում ծրագրեր և միջոցառումներ չեն նախատեսվում</w:t>
            </w:r>
          </w:p>
        </w:tc>
        <w:tc>
          <w:tcPr>
            <w:tcW w:w="1567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2B726F" w:rsidRPr="00CF3A3B" w:rsidRDefault="002B726F" w:rsidP="00264D2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2B726F" w:rsidRPr="00CF3A3B" w:rsidRDefault="002B726F" w:rsidP="00264D2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B726F" w:rsidRPr="00CF3A3B" w:rsidRDefault="002B726F" w:rsidP="00264D2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10201" w:type="dxa"/>
            <w:gridSpan w:val="12"/>
            <w:shd w:val="clear" w:color="auto" w:fill="DEEAF6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624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2018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նախատեսվում։</w:t>
            </w:r>
          </w:p>
        </w:tc>
        <w:tc>
          <w:tcPr>
            <w:tcW w:w="1567" w:type="dxa"/>
            <w:gridSpan w:val="3"/>
            <w:vAlign w:val="center"/>
          </w:tcPr>
          <w:p w:rsidR="002B726F" w:rsidRPr="00CF3A3B" w:rsidRDefault="002B726F" w:rsidP="00264D2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2B726F" w:rsidRPr="00CF3A3B" w:rsidRDefault="002B726F" w:rsidP="00264D2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2B726F" w:rsidRPr="00CF3A3B" w:rsidRDefault="002B726F" w:rsidP="00264D2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B726F" w:rsidRPr="00CF3A3B" w:rsidRDefault="002B726F" w:rsidP="00264D2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10201" w:type="dxa"/>
            <w:gridSpan w:val="12"/>
            <w:shd w:val="clear" w:color="auto" w:fill="DEEAF6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4. Քաղաքաշինություն և կոմունալ տնտեսություն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624" w:type="dxa"/>
            <w:vAlign w:val="center"/>
          </w:tcPr>
          <w:p w:rsidR="002B726F" w:rsidRPr="00CF3A3B" w:rsidRDefault="002B726F" w:rsidP="00264D2E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 xml:space="preserve">Համայնքի </w:t>
            </w:r>
            <w:r w:rsidRPr="00CF3A3B">
              <w:rPr>
                <w:rFonts w:ascii="GHEA Grapalat" w:hAnsi="GHEA Grapalat" w:cs="Arial"/>
                <w:sz w:val="24"/>
                <w:szCs w:val="24"/>
              </w:rPr>
              <w:lastRenderedPageBreak/>
              <w:t>ենթակառուցվածքների պահպանում և զարգացում</w:t>
            </w:r>
          </w:p>
        </w:tc>
        <w:tc>
          <w:tcPr>
            <w:tcW w:w="1445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140000</w:t>
            </w:r>
            <w:r w:rsidRPr="00CF3A3B">
              <w:rPr>
                <w:rFonts w:ascii="GHEA Grapalat" w:hAnsi="GHEA Grapalat"/>
                <w:sz w:val="24"/>
                <w:szCs w:val="24"/>
              </w:rPr>
              <w:t>00</w:t>
            </w:r>
          </w:p>
        </w:tc>
        <w:tc>
          <w:tcPr>
            <w:tcW w:w="1260" w:type="dxa"/>
            <w:gridSpan w:val="4"/>
            <w:vAlign w:val="center"/>
          </w:tcPr>
          <w:p w:rsidR="002B726F" w:rsidRPr="00CF3A3B" w:rsidRDefault="002B726F" w:rsidP="002B726F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1</w:t>
            </w: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4000</w:t>
            </w:r>
            <w:r w:rsidRPr="00CF3A3B">
              <w:rPr>
                <w:rFonts w:ascii="GHEA Grapalat" w:hAnsi="GHEA Grapalat"/>
                <w:sz w:val="24"/>
                <w:szCs w:val="24"/>
              </w:rPr>
              <w:t>00</w:t>
            </w: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4250" w:type="dxa"/>
            <w:gridSpan w:val="2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Ընդամենը</w:t>
            </w:r>
          </w:p>
        </w:tc>
        <w:tc>
          <w:tcPr>
            <w:tcW w:w="1445" w:type="dxa"/>
            <w:vAlign w:val="center"/>
          </w:tcPr>
          <w:p w:rsidR="002B726F" w:rsidRPr="00CF3A3B" w:rsidRDefault="002B726F" w:rsidP="002B726F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140000</w:t>
            </w:r>
            <w:r w:rsidRPr="00CF3A3B">
              <w:rPr>
                <w:rFonts w:ascii="GHEA Grapalat" w:hAnsi="GHEA Grapalat"/>
                <w:sz w:val="24"/>
                <w:szCs w:val="24"/>
              </w:rPr>
              <w:t>00</w:t>
            </w:r>
          </w:p>
        </w:tc>
        <w:tc>
          <w:tcPr>
            <w:tcW w:w="1260" w:type="dxa"/>
            <w:gridSpan w:val="4"/>
            <w:vAlign w:val="center"/>
          </w:tcPr>
          <w:p w:rsidR="002B726F" w:rsidRPr="00CF3A3B" w:rsidRDefault="002B726F" w:rsidP="002B726F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1</w:t>
            </w: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4000</w:t>
            </w:r>
            <w:r w:rsidRPr="00CF3A3B">
              <w:rPr>
                <w:rFonts w:ascii="GHEA Grapalat" w:hAnsi="GHEA Grapalat"/>
                <w:sz w:val="24"/>
                <w:szCs w:val="24"/>
              </w:rPr>
              <w:t>00</w:t>
            </w: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10201" w:type="dxa"/>
            <w:gridSpan w:val="12"/>
            <w:shd w:val="clear" w:color="auto" w:fill="DEEAF6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5. Հողօգտագործում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624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2018 թվականին հողօգտագործման ոլորտում ծրագրեր և միջոցառումներ չեն նախատեսվել</w:t>
            </w:r>
          </w:p>
        </w:tc>
        <w:tc>
          <w:tcPr>
            <w:tcW w:w="1567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10201" w:type="dxa"/>
            <w:gridSpan w:val="12"/>
            <w:shd w:val="clear" w:color="auto" w:fill="DEEAF6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6. Տրանսպորտ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624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2018 թվականին տրանսպորտի ոլորտում ծրագրեր և միջոցառումներ չեն նախատեսվել</w:t>
            </w:r>
          </w:p>
        </w:tc>
        <w:tc>
          <w:tcPr>
            <w:tcW w:w="1567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10201" w:type="dxa"/>
            <w:gridSpan w:val="12"/>
            <w:shd w:val="clear" w:color="auto" w:fill="DEEAF6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7. Առևտուր և ծառայություններ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624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2018 թվականին առևտրի և ծառայությունների ոլորտում ծրագրեր և միջոցառումներ չեն նախատեսվել</w:t>
            </w:r>
          </w:p>
        </w:tc>
        <w:tc>
          <w:tcPr>
            <w:tcW w:w="1567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10201" w:type="dxa"/>
            <w:gridSpan w:val="12"/>
            <w:shd w:val="clear" w:color="auto" w:fill="DEEAF6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8. Կրթություն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624" w:type="dxa"/>
            <w:vAlign w:val="center"/>
          </w:tcPr>
          <w:p w:rsidR="002B726F" w:rsidRPr="00CF3A3B" w:rsidRDefault="002B726F" w:rsidP="00264D2E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Նախադպրոցական  կրթության կազմակերպում</w:t>
            </w:r>
          </w:p>
        </w:tc>
        <w:tc>
          <w:tcPr>
            <w:tcW w:w="1567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7000000</w:t>
            </w:r>
          </w:p>
        </w:tc>
        <w:tc>
          <w:tcPr>
            <w:tcW w:w="98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7000000</w:t>
            </w:r>
          </w:p>
        </w:tc>
        <w:tc>
          <w:tcPr>
            <w:tcW w:w="851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4250" w:type="dxa"/>
            <w:gridSpan w:val="2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567" w:type="dxa"/>
            <w:gridSpan w:val="3"/>
            <w:vAlign w:val="center"/>
          </w:tcPr>
          <w:p w:rsidR="002B726F" w:rsidRPr="00CF3A3B" w:rsidRDefault="002B726F" w:rsidP="002B726F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7000000</w:t>
            </w:r>
          </w:p>
        </w:tc>
        <w:tc>
          <w:tcPr>
            <w:tcW w:w="982" w:type="dxa"/>
            <w:vAlign w:val="center"/>
          </w:tcPr>
          <w:p w:rsidR="002B726F" w:rsidRPr="00CF3A3B" w:rsidRDefault="002B726F" w:rsidP="002B726F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7000000</w:t>
            </w:r>
          </w:p>
        </w:tc>
        <w:tc>
          <w:tcPr>
            <w:tcW w:w="851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10201" w:type="dxa"/>
            <w:gridSpan w:val="12"/>
            <w:shd w:val="clear" w:color="auto" w:fill="DEEAF6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9. Մշակույթ և երիտասարդության հետ տարվող աշխատանքներ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624" w:type="dxa"/>
            <w:vAlign w:val="center"/>
          </w:tcPr>
          <w:p w:rsidR="002B726F" w:rsidRPr="00CF3A3B" w:rsidRDefault="002B726F" w:rsidP="00264D2E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Մշակութային, մարզական և հոգևոր կյանքի աշխուժացում</w:t>
            </w:r>
          </w:p>
        </w:tc>
        <w:tc>
          <w:tcPr>
            <w:tcW w:w="1567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4250" w:type="dxa"/>
            <w:gridSpan w:val="2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567" w:type="dxa"/>
            <w:gridSpan w:val="3"/>
          </w:tcPr>
          <w:p w:rsidR="002B726F" w:rsidRPr="00CF3A3B" w:rsidRDefault="002B726F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2B726F" w:rsidRPr="00CF3A3B" w:rsidRDefault="002B726F" w:rsidP="00264D2E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10201" w:type="dxa"/>
            <w:gridSpan w:val="12"/>
            <w:shd w:val="clear" w:color="auto" w:fill="DEEAF6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10. Առողջապահություն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624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2018 թվականին առողջապահության ոլորտում ծրագրեր և միջոցառումներ չեն նախատեսվում</w:t>
            </w:r>
          </w:p>
        </w:tc>
        <w:tc>
          <w:tcPr>
            <w:tcW w:w="1567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10201" w:type="dxa"/>
            <w:gridSpan w:val="12"/>
            <w:shd w:val="clear" w:color="auto" w:fill="DEEAF6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11. Ֆիզիկական կուլտուրա և սպորտ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4250" w:type="dxa"/>
            <w:gridSpan w:val="2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567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10201" w:type="dxa"/>
            <w:gridSpan w:val="12"/>
            <w:shd w:val="clear" w:color="auto" w:fill="DEEAF6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12. Սոցիալական պաշտպանություն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624" w:type="dxa"/>
            <w:vAlign w:val="center"/>
          </w:tcPr>
          <w:p w:rsidR="002B726F" w:rsidRPr="00CF3A3B" w:rsidRDefault="002B726F" w:rsidP="00264D2E">
            <w:pPr>
              <w:numPr>
                <w:ilvl w:val="0"/>
                <w:numId w:val="29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Աջակցություն համայնքի սոցիալապես  անապահով բնակիչներին</w:t>
            </w:r>
          </w:p>
        </w:tc>
        <w:tc>
          <w:tcPr>
            <w:tcW w:w="1567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80</w:t>
            </w:r>
            <w:r w:rsidRPr="00CF3A3B">
              <w:rPr>
                <w:rFonts w:ascii="GHEA Grapalat" w:hAnsi="GHEA Grapalat"/>
                <w:sz w:val="24"/>
                <w:szCs w:val="24"/>
              </w:rPr>
              <w:t>0.0</w:t>
            </w:r>
          </w:p>
        </w:tc>
        <w:tc>
          <w:tcPr>
            <w:tcW w:w="98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80</w:t>
            </w:r>
            <w:r w:rsidRPr="00CF3A3B">
              <w:rPr>
                <w:rFonts w:ascii="GHEA Grapalat" w:hAnsi="GHEA Grapalat"/>
                <w:sz w:val="24"/>
                <w:szCs w:val="24"/>
              </w:rPr>
              <w:t>0.0</w:t>
            </w:r>
          </w:p>
        </w:tc>
        <w:tc>
          <w:tcPr>
            <w:tcW w:w="851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4250" w:type="dxa"/>
            <w:gridSpan w:val="2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567" w:type="dxa"/>
            <w:gridSpan w:val="3"/>
            <w:vAlign w:val="center"/>
          </w:tcPr>
          <w:p w:rsidR="002B726F" w:rsidRPr="00CF3A3B" w:rsidRDefault="002B726F" w:rsidP="002B726F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80</w:t>
            </w:r>
            <w:r w:rsidRPr="00CF3A3B">
              <w:rPr>
                <w:rFonts w:ascii="GHEA Grapalat" w:hAnsi="GHEA Grapalat"/>
                <w:sz w:val="24"/>
                <w:szCs w:val="24"/>
              </w:rPr>
              <w:t>0.0</w:t>
            </w:r>
          </w:p>
        </w:tc>
        <w:tc>
          <w:tcPr>
            <w:tcW w:w="982" w:type="dxa"/>
            <w:vAlign w:val="center"/>
          </w:tcPr>
          <w:p w:rsidR="002B726F" w:rsidRPr="00CF3A3B" w:rsidRDefault="002B726F" w:rsidP="002B726F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80</w:t>
            </w:r>
            <w:r w:rsidRPr="00CF3A3B">
              <w:rPr>
                <w:rFonts w:ascii="GHEA Grapalat" w:hAnsi="GHEA Grapalat"/>
                <w:sz w:val="24"/>
                <w:szCs w:val="24"/>
              </w:rPr>
              <w:t>0.0</w:t>
            </w:r>
          </w:p>
        </w:tc>
        <w:tc>
          <w:tcPr>
            <w:tcW w:w="851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10201" w:type="dxa"/>
            <w:gridSpan w:val="12"/>
            <w:shd w:val="clear" w:color="auto" w:fill="DEEAF6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13. Գյուղատնտեսություն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624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Համայնքում  գյուղատնտեսության  զարգացման  համար նախադրյալների ստեղծում</w:t>
            </w:r>
          </w:p>
        </w:tc>
        <w:tc>
          <w:tcPr>
            <w:tcW w:w="1567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4250" w:type="dxa"/>
            <w:gridSpan w:val="2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567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10201" w:type="dxa"/>
            <w:gridSpan w:val="12"/>
            <w:shd w:val="clear" w:color="auto" w:fill="DEEAF6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14. Անասնաբուժություն և բուսասանիտարիա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624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Sylfaen"/>
                <w:sz w:val="24"/>
                <w:szCs w:val="24"/>
              </w:rPr>
              <w:t>2018 թվականի ընթացքում անասնաբուժության և բուսասանիտարիայի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567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10201" w:type="dxa"/>
            <w:gridSpan w:val="12"/>
            <w:shd w:val="clear" w:color="auto" w:fill="DEEAF6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15. Շրջակա միջավայրի պահպանություն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624" w:type="dxa"/>
            <w:vAlign w:val="center"/>
          </w:tcPr>
          <w:p w:rsidR="002B726F" w:rsidRPr="00CF3A3B" w:rsidRDefault="002B726F" w:rsidP="00264D2E">
            <w:pPr>
              <w:numPr>
                <w:ilvl w:val="0"/>
                <w:numId w:val="30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Համայնքում աղբահանության  և  սանիտարական  մաքրման ծառայությունների մատուցում</w:t>
            </w:r>
          </w:p>
        </w:tc>
        <w:tc>
          <w:tcPr>
            <w:tcW w:w="1567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70000</w:t>
            </w:r>
            <w:r w:rsidRPr="00CF3A3B">
              <w:rPr>
                <w:rFonts w:ascii="GHEA Grapalat" w:hAnsi="GHEA Grapalat"/>
                <w:sz w:val="24"/>
                <w:szCs w:val="24"/>
              </w:rPr>
              <w:t>00</w:t>
            </w:r>
          </w:p>
        </w:tc>
        <w:tc>
          <w:tcPr>
            <w:tcW w:w="98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700000</w:t>
            </w:r>
            <w:r w:rsidRPr="00CF3A3B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4250" w:type="dxa"/>
            <w:gridSpan w:val="2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567" w:type="dxa"/>
            <w:gridSpan w:val="3"/>
            <w:vAlign w:val="center"/>
          </w:tcPr>
          <w:p w:rsidR="002B726F" w:rsidRPr="00CF3A3B" w:rsidRDefault="002B726F" w:rsidP="002B726F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70000</w:t>
            </w:r>
            <w:r w:rsidRPr="00CF3A3B">
              <w:rPr>
                <w:rFonts w:ascii="GHEA Grapalat" w:hAnsi="GHEA Grapalat"/>
                <w:sz w:val="24"/>
                <w:szCs w:val="24"/>
              </w:rPr>
              <w:t>00</w:t>
            </w:r>
          </w:p>
        </w:tc>
        <w:tc>
          <w:tcPr>
            <w:tcW w:w="982" w:type="dxa"/>
            <w:vAlign w:val="center"/>
          </w:tcPr>
          <w:p w:rsidR="002B726F" w:rsidRPr="00CF3A3B" w:rsidRDefault="002B726F" w:rsidP="002B726F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700000</w:t>
            </w:r>
            <w:r w:rsidRPr="00CF3A3B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10201" w:type="dxa"/>
            <w:gridSpan w:val="12"/>
            <w:shd w:val="clear" w:color="auto" w:fill="DEEAF6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16. Զբոսաշրջություն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624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2018 թվականին զբոսաշրջության ոլորտում ծրագրեր և միջոցառումներ չեն նախատեսվում։</w:t>
            </w:r>
          </w:p>
        </w:tc>
        <w:tc>
          <w:tcPr>
            <w:tcW w:w="1567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10201" w:type="dxa"/>
            <w:gridSpan w:val="12"/>
            <w:shd w:val="clear" w:color="auto" w:fill="DEEAF6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17. Տեղական ինքնակառավարմանը բնակիչների մասնակցություն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624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Տեղական ինքնակառավարման բնակիչների մասնակցություն</w:t>
            </w:r>
          </w:p>
        </w:tc>
        <w:tc>
          <w:tcPr>
            <w:tcW w:w="1567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B726F" w:rsidRPr="00CF3A3B" w:rsidTr="002B726F">
        <w:trPr>
          <w:gridAfter w:val="2"/>
          <w:wAfter w:w="2340" w:type="dxa"/>
        </w:trPr>
        <w:tc>
          <w:tcPr>
            <w:tcW w:w="624" w:type="dxa"/>
            <w:shd w:val="clear" w:color="auto" w:fill="EEECE1" w:themeFill="background2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EEECE1" w:themeFill="background2"/>
            <w:vAlign w:val="center"/>
          </w:tcPr>
          <w:p w:rsidR="002B726F" w:rsidRPr="00CF3A3B" w:rsidRDefault="002B726F" w:rsidP="00264D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Ընդհանուրը</w:t>
            </w:r>
          </w:p>
        </w:tc>
        <w:tc>
          <w:tcPr>
            <w:tcW w:w="1567" w:type="dxa"/>
            <w:gridSpan w:val="3"/>
            <w:shd w:val="clear" w:color="auto" w:fill="EEECE1" w:themeFill="background2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EEECE1" w:themeFill="background2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EEECE1" w:themeFill="background2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2B726F" w:rsidRPr="00CF3A3B" w:rsidRDefault="002B726F" w:rsidP="00264D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</w:tbl>
    <w:p w:rsidR="00264D2E" w:rsidRPr="00CF3A3B" w:rsidRDefault="00264D2E" w:rsidP="00264D2E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264D2E" w:rsidRPr="00CF3A3B" w:rsidRDefault="00264D2E" w:rsidP="00264D2E">
      <w:pPr>
        <w:spacing w:after="160" w:line="259" w:lineRule="auto"/>
        <w:rPr>
          <w:rFonts w:ascii="GHEA Grapalat" w:hAnsi="GHEA Grapalat"/>
          <w:color w:val="FF0000"/>
          <w:sz w:val="24"/>
          <w:szCs w:val="24"/>
        </w:rPr>
      </w:pPr>
    </w:p>
    <w:p w:rsidR="00264D2E" w:rsidRPr="00CF3A3B" w:rsidRDefault="00264D2E" w:rsidP="00264D2E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</w:rPr>
      </w:pPr>
      <w:bookmarkStart w:id="5" w:name="_Toc500343451"/>
      <w:r w:rsidRPr="00CF3A3B">
        <w:rPr>
          <w:rFonts w:ascii="GHEA Grapalat" w:hAnsi="GHEA Grapalat" w:cs="Arial"/>
          <w:b/>
          <w:color w:val="auto"/>
          <w:sz w:val="24"/>
          <w:szCs w:val="24"/>
        </w:rPr>
        <w:t>Համայնքի ՏԱՊ-ի մոնիթորինգի և գնահատման պլանը</w:t>
      </w:r>
      <w:bookmarkEnd w:id="5"/>
    </w:p>
    <w:p w:rsidR="00264D2E" w:rsidRPr="00CF3A3B" w:rsidRDefault="00264D2E" w:rsidP="00264D2E">
      <w:pPr>
        <w:spacing w:after="0" w:line="20" w:lineRule="atLeast"/>
        <w:jc w:val="both"/>
        <w:rPr>
          <w:rFonts w:ascii="GHEA Grapalat" w:hAnsi="GHEA Grapalat"/>
          <w:color w:val="FF0000"/>
          <w:sz w:val="24"/>
          <w:szCs w:val="24"/>
        </w:rPr>
      </w:pPr>
    </w:p>
    <w:p w:rsidR="00264D2E" w:rsidRPr="00CF3A3B" w:rsidRDefault="00264D2E" w:rsidP="00264D2E">
      <w:pPr>
        <w:spacing w:after="0" w:line="20" w:lineRule="atLeast"/>
        <w:rPr>
          <w:rFonts w:ascii="GHEA Grapalat" w:hAnsi="GHEA Grapalat"/>
          <w:b/>
          <w:sz w:val="24"/>
          <w:szCs w:val="24"/>
        </w:rPr>
      </w:pPr>
      <w:r w:rsidRPr="00CF3A3B">
        <w:rPr>
          <w:rFonts w:ascii="GHEA Grapalat" w:hAnsi="GHEA Grapalat"/>
          <w:b/>
          <w:sz w:val="24"/>
          <w:szCs w:val="24"/>
        </w:rPr>
        <w:t>Աղյուսակ 8</w:t>
      </w:r>
      <w:r w:rsidRPr="00CF3A3B">
        <w:rPr>
          <w:rFonts w:ascii="GHEA Grapalat" w:eastAsia="MS Mincho" w:hAnsi="MS Mincho" w:cs="MS Mincho"/>
          <w:b/>
          <w:sz w:val="24"/>
          <w:szCs w:val="24"/>
        </w:rPr>
        <w:t>․</w:t>
      </w:r>
      <w:r w:rsidRPr="00CF3A3B">
        <w:rPr>
          <w:rFonts w:ascii="GHEA Grapalat" w:hAnsi="GHEA Grapalat"/>
          <w:b/>
          <w:sz w:val="24"/>
          <w:szCs w:val="24"/>
        </w:rPr>
        <w:t>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p w:rsidR="00264D2E" w:rsidRPr="00CF3A3B" w:rsidRDefault="00264D2E" w:rsidP="00264D2E">
      <w:pPr>
        <w:spacing w:after="0" w:line="20" w:lineRule="atLeast"/>
        <w:jc w:val="both"/>
        <w:rPr>
          <w:rFonts w:ascii="GHEA Grapalat" w:hAnsi="GHEA Grapalat"/>
          <w:color w:val="FF0000"/>
          <w:sz w:val="24"/>
          <w:szCs w:val="24"/>
        </w:rPr>
      </w:pPr>
    </w:p>
    <w:tbl>
      <w:tblPr>
        <w:tblStyle w:val="TableGrid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134"/>
        <w:gridCol w:w="974"/>
        <w:gridCol w:w="1294"/>
        <w:gridCol w:w="1946"/>
        <w:gridCol w:w="8"/>
      </w:tblGrid>
      <w:tr w:rsidR="00264D2E" w:rsidRPr="00CF3A3B" w:rsidTr="00264D2E">
        <w:trPr>
          <w:cantSplit/>
          <w:trHeight w:val="323"/>
        </w:trPr>
        <w:tc>
          <w:tcPr>
            <w:tcW w:w="10171" w:type="dxa"/>
            <w:gridSpan w:val="7"/>
            <w:shd w:val="clear" w:color="auto" w:fill="DBE5F1" w:themeFill="accent1" w:themeFillTint="33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1. Ընդհանուր</w:t>
            </w:r>
          </w:p>
        </w:tc>
      </w:tr>
      <w:tr w:rsidR="00264D2E" w:rsidRPr="00CF3A3B" w:rsidTr="00264D2E">
        <w:trPr>
          <w:cantSplit/>
          <w:trHeight w:val="323"/>
        </w:trPr>
        <w:tc>
          <w:tcPr>
            <w:tcW w:w="10171" w:type="dxa"/>
            <w:gridSpan w:val="7"/>
            <w:shd w:val="clear" w:color="auto" w:fill="DBE5F1" w:themeFill="accent1" w:themeFillTint="33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Ծրագիր 1. Ընդհանուր բնույթի համայնքային ծառայությունների մատուցում</w:t>
            </w: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348" w:type="dxa"/>
            <w:gridSpan w:val="4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Թիրախ</w:t>
            </w:r>
            <w:r w:rsidRPr="00CF3A3B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 արժեքը</w:t>
            </w:r>
          </w:p>
        </w:tc>
        <w:tc>
          <w:tcPr>
            <w:tcW w:w="974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Փաստ. արժեքը</w:t>
            </w:r>
          </w:p>
        </w:tc>
        <w:tc>
          <w:tcPr>
            <w:tcW w:w="1294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Շեղումը</w:t>
            </w:r>
          </w:p>
        </w:tc>
        <w:tc>
          <w:tcPr>
            <w:tcW w:w="1946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Մեկնաբանություն</w:t>
            </w:r>
          </w:p>
        </w:tc>
      </w:tr>
      <w:tr w:rsidR="00264D2E" w:rsidRPr="00CF3A3B" w:rsidTr="00264D2E">
        <w:trPr>
          <w:gridAfter w:val="1"/>
          <w:wAfter w:w="8" w:type="dxa"/>
          <w:trHeight w:val="52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Մուտքային</w:t>
            </w:r>
          </w:p>
        </w:tc>
        <w:tc>
          <w:tcPr>
            <w:tcW w:w="2390" w:type="dxa"/>
          </w:tcPr>
          <w:p w:rsidR="00264D2E" w:rsidRPr="00CF3A3B" w:rsidRDefault="00264D2E" w:rsidP="00264D2E">
            <w:pPr>
              <w:ind w:right="-69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Համայնքապետարանի վարչական շենք 1</w:t>
            </w:r>
          </w:p>
        </w:tc>
        <w:tc>
          <w:tcPr>
            <w:tcW w:w="1134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9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(քանակական)</w:t>
            </w:r>
          </w:p>
        </w:tc>
        <w:tc>
          <w:tcPr>
            <w:tcW w:w="2390" w:type="dxa"/>
          </w:tcPr>
          <w:p w:rsidR="00264D2E" w:rsidRPr="00CF3A3B" w:rsidRDefault="00264D2E" w:rsidP="00264D2E">
            <w:pPr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Դոնոր կազմակերպությունների հետ համատեղ իրականացվող ընդհանուր ծրագրերի թիվը,</w:t>
            </w:r>
          </w:p>
        </w:tc>
        <w:tc>
          <w:tcPr>
            <w:tcW w:w="1134" w:type="dxa"/>
            <w:vAlign w:val="center"/>
          </w:tcPr>
          <w:p w:rsidR="00264D2E" w:rsidRPr="00CF3A3B" w:rsidRDefault="002B726F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974" w:type="dxa"/>
          </w:tcPr>
          <w:p w:rsidR="00264D2E" w:rsidRPr="00CF3A3B" w:rsidRDefault="002B726F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29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(որակական)</w:t>
            </w:r>
          </w:p>
        </w:tc>
        <w:tc>
          <w:tcPr>
            <w:tcW w:w="2390" w:type="dxa"/>
          </w:tcPr>
          <w:p w:rsidR="00264D2E" w:rsidRPr="00CF3A3B" w:rsidRDefault="00264D2E" w:rsidP="00264D2E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ՏԻՄ-երի, աշխատակազմի գործունեության վերաբերյալ բնակիչների կողմից ստացվող դիմում-բողոքների թվի նվազում, %</w:t>
            </w:r>
          </w:p>
        </w:tc>
        <w:tc>
          <w:tcPr>
            <w:tcW w:w="1134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9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(ժամկետայնության)</w:t>
            </w:r>
          </w:p>
        </w:tc>
        <w:tc>
          <w:tcPr>
            <w:tcW w:w="2390" w:type="dxa"/>
          </w:tcPr>
          <w:p w:rsidR="00264D2E" w:rsidRPr="00CF3A3B" w:rsidRDefault="00264D2E" w:rsidP="00264D2E">
            <w:pPr>
              <w:ind w:right="-69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Sylfaen"/>
                <w:sz w:val="24"/>
                <w:szCs w:val="24"/>
              </w:rPr>
              <w:t>Աշխատակազմում ստացված մեկ դիմումին պատասխանելու միջին ժամանակը, օր</w:t>
            </w:r>
          </w:p>
        </w:tc>
        <w:tc>
          <w:tcPr>
            <w:tcW w:w="1134" w:type="dxa"/>
            <w:vAlign w:val="center"/>
          </w:tcPr>
          <w:p w:rsidR="00264D2E" w:rsidRPr="00CF3A3B" w:rsidRDefault="002B726F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97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9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Վերջնական արդյունքի</w:t>
            </w:r>
          </w:p>
        </w:tc>
        <w:tc>
          <w:tcPr>
            <w:tcW w:w="2390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Բնակչությանը մատուցվող հանրային ծառայությունների որակը՝ 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264D2E" w:rsidRPr="00CF3A3B" w:rsidRDefault="002B726F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97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9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Ծախսեր, հազ. դրամ</w:t>
            </w:r>
          </w:p>
        </w:tc>
        <w:tc>
          <w:tcPr>
            <w:tcW w:w="2390" w:type="dxa"/>
          </w:tcPr>
          <w:p w:rsidR="00264D2E" w:rsidRPr="00CF3A3B" w:rsidRDefault="002B726F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1.500.0</w:t>
            </w:r>
          </w:p>
        </w:tc>
        <w:tc>
          <w:tcPr>
            <w:tcW w:w="1134" w:type="dxa"/>
          </w:tcPr>
          <w:p w:rsidR="00264D2E" w:rsidRPr="00CF3A3B" w:rsidRDefault="002B726F" w:rsidP="002B726F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  <w:r w:rsidR="00163340" w:rsidRPr="00CF3A3B">
              <w:rPr>
                <w:rFonts w:ascii="GHEA Grapalat" w:hAnsi="GHEA Grapalat"/>
                <w:b/>
                <w:sz w:val="24"/>
                <w:szCs w:val="24"/>
              </w:rPr>
              <w:t>5</w:t>
            </w:r>
            <w:r w:rsidR="00264D2E" w:rsidRPr="00CF3A3B">
              <w:rPr>
                <w:rFonts w:ascii="GHEA Grapalat" w:hAnsi="GHEA Grapalat"/>
                <w:b/>
                <w:sz w:val="24"/>
                <w:szCs w:val="24"/>
              </w:rPr>
              <w:t>00.0</w:t>
            </w:r>
          </w:p>
        </w:tc>
        <w:tc>
          <w:tcPr>
            <w:tcW w:w="97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64D2E" w:rsidRPr="00CF3A3B" w:rsidRDefault="00264D2E" w:rsidP="00264D2E">
      <w:pPr>
        <w:spacing w:after="160" w:line="259" w:lineRule="auto"/>
        <w:rPr>
          <w:rFonts w:ascii="GHEA Grapalat" w:hAnsi="GHEA Grapalat"/>
          <w:color w:val="FF0000"/>
          <w:sz w:val="24"/>
          <w:szCs w:val="24"/>
        </w:rPr>
      </w:pPr>
    </w:p>
    <w:tbl>
      <w:tblPr>
        <w:tblStyle w:val="TableGrid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3"/>
        <w:gridCol w:w="1276"/>
        <w:gridCol w:w="992"/>
        <w:gridCol w:w="851"/>
        <w:gridCol w:w="1946"/>
        <w:gridCol w:w="8"/>
      </w:tblGrid>
      <w:tr w:rsidR="00264D2E" w:rsidRPr="00CF3A3B" w:rsidTr="00264D2E">
        <w:trPr>
          <w:cantSplit/>
          <w:trHeight w:val="323"/>
        </w:trPr>
        <w:tc>
          <w:tcPr>
            <w:tcW w:w="10171" w:type="dxa"/>
            <w:gridSpan w:val="7"/>
            <w:shd w:val="clear" w:color="auto" w:fill="DBE5F1" w:themeFill="accent1" w:themeFillTint="33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4. Քաղաքաշինություն և կոմունալ տնտեսություն</w:t>
            </w:r>
          </w:p>
        </w:tc>
      </w:tr>
      <w:tr w:rsidR="00264D2E" w:rsidRPr="00CF3A3B" w:rsidTr="00264D2E">
        <w:trPr>
          <w:cantSplit/>
          <w:trHeight w:val="323"/>
        </w:trPr>
        <w:tc>
          <w:tcPr>
            <w:tcW w:w="10171" w:type="dxa"/>
            <w:gridSpan w:val="7"/>
            <w:shd w:val="clear" w:color="auto" w:fill="DBE5F1" w:themeFill="accent1" w:themeFillTint="33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Ծրագիր 1. Համայնքի ենթակառուցվածքների պահպանում և զարգացում</w:t>
            </w: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065" w:type="dxa"/>
            <w:gridSpan w:val="4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Թիրախ</w:t>
            </w:r>
            <w:r w:rsidRPr="00CF3A3B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Փաստ. արժեքը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Շեղումը</w:t>
            </w:r>
          </w:p>
        </w:tc>
        <w:tc>
          <w:tcPr>
            <w:tcW w:w="1946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Մեկնաբանություն</w:t>
            </w:r>
          </w:p>
        </w:tc>
      </w:tr>
      <w:tr w:rsidR="00264D2E" w:rsidRPr="00CF3A3B" w:rsidTr="00264D2E">
        <w:trPr>
          <w:gridAfter w:val="1"/>
          <w:wAfter w:w="8" w:type="dxa"/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Մուտքային</w:t>
            </w:r>
          </w:p>
        </w:tc>
        <w:tc>
          <w:tcPr>
            <w:tcW w:w="2673" w:type="dxa"/>
          </w:tcPr>
          <w:p w:rsidR="00264D2E" w:rsidRPr="00CF3A3B" w:rsidRDefault="00264D2E" w:rsidP="00264D2E">
            <w:pPr>
              <w:spacing w:after="160" w:line="259" w:lineRule="auto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Համայնքապետարանից՝ փողոցների գիշերային լուսավորության անցկացման աշխատանքները կազմակերպող և վերահսկող աշխատակիցների թիվը</w:t>
            </w:r>
          </w:p>
        </w:tc>
        <w:tc>
          <w:tcPr>
            <w:tcW w:w="1276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(քանակական)</w:t>
            </w:r>
          </w:p>
        </w:tc>
        <w:tc>
          <w:tcPr>
            <w:tcW w:w="2673" w:type="dxa"/>
          </w:tcPr>
          <w:p w:rsidR="00264D2E" w:rsidRPr="00CF3A3B" w:rsidRDefault="00264D2E" w:rsidP="00264D2E">
            <w:pPr>
              <w:spacing w:after="160" w:line="259" w:lineRule="auto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 xml:space="preserve">Ընթացիկ նորոգված ներհամայնքային ճանապարհների և փողոցների թիվը՝ </w:t>
            </w:r>
          </w:p>
        </w:tc>
        <w:tc>
          <w:tcPr>
            <w:tcW w:w="1276" w:type="dxa"/>
            <w:vAlign w:val="center"/>
          </w:tcPr>
          <w:p w:rsidR="00264D2E" w:rsidRPr="00CF3A3B" w:rsidRDefault="00163340" w:rsidP="00264D2E">
            <w:pPr>
              <w:spacing w:line="20" w:lineRule="atLeast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(որակական)</w:t>
            </w:r>
          </w:p>
        </w:tc>
        <w:tc>
          <w:tcPr>
            <w:tcW w:w="2673" w:type="dxa"/>
          </w:tcPr>
          <w:p w:rsidR="00264D2E" w:rsidRPr="00CF3A3B" w:rsidRDefault="00264D2E" w:rsidP="00264D2E">
            <w:pPr>
              <w:spacing w:after="160" w:line="259" w:lineRule="auto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276" w:type="dxa"/>
            <w:vAlign w:val="center"/>
          </w:tcPr>
          <w:p w:rsidR="00264D2E" w:rsidRPr="00CF3A3B" w:rsidRDefault="00163340" w:rsidP="00163340">
            <w:pPr>
              <w:spacing w:line="20" w:lineRule="atLeast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  <w:trHeight w:val="258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(ժամկետայնության)</w:t>
            </w:r>
          </w:p>
        </w:tc>
        <w:tc>
          <w:tcPr>
            <w:tcW w:w="2673" w:type="dxa"/>
          </w:tcPr>
          <w:p w:rsidR="00264D2E" w:rsidRPr="00CF3A3B" w:rsidRDefault="00264D2E" w:rsidP="00264D2E">
            <w:pPr>
              <w:spacing w:after="160" w:line="259" w:lineRule="auto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276" w:type="dxa"/>
            <w:vAlign w:val="center"/>
          </w:tcPr>
          <w:p w:rsidR="00264D2E" w:rsidRPr="00CF3A3B" w:rsidRDefault="00163340" w:rsidP="00264D2E">
            <w:pPr>
              <w:spacing w:line="20" w:lineRule="atLeast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  <w:trHeight w:val="269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</w:tcPr>
          <w:p w:rsidR="00264D2E" w:rsidRPr="00CF3A3B" w:rsidRDefault="00264D2E" w:rsidP="00264D2E">
            <w:pPr>
              <w:ind w:right="-69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276" w:type="dxa"/>
            <w:vAlign w:val="center"/>
          </w:tcPr>
          <w:p w:rsidR="00264D2E" w:rsidRPr="00CF3A3B" w:rsidRDefault="00163340" w:rsidP="00264D2E">
            <w:pPr>
              <w:spacing w:line="20" w:lineRule="atLeast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Վերջնական արդյունքի</w:t>
            </w:r>
          </w:p>
        </w:tc>
        <w:tc>
          <w:tcPr>
            <w:tcW w:w="2673" w:type="dxa"/>
          </w:tcPr>
          <w:p w:rsidR="00264D2E" w:rsidRPr="00CF3A3B" w:rsidRDefault="00264D2E" w:rsidP="009F4EF4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 xml:space="preserve">Բարեկարգ և անցանելի </w:t>
            </w:r>
            <w:r w:rsidR="009F4EF4" w:rsidRPr="00CF3A3B">
              <w:rPr>
                <w:rFonts w:ascii="GHEA Grapalat" w:hAnsi="GHEA Grapalat"/>
                <w:sz w:val="24"/>
                <w:szCs w:val="24"/>
                <w:lang w:val="hy-AM"/>
              </w:rPr>
              <w:t>ներհամայնքային</w:t>
            </w:r>
            <w:r w:rsidRPr="00CF3A3B">
              <w:rPr>
                <w:rFonts w:ascii="GHEA Grapalat" w:hAnsi="GHEA Grapalat"/>
                <w:sz w:val="24"/>
                <w:szCs w:val="24"/>
              </w:rPr>
              <w:t xml:space="preserve"> ճանապարհների մակերեսի տեսակարար կշիռն ընդհանուրի կազմում,  %</w:t>
            </w:r>
          </w:p>
        </w:tc>
        <w:tc>
          <w:tcPr>
            <w:tcW w:w="1276" w:type="dxa"/>
            <w:vAlign w:val="center"/>
          </w:tcPr>
          <w:p w:rsidR="00264D2E" w:rsidRPr="00CF3A3B" w:rsidRDefault="00163340" w:rsidP="00163340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70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Ծախսեր, հազ. դրամ</w:t>
            </w:r>
          </w:p>
        </w:tc>
        <w:tc>
          <w:tcPr>
            <w:tcW w:w="2673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1880.0</w:t>
            </w:r>
          </w:p>
        </w:tc>
        <w:tc>
          <w:tcPr>
            <w:tcW w:w="127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1880.0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64D2E" w:rsidRPr="00CF3A3B" w:rsidRDefault="00264D2E" w:rsidP="00264D2E">
      <w:pPr>
        <w:spacing w:after="160" w:line="259" w:lineRule="auto"/>
        <w:rPr>
          <w:rFonts w:ascii="GHEA Grapalat" w:hAnsi="GHEA Grapalat"/>
          <w:color w:val="FF0000"/>
          <w:sz w:val="24"/>
          <w:szCs w:val="24"/>
        </w:rPr>
      </w:pPr>
    </w:p>
    <w:tbl>
      <w:tblPr>
        <w:tblStyle w:val="TableGrid3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264D2E" w:rsidRPr="00CF3A3B" w:rsidTr="00264D2E">
        <w:trPr>
          <w:cantSplit/>
          <w:trHeight w:val="88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8. Կրթություն</w:t>
            </w:r>
          </w:p>
        </w:tc>
      </w:tr>
      <w:tr w:rsidR="00264D2E" w:rsidRPr="00CF3A3B" w:rsidTr="00264D2E">
        <w:trPr>
          <w:cantSplit/>
          <w:trHeight w:val="33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color w:val="C0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Ծրագիր 1. Նախադպրոցական  կրթության կազմակերպում</w:t>
            </w:r>
          </w:p>
        </w:tc>
      </w:tr>
      <w:tr w:rsidR="00264D2E" w:rsidRPr="00CF3A3B" w:rsidTr="00264D2E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264D2E" w:rsidRPr="00CF3A3B" w:rsidTr="00264D2E"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Թիրախ</w:t>
            </w:r>
            <w:r w:rsidRPr="00CF3A3B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Մեկնաբանություն</w:t>
            </w:r>
          </w:p>
        </w:tc>
      </w:tr>
      <w:tr w:rsidR="00264D2E" w:rsidRPr="00CF3A3B" w:rsidTr="00264D2E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Մուտքային</w:t>
            </w:r>
          </w:p>
        </w:tc>
        <w:tc>
          <w:tcPr>
            <w:tcW w:w="2532" w:type="dxa"/>
          </w:tcPr>
          <w:p w:rsidR="00264D2E" w:rsidRPr="00CF3A3B" w:rsidRDefault="00264D2E" w:rsidP="00264D2E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:rsidR="00264D2E" w:rsidRPr="00CF3A3B" w:rsidRDefault="004C2B93" w:rsidP="00264D2E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200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(քանակական)</w:t>
            </w:r>
          </w:p>
        </w:tc>
        <w:tc>
          <w:tcPr>
            <w:tcW w:w="2532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 w:cs="Sylfaen"/>
                <w:sz w:val="24"/>
                <w:szCs w:val="24"/>
              </w:rPr>
            </w:pPr>
            <w:r w:rsidRPr="00CF3A3B">
              <w:rPr>
                <w:rFonts w:ascii="GHEA Grapalat" w:hAnsi="GHEA Grapalat" w:cs="Sylfaen"/>
                <w:sz w:val="24"/>
                <w:szCs w:val="24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:rsidR="00264D2E" w:rsidRPr="00CF3A3B" w:rsidRDefault="004C2B93" w:rsidP="00264D2E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163340" w:rsidRPr="00CF3A3B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(որակական)</w:t>
            </w:r>
          </w:p>
        </w:tc>
        <w:tc>
          <w:tcPr>
            <w:tcW w:w="2532" w:type="dxa"/>
          </w:tcPr>
          <w:p w:rsidR="00264D2E" w:rsidRPr="00CF3A3B" w:rsidRDefault="00264D2E" w:rsidP="00264D2E">
            <w:pPr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 xml:space="preserve">Ծնողների կարծիքը մատուցվող նախադպրոցական ուսումնական հաստատությունների կողմից մատուցվող ծառայությունների վերաբերյալ, </w:t>
            </w:r>
          </w:p>
        </w:tc>
        <w:tc>
          <w:tcPr>
            <w:tcW w:w="1134" w:type="dxa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դրական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264D2E" w:rsidRPr="00CF3A3B" w:rsidRDefault="00264D2E" w:rsidP="00264D2E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trHeight w:val="233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Վերջնական արդյունքի</w:t>
            </w:r>
          </w:p>
        </w:tc>
        <w:tc>
          <w:tcPr>
            <w:tcW w:w="2532" w:type="dxa"/>
          </w:tcPr>
          <w:p w:rsidR="00264D2E" w:rsidRPr="00CF3A3B" w:rsidRDefault="00264D2E" w:rsidP="00264D2E">
            <w:pPr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Ծախսեր, հազ. դրամ</w:t>
            </w:r>
          </w:p>
        </w:tc>
        <w:tc>
          <w:tcPr>
            <w:tcW w:w="2532" w:type="dxa"/>
          </w:tcPr>
          <w:p w:rsidR="00264D2E" w:rsidRPr="00CF3A3B" w:rsidRDefault="00163340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7000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>00</w:t>
            </w:r>
            <w:r w:rsidR="00264D2E" w:rsidRPr="00CF3A3B">
              <w:rPr>
                <w:rFonts w:ascii="GHEA Grapalat" w:hAnsi="GHEA Grapalat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4D2E" w:rsidRPr="00CF3A3B" w:rsidRDefault="00163340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7000000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</w:tr>
    </w:tbl>
    <w:p w:rsidR="00264D2E" w:rsidRPr="00CF3A3B" w:rsidRDefault="00264D2E" w:rsidP="00264D2E">
      <w:pPr>
        <w:rPr>
          <w:rFonts w:ascii="GHEA Grapalat" w:hAnsi="GHEA Grapalat"/>
          <w:color w:val="FF0000"/>
          <w:sz w:val="24"/>
          <w:szCs w:val="24"/>
        </w:rPr>
      </w:pPr>
    </w:p>
    <w:p w:rsidR="00264D2E" w:rsidRPr="00CF3A3B" w:rsidRDefault="00264D2E" w:rsidP="00264D2E">
      <w:pPr>
        <w:spacing w:after="0"/>
        <w:jc w:val="both"/>
        <w:rPr>
          <w:rFonts w:ascii="GHEA Grapalat" w:hAnsi="GHEA Grapalat"/>
          <w:color w:val="FF0000"/>
          <w:sz w:val="24"/>
          <w:szCs w:val="24"/>
        </w:rPr>
      </w:pPr>
    </w:p>
    <w:tbl>
      <w:tblPr>
        <w:tblStyle w:val="TableGrid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992"/>
        <w:gridCol w:w="1134"/>
        <w:gridCol w:w="1946"/>
        <w:gridCol w:w="8"/>
      </w:tblGrid>
      <w:tr w:rsidR="00264D2E" w:rsidRPr="00CF3A3B" w:rsidTr="00264D2E">
        <w:trPr>
          <w:cantSplit/>
          <w:trHeight w:val="323"/>
        </w:trPr>
        <w:tc>
          <w:tcPr>
            <w:tcW w:w="10171" w:type="dxa"/>
            <w:gridSpan w:val="7"/>
            <w:shd w:val="clear" w:color="auto" w:fill="DBE5F1" w:themeFill="accent1" w:themeFillTint="33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9. Մշակույթ և երիտասարդության հետ տարվող աշխատանքներ</w:t>
            </w:r>
          </w:p>
        </w:tc>
      </w:tr>
      <w:tr w:rsidR="00264D2E" w:rsidRPr="00CF3A3B" w:rsidTr="00264D2E">
        <w:trPr>
          <w:cantSplit/>
          <w:trHeight w:val="323"/>
        </w:trPr>
        <w:tc>
          <w:tcPr>
            <w:tcW w:w="10171" w:type="dxa"/>
            <w:gridSpan w:val="7"/>
            <w:shd w:val="clear" w:color="auto" w:fill="DBE5F1" w:themeFill="accent1" w:themeFillTint="33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Ծրագիր 1. Մշակութային, մարզական և հոգևոր կյանքի աշխուժացում։</w:t>
            </w: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348" w:type="dxa"/>
            <w:gridSpan w:val="4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Թիրախ</w:t>
            </w:r>
            <w:r w:rsidRPr="00CF3A3B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Շեղումը</w:t>
            </w:r>
          </w:p>
        </w:tc>
        <w:tc>
          <w:tcPr>
            <w:tcW w:w="1946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Մեկնաբանություն</w:t>
            </w:r>
          </w:p>
        </w:tc>
      </w:tr>
      <w:tr w:rsidR="00264D2E" w:rsidRPr="00CF3A3B" w:rsidTr="00264D2E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264D2E" w:rsidRPr="00CF3A3B" w:rsidRDefault="00264D2E" w:rsidP="00264D2E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Մշակույթի տան շենք</w:t>
            </w:r>
          </w:p>
        </w:tc>
        <w:tc>
          <w:tcPr>
            <w:tcW w:w="1276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(քանակական)</w:t>
            </w:r>
          </w:p>
        </w:tc>
        <w:tc>
          <w:tcPr>
            <w:tcW w:w="2390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 xml:space="preserve">Տարվա ընթացքում կազմակերպված միջոցառումների թիվը՝ նվիրված տոնական և հիշատակի օրերին </w:t>
            </w:r>
          </w:p>
        </w:tc>
        <w:tc>
          <w:tcPr>
            <w:tcW w:w="1276" w:type="dxa"/>
            <w:vAlign w:val="center"/>
          </w:tcPr>
          <w:p w:rsidR="00264D2E" w:rsidRPr="00CF3A3B" w:rsidRDefault="00163340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(որակական)</w:t>
            </w:r>
          </w:p>
        </w:tc>
        <w:tc>
          <w:tcPr>
            <w:tcW w:w="2390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276" w:type="dxa"/>
            <w:vAlign w:val="center"/>
          </w:tcPr>
          <w:p w:rsidR="00264D2E" w:rsidRPr="00CF3A3B" w:rsidRDefault="00163340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60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264D2E" w:rsidRPr="00CF3A3B" w:rsidRDefault="00264D2E" w:rsidP="00264D2E">
            <w:pPr>
              <w:ind w:right="-96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Arial"/>
                <w:sz w:val="24"/>
                <w:szCs w:val="24"/>
              </w:rPr>
              <w:t>Տարվա ընթացքում կազմակերպված մշակութային միջոցառումների հաճախականությունը (ամսական կտրվածքով), անգամ</w:t>
            </w:r>
          </w:p>
        </w:tc>
        <w:tc>
          <w:tcPr>
            <w:tcW w:w="1276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  <w:trHeight w:val="7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Վերջնական արդյունքի</w:t>
            </w:r>
          </w:p>
        </w:tc>
        <w:tc>
          <w:tcPr>
            <w:tcW w:w="2390" w:type="dxa"/>
          </w:tcPr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Մշակութային խմբակներում ընդգրկված երեխաների թվի տեսակարար կշիռը համապատասխան տարիքի երեխաների թվի կազմում,  %</w:t>
            </w:r>
          </w:p>
        </w:tc>
        <w:tc>
          <w:tcPr>
            <w:tcW w:w="1276" w:type="dxa"/>
            <w:vAlign w:val="center"/>
          </w:tcPr>
          <w:p w:rsidR="00264D2E" w:rsidRPr="00CF3A3B" w:rsidRDefault="00264D2E" w:rsidP="009A0C4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Ծախսեր, հազ. դրամ</w:t>
            </w:r>
          </w:p>
        </w:tc>
        <w:tc>
          <w:tcPr>
            <w:tcW w:w="2390" w:type="dxa"/>
          </w:tcPr>
          <w:p w:rsidR="00264D2E" w:rsidRPr="00CF3A3B" w:rsidRDefault="00264D2E" w:rsidP="00264D2E">
            <w:pPr>
              <w:spacing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D2E" w:rsidRPr="00CF3A3B" w:rsidRDefault="00264D2E" w:rsidP="00264D2E">
            <w:pPr>
              <w:spacing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64D2E" w:rsidRPr="00CF3A3B" w:rsidRDefault="00264D2E" w:rsidP="00264D2E">
      <w:pPr>
        <w:rPr>
          <w:rFonts w:ascii="GHEA Grapalat" w:hAnsi="GHEA Grapalat"/>
          <w:color w:val="FF0000"/>
          <w:sz w:val="24"/>
          <w:szCs w:val="24"/>
        </w:rPr>
      </w:pPr>
    </w:p>
    <w:tbl>
      <w:tblPr>
        <w:tblStyle w:val="TableGrid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1946"/>
        <w:gridCol w:w="8"/>
      </w:tblGrid>
      <w:tr w:rsidR="00264D2E" w:rsidRPr="00CF3A3B" w:rsidTr="00264D2E">
        <w:trPr>
          <w:cantSplit/>
          <w:trHeight w:val="323"/>
        </w:trPr>
        <w:tc>
          <w:tcPr>
            <w:tcW w:w="10171" w:type="dxa"/>
            <w:gridSpan w:val="7"/>
            <w:shd w:val="clear" w:color="auto" w:fill="DBE5F1" w:themeFill="accent1" w:themeFillTint="33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12. Սոցիալական պաշտպանություն</w:t>
            </w:r>
          </w:p>
        </w:tc>
      </w:tr>
      <w:tr w:rsidR="00264D2E" w:rsidRPr="00CF3A3B" w:rsidTr="00264D2E">
        <w:trPr>
          <w:cantSplit/>
          <w:trHeight w:val="323"/>
        </w:trPr>
        <w:tc>
          <w:tcPr>
            <w:tcW w:w="10171" w:type="dxa"/>
            <w:gridSpan w:val="7"/>
            <w:shd w:val="clear" w:color="auto" w:fill="DBE5F1" w:themeFill="accent1" w:themeFillTint="33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Ծրագիր 1.Աջակցություն համայնքի սոցիալապես  անապահով բնակիչներին</w:t>
            </w: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06" w:type="dxa"/>
            <w:gridSpan w:val="4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Թիրախ</w:t>
            </w:r>
            <w:r w:rsidRPr="00CF3A3B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Շեղումը</w:t>
            </w:r>
          </w:p>
        </w:tc>
        <w:tc>
          <w:tcPr>
            <w:tcW w:w="1946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Մեկնաբանություն</w:t>
            </w:r>
          </w:p>
        </w:tc>
      </w:tr>
      <w:tr w:rsidR="00264D2E" w:rsidRPr="00CF3A3B" w:rsidTr="00264D2E">
        <w:trPr>
          <w:gridAfter w:val="1"/>
          <w:wAfter w:w="8" w:type="dxa"/>
          <w:trHeight w:val="36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264D2E" w:rsidRPr="00CF3A3B" w:rsidRDefault="00264D2E" w:rsidP="00264D2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946" w:type="dxa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(քանակական)</w:t>
            </w:r>
          </w:p>
        </w:tc>
        <w:tc>
          <w:tcPr>
            <w:tcW w:w="2532" w:type="dxa"/>
          </w:tcPr>
          <w:p w:rsidR="00264D2E" w:rsidRPr="00CF3A3B" w:rsidRDefault="00264D2E" w:rsidP="00264D2E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Սոց</w:t>
            </w:r>
            <w:r w:rsidRPr="00CF3A3B">
              <w:rPr>
                <w:rFonts w:ascii="GHEA Grapalat" w:hAnsi="GHEA Grapalat"/>
                <w:sz w:val="24"/>
                <w:szCs w:val="24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:rsidR="00264D2E" w:rsidRPr="00CF3A3B" w:rsidRDefault="009A0C48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(որակական)</w:t>
            </w:r>
          </w:p>
        </w:tc>
        <w:tc>
          <w:tcPr>
            <w:tcW w:w="2532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Arial"/>
                <w:sz w:val="24"/>
                <w:szCs w:val="24"/>
              </w:rPr>
              <w:t>Սոցիալական</w:t>
            </w:r>
            <w:r w:rsidRPr="00CF3A3B">
              <w:rPr>
                <w:rFonts w:ascii="GHEA Grapalat" w:hAnsi="GHEA Grapalat"/>
                <w:sz w:val="24"/>
                <w:szCs w:val="24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Սոցիալական աջակցություն ստանալու նպատակով դիմումներ ներկայացնողներին պատասխանելու ժամկետը, օր</w:t>
            </w:r>
          </w:p>
        </w:tc>
        <w:tc>
          <w:tcPr>
            <w:tcW w:w="1134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Վերջնական արդյունքի</w:t>
            </w:r>
          </w:p>
        </w:tc>
        <w:tc>
          <w:tcPr>
            <w:tcW w:w="2532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Sylfaen"/>
                <w:sz w:val="24"/>
                <w:szCs w:val="24"/>
              </w:rPr>
              <w:t xml:space="preserve">Սոցիալապես անապահով ընտանիքներին տրամադրվող սոցիալական աջակցության հասցեականության մակարդակի բարձրացում, </w:t>
            </w:r>
            <w:r w:rsidRPr="00CF3A3B">
              <w:rPr>
                <w:rFonts w:ascii="GHEA Grapalat" w:hAnsi="GHEA Grapalat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 w:cs="Sylfae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Ծախսեր, հազ. դրամ</w:t>
            </w:r>
          </w:p>
        </w:tc>
        <w:tc>
          <w:tcPr>
            <w:tcW w:w="2532" w:type="dxa"/>
          </w:tcPr>
          <w:p w:rsidR="00264D2E" w:rsidRPr="00CF3A3B" w:rsidRDefault="00264D2E" w:rsidP="00264D2E">
            <w:pPr>
              <w:spacing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5240.0</w:t>
            </w: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5240.0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64D2E" w:rsidRPr="00CF3A3B" w:rsidRDefault="00264D2E" w:rsidP="00264D2E">
      <w:pPr>
        <w:spacing w:after="0"/>
        <w:ind w:firstLine="567"/>
        <w:jc w:val="both"/>
        <w:rPr>
          <w:rFonts w:ascii="GHEA Grapalat" w:hAnsi="GHEA Grapalat"/>
          <w:color w:val="FF0000"/>
          <w:sz w:val="24"/>
          <w:szCs w:val="24"/>
        </w:rPr>
      </w:pPr>
    </w:p>
    <w:tbl>
      <w:tblPr>
        <w:tblStyle w:val="TableGrid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278"/>
        <w:gridCol w:w="848"/>
        <w:gridCol w:w="1134"/>
        <w:gridCol w:w="1946"/>
        <w:gridCol w:w="8"/>
      </w:tblGrid>
      <w:tr w:rsidR="00264D2E" w:rsidRPr="00CF3A3B" w:rsidTr="00264D2E">
        <w:trPr>
          <w:cantSplit/>
          <w:trHeight w:val="323"/>
        </w:trPr>
        <w:tc>
          <w:tcPr>
            <w:tcW w:w="10171" w:type="dxa"/>
            <w:gridSpan w:val="7"/>
            <w:shd w:val="clear" w:color="auto" w:fill="DBE5F1" w:themeFill="accent1" w:themeFillTint="33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13. Գյուղատնտեսություն</w:t>
            </w:r>
          </w:p>
        </w:tc>
      </w:tr>
      <w:tr w:rsidR="00264D2E" w:rsidRPr="00CF3A3B" w:rsidTr="00264D2E">
        <w:trPr>
          <w:cantSplit/>
          <w:trHeight w:val="323"/>
        </w:trPr>
        <w:tc>
          <w:tcPr>
            <w:tcW w:w="10171" w:type="dxa"/>
            <w:gridSpan w:val="7"/>
            <w:shd w:val="clear" w:color="auto" w:fill="DBE5F1" w:themeFill="accent1" w:themeFillTint="33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Ծրագիր 1.Համայնքում  գյուղատնտեսության  զարգացման  համար նախադրյալների ստեղծում</w:t>
            </w: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06" w:type="dxa"/>
            <w:gridSpan w:val="4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264D2E" w:rsidRPr="00CF3A3B" w:rsidTr="009F4EF4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Թիրախ</w:t>
            </w:r>
            <w:r w:rsidRPr="00CF3A3B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 արժեքը</w:t>
            </w:r>
          </w:p>
        </w:tc>
        <w:tc>
          <w:tcPr>
            <w:tcW w:w="848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Շեղումը</w:t>
            </w:r>
          </w:p>
        </w:tc>
        <w:tc>
          <w:tcPr>
            <w:tcW w:w="1946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Մեկնաբանություն</w:t>
            </w:r>
          </w:p>
        </w:tc>
      </w:tr>
      <w:tr w:rsidR="00264D2E" w:rsidRPr="00CF3A3B" w:rsidTr="009F4EF4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Մուտքային</w:t>
            </w:r>
          </w:p>
        </w:tc>
        <w:tc>
          <w:tcPr>
            <w:tcW w:w="2532" w:type="dxa"/>
          </w:tcPr>
          <w:p w:rsidR="00264D2E" w:rsidRPr="00CF3A3B" w:rsidRDefault="00264D2E" w:rsidP="00264D2E">
            <w:pPr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9F4EF4">
        <w:trPr>
          <w:gridAfter w:val="1"/>
          <w:wAfter w:w="8" w:type="dxa"/>
          <w:trHeight w:val="786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(քանակական)</w:t>
            </w:r>
          </w:p>
        </w:tc>
        <w:tc>
          <w:tcPr>
            <w:tcW w:w="2532" w:type="dxa"/>
          </w:tcPr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48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9F4EF4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(որակական)</w:t>
            </w:r>
          </w:p>
        </w:tc>
        <w:tc>
          <w:tcPr>
            <w:tcW w:w="2532" w:type="dxa"/>
          </w:tcPr>
          <w:p w:rsidR="00264D2E" w:rsidRPr="00CF3A3B" w:rsidRDefault="00264D2E" w:rsidP="00264D2E">
            <w:pPr>
              <w:contextualSpacing/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</w:pPr>
            <w:r w:rsidRPr="00CF3A3B"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  <w:t>Գյուղատնտեսական արտադրանքի իրացման աստիճանը, %</w:t>
            </w:r>
          </w:p>
        </w:tc>
        <w:tc>
          <w:tcPr>
            <w:tcW w:w="1278" w:type="dxa"/>
            <w:vAlign w:val="center"/>
          </w:tcPr>
          <w:p w:rsidR="00264D2E" w:rsidRPr="00CF3A3B" w:rsidRDefault="009F4EF4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264D2E" w:rsidRPr="00CF3A3B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9F4EF4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8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9F4EF4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Վերջնական արդյունքի</w:t>
            </w:r>
          </w:p>
        </w:tc>
        <w:tc>
          <w:tcPr>
            <w:tcW w:w="2532" w:type="dxa"/>
          </w:tcPr>
          <w:p w:rsidR="00264D2E" w:rsidRPr="00CF3A3B" w:rsidRDefault="00264D2E" w:rsidP="009A0C4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Համայնքի բնակիչների կարծիքը</w:t>
            </w:r>
            <w:r w:rsidR="009A0C48" w:rsidRPr="00CF3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 կենցաղային</w:t>
            </w:r>
            <w:r w:rsidRPr="00CF3A3B">
              <w:rPr>
                <w:rFonts w:ascii="GHEA Grapalat" w:hAnsi="GHEA Grapalat"/>
                <w:sz w:val="24"/>
                <w:szCs w:val="24"/>
              </w:rPr>
              <w:t xml:space="preserve"> ջրի մատակարարման վերաբերյալ, շատ վատ, վատ, բավարար, լավ, գերազանց</w:t>
            </w:r>
          </w:p>
        </w:tc>
        <w:tc>
          <w:tcPr>
            <w:tcW w:w="1278" w:type="dxa"/>
            <w:vAlign w:val="center"/>
          </w:tcPr>
          <w:p w:rsidR="00264D2E" w:rsidRPr="00CF3A3B" w:rsidRDefault="00163340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վատ</w:t>
            </w:r>
          </w:p>
        </w:tc>
        <w:tc>
          <w:tcPr>
            <w:tcW w:w="848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9F4EF4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Ծախսեր, հազ. դրամ</w:t>
            </w:r>
          </w:p>
        </w:tc>
        <w:tc>
          <w:tcPr>
            <w:tcW w:w="2532" w:type="dxa"/>
          </w:tcPr>
          <w:p w:rsidR="00264D2E" w:rsidRPr="00CF3A3B" w:rsidRDefault="00163340" w:rsidP="00163340">
            <w:pPr>
              <w:spacing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1000</w:t>
            </w:r>
            <w:r w:rsidR="00264D2E" w:rsidRPr="00CF3A3B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CF3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0</w:t>
            </w:r>
            <w:r w:rsidR="00264D2E" w:rsidRPr="00CF3A3B">
              <w:rPr>
                <w:rFonts w:ascii="GHEA Grapalat" w:hAnsi="GHEA Grapalat"/>
                <w:b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64D2E" w:rsidRPr="00CF3A3B" w:rsidRDefault="00163340" w:rsidP="00264D2E">
            <w:pPr>
              <w:spacing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100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>00</w:t>
            </w:r>
            <w:r w:rsidRPr="00CF3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0</w:t>
            </w:r>
            <w:r w:rsidR="00264D2E" w:rsidRPr="00CF3A3B">
              <w:rPr>
                <w:rFonts w:ascii="GHEA Grapalat" w:hAnsi="GHEA Grapalat"/>
                <w:b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64D2E" w:rsidRPr="00CF3A3B" w:rsidRDefault="00264D2E" w:rsidP="00264D2E">
      <w:pPr>
        <w:spacing w:after="0"/>
        <w:jc w:val="both"/>
        <w:rPr>
          <w:rFonts w:ascii="GHEA Grapalat" w:hAnsi="GHEA Grapalat"/>
          <w:color w:val="FF0000"/>
          <w:sz w:val="24"/>
          <w:szCs w:val="24"/>
        </w:rPr>
      </w:pPr>
    </w:p>
    <w:tbl>
      <w:tblPr>
        <w:tblStyle w:val="TableGrid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1946"/>
        <w:gridCol w:w="8"/>
      </w:tblGrid>
      <w:tr w:rsidR="00264D2E" w:rsidRPr="00CF3A3B" w:rsidTr="00264D2E">
        <w:trPr>
          <w:cantSplit/>
          <w:trHeight w:val="323"/>
        </w:trPr>
        <w:tc>
          <w:tcPr>
            <w:tcW w:w="10171" w:type="dxa"/>
            <w:gridSpan w:val="7"/>
            <w:shd w:val="clear" w:color="auto" w:fill="DBE5F1" w:themeFill="accent1" w:themeFillTint="33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15. Շրջակա միջավայրի պահպանություն</w:t>
            </w:r>
          </w:p>
        </w:tc>
      </w:tr>
      <w:tr w:rsidR="00264D2E" w:rsidRPr="00CF3A3B" w:rsidTr="00264D2E">
        <w:trPr>
          <w:cantSplit/>
          <w:trHeight w:val="323"/>
        </w:trPr>
        <w:tc>
          <w:tcPr>
            <w:tcW w:w="10171" w:type="dxa"/>
            <w:gridSpan w:val="7"/>
            <w:shd w:val="clear" w:color="auto" w:fill="DBE5F1" w:themeFill="accent1" w:themeFillTint="33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Ծրագիր 1. Համայնքում աղբահանության  և  սանիտարական  մաքրման ծառայությունների մատուցում</w:t>
            </w: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06" w:type="dxa"/>
            <w:gridSpan w:val="4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Թիրախ</w:t>
            </w:r>
            <w:r w:rsidRPr="00CF3A3B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Շեղումը</w:t>
            </w:r>
          </w:p>
        </w:tc>
        <w:tc>
          <w:tcPr>
            <w:tcW w:w="1946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Մեկնաբանություն</w:t>
            </w:r>
          </w:p>
        </w:tc>
      </w:tr>
      <w:tr w:rsidR="00264D2E" w:rsidRPr="00CF3A3B" w:rsidTr="00264D2E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Մուտքային</w:t>
            </w:r>
          </w:p>
        </w:tc>
        <w:tc>
          <w:tcPr>
            <w:tcW w:w="2532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</w:pPr>
            <w:r w:rsidRPr="00CF3A3B"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  <w:t>Սանիտարական մաքրման ենթակա տարածքների մակերեսը, քմ</w:t>
            </w:r>
          </w:p>
        </w:tc>
        <w:tc>
          <w:tcPr>
            <w:tcW w:w="1134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Arial"/>
                <w:sz w:val="24"/>
                <w:szCs w:val="24"/>
              </w:rPr>
              <w:t>7000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(քանակական)</w:t>
            </w:r>
          </w:p>
        </w:tc>
        <w:tc>
          <w:tcPr>
            <w:tcW w:w="2532" w:type="dxa"/>
            <w:vAlign w:val="center"/>
          </w:tcPr>
          <w:p w:rsidR="00264D2E" w:rsidRPr="00CF3A3B" w:rsidRDefault="00264D2E" w:rsidP="00264D2E">
            <w:pPr>
              <w:spacing w:after="160" w:line="259" w:lineRule="auto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Սանիտարական մաքրման ենթարկված տարածքների մակերեսը, քմ</w:t>
            </w:r>
          </w:p>
        </w:tc>
        <w:tc>
          <w:tcPr>
            <w:tcW w:w="1134" w:type="dxa"/>
            <w:vAlign w:val="center"/>
          </w:tcPr>
          <w:p w:rsidR="00264D2E" w:rsidRPr="00CF3A3B" w:rsidRDefault="00264D2E" w:rsidP="00163340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1</w:t>
            </w:r>
            <w:r w:rsidR="00163340" w:rsidRPr="00CF3A3B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CF3A3B">
              <w:rPr>
                <w:rFonts w:ascii="GHEA Grapalat" w:hAnsi="GHEA Grapalat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(որակական)</w:t>
            </w:r>
          </w:p>
        </w:tc>
        <w:tc>
          <w:tcPr>
            <w:tcW w:w="2532" w:type="dxa"/>
          </w:tcPr>
          <w:p w:rsidR="00264D2E" w:rsidRPr="00CF3A3B" w:rsidRDefault="00264D2E" w:rsidP="00264D2E">
            <w:pPr>
              <w:spacing w:after="160" w:line="259" w:lineRule="auto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:rsidR="00264D2E" w:rsidRPr="00CF3A3B" w:rsidRDefault="00163340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264D2E" w:rsidRPr="00CF3A3B" w:rsidRDefault="00264D2E" w:rsidP="00264D2E">
            <w:pPr>
              <w:spacing w:after="160" w:line="259" w:lineRule="auto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:rsidR="00264D2E" w:rsidRPr="00CF3A3B" w:rsidRDefault="009A0C48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Վերջնական արդյունքի</w:t>
            </w:r>
          </w:p>
        </w:tc>
        <w:tc>
          <w:tcPr>
            <w:tcW w:w="2532" w:type="dxa"/>
          </w:tcPr>
          <w:p w:rsidR="00264D2E" w:rsidRPr="00CF3A3B" w:rsidRDefault="00264D2E" w:rsidP="00264D2E">
            <w:pPr>
              <w:ind w:right="-96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Times New Roman"/>
                <w:sz w:val="24"/>
                <w:szCs w:val="24"/>
              </w:rPr>
              <w:t>Մաքուր համայնք, սանիտարահիգիենիկ բավարար պայմանների առկայություն,</w:t>
            </w:r>
          </w:p>
        </w:tc>
        <w:tc>
          <w:tcPr>
            <w:tcW w:w="1134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այո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Ծախսեր, հազ. դրամ</w:t>
            </w:r>
          </w:p>
        </w:tc>
        <w:tc>
          <w:tcPr>
            <w:tcW w:w="2532" w:type="dxa"/>
          </w:tcPr>
          <w:p w:rsidR="00264D2E" w:rsidRPr="00CF3A3B" w:rsidRDefault="00264D2E" w:rsidP="00163340">
            <w:pPr>
              <w:spacing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163340" w:rsidRPr="00CF3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.50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>0.0</w:t>
            </w:r>
          </w:p>
        </w:tc>
        <w:tc>
          <w:tcPr>
            <w:tcW w:w="1134" w:type="dxa"/>
          </w:tcPr>
          <w:p w:rsidR="00264D2E" w:rsidRPr="00CF3A3B" w:rsidRDefault="00264D2E" w:rsidP="00163340">
            <w:pPr>
              <w:spacing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163340" w:rsidRPr="00CF3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.50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>0.0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64D2E" w:rsidRPr="00CF3A3B" w:rsidRDefault="00264D2E" w:rsidP="00264D2E">
      <w:pPr>
        <w:rPr>
          <w:rFonts w:ascii="GHEA Grapalat" w:hAnsi="GHEA Grapalat"/>
          <w:color w:val="FF0000"/>
          <w:sz w:val="24"/>
          <w:szCs w:val="24"/>
        </w:rPr>
      </w:pPr>
    </w:p>
    <w:tbl>
      <w:tblPr>
        <w:tblStyle w:val="TableGrid"/>
        <w:tblW w:w="1020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1984"/>
      </w:tblGrid>
      <w:tr w:rsidR="00264D2E" w:rsidRPr="00CF3A3B" w:rsidTr="00264D2E">
        <w:trPr>
          <w:cantSplit/>
          <w:trHeight w:val="323"/>
        </w:trPr>
        <w:tc>
          <w:tcPr>
            <w:tcW w:w="10201" w:type="dxa"/>
            <w:gridSpan w:val="6"/>
            <w:shd w:val="clear" w:color="auto" w:fill="DBE5F1" w:themeFill="accent1" w:themeFillTint="33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Ոլորտ 17. Տեղական ինքնակառավարմանը բնակիչների մասնակցություն</w:t>
            </w:r>
          </w:p>
        </w:tc>
      </w:tr>
      <w:tr w:rsidR="00264D2E" w:rsidRPr="00CF3A3B" w:rsidTr="00264D2E">
        <w:trPr>
          <w:cantSplit/>
          <w:trHeight w:val="323"/>
        </w:trPr>
        <w:tc>
          <w:tcPr>
            <w:tcW w:w="10201" w:type="dxa"/>
            <w:gridSpan w:val="6"/>
            <w:shd w:val="clear" w:color="auto" w:fill="DBE5F1" w:themeFill="accent1" w:themeFillTint="33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Ծրագիր 1. Տեղական ինքնակառավարման բնակիչների մասնակցություն</w:t>
            </w:r>
          </w:p>
        </w:tc>
      </w:tr>
      <w:tr w:rsidR="00264D2E" w:rsidRPr="00CF3A3B" w:rsidTr="00264D2E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4" w:type="dxa"/>
            <w:gridSpan w:val="4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264D2E" w:rsidRPr="00CF3A3B" w:rsidTr="00264D2E"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Թիրախ</w:t>
            </w:r>
            <w:r w:rsidRPr="00CF3A3B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CF3A3B">
              <w:rPr>
                <w:rFonts w:ascii="GHEA Grapalat" w:hAnsi="GHEA Grapalat"/>
                <w:b/>
                <w:sz w:val="24"/>
                <w:szCs w:val="24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Մեկնաբանություն</w:t>
            </w:r>
          </w:p>
        </w:tc>
      </w:tr>
      <w:tr w:rsidR="00264D2E" w:rsidRPr="00CF3A3B" w:rsidTr="00264D2E">
        <w:trPr>
          <w:trHeight w:val="2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Մուտքային</w:t>
            </w:r>
          </w:p>
        </w:tc>
        <w:tc>
          <w:tcPr>
            <w:tcW w:w="2532" w:type="dxa"/>
          </w:tcPr>
          <w:p w:rsidR="00264D2E" w:rsidRPr="00CF3A3B" w:rsidRDefault="00264D2E" w:rsidP="00264D2E">
            <w:pPr>
              <w:spacing w:line="20" w:lineRule="atLeast"/>
              <w:rPr>
                <w:rFonts w:ascii="GHEA Grapalat" w:eastAsia="Calibri" w:hAnsi="GHEA Grapalat" w:cs="Arial"/>
                <w:bCs/>
                <w:sz w:val="24"/>
                <w:szCs w:val="24"/>
                <w:lang w:eastAsia="ru-RU"/>
              </w:rPr>
            </w:pPr>
            <w:r w:rsidRPr="00CF3A3B">
              <w:rPr>
                <w:rFonts w:ascii="GHEA Grapalat" w:eastAsia="Calibri" w:hAnsi="GHEA Grapalat" w:cs="Arial"/>
                <w:sz w:val="24"/>
                <w:szCs w:val="24"/>
              </w:rPr>
              <w:t xml:space="preserve">Աշխատակիցների թիվը՝ </w:t>
            </w:r>
          </w:p>
        </w:tc>
        <w:tc>
          <w:tcPr>
            <w:tcW w:w="1134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Calibri" w:hAnsi="GHEA Grapalat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(քանակական)</w:t>
            </w:r>
          </w:p>
        </w:tc>
        <w:tc>
          <w:tcPr>
            <w:tcW w:w="2532" w:type="dxa"/>
            <w:vAlign w:val="center"/>
          </w:tcPr>
          <w:p w:rsidR="00264D2E" w:rsidRPr="00CF3A3B" w:rsidRDefault="00264D2E" w:rsidP="00264D2E">
            <w:pPr>
              <w:ind w:right="-96"/>
              <w:contextualSpacing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CF3A3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Հանրային բաց լսումների և քննարկումների մասնակիցների թիվը </w:t>
            </w:r>
          </w:p>
        </w:tc>
        <w:tc>
          <w:tcPr>
            <w:tcW w:w="1134" w:type="dxa"/>
            <w:vAlign w:val="center"/>
          </w:tcPr>
          <w:p w:rsidR="00264D2E" w:rsidRPr="00CF3A3B" w:rsidRDefault="009F4EF4" w:rsidP="009F4EF4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6</w:t>
            </w:r>
            <w:r w:rsidR="00264D2E" w:rsidRPr="00CF3A3B">
              <w:rPr>
                <w:rFonts w:ascii="GHEA Grapalat" w:hAnsi="GHEA Grapalat"/>
                <w:color w:val="000000" w:themeColor="text1"/>
                <w:sz w:val="24"/>
                <w:szCs w:val="24"/>
              </w:rPr>
              <w:t>0-</w:t>
            </w:r>
            <w:r w:rsidRPr="00CF3A3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80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(որակական)</w:t>
            </w:r>
          </w:p>
        </w:tc>
        <w:tc>
          <w:tcPr>
            <w:tcW w:w="2532" w:type="dxa"/>
          </w:tcPr>
          <w:p w:rsidR="00264D2E" w:rsidRPr="00CF3A3B" w:rsidRDefault="00264D2E" w:rsidP="00264D2E">
            <w:pPr>
              <w:spacing w:after="160" w:line="259" w:lineRule="auto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Բնակչության կարծիքը կազմակերպվող հանրային բաց լսումների և քննարկումների վերաբերյալ, </w:t>
            </w:r>
          </w:p>
        </w:tc>
        <w:tc>
          <w:tcPr>
            <w:tcW w:w="1134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դրական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264D2E" w:rsidRPr="00CF3A3B" w:rsidRDefault="00264D2E" w:rsidP="00264D2E">
            <w:pPr>
              <w:ind w:right="-96"/>
              <w:contextualSpacing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CF3A3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Հանրային բաց լսումների և քննարկումների կազմակերպման օրերի թիվը տարվա ընթացքում, օր</w:t>
            </w:r>
          </w:p>
          <w:p w:rsidR="00264D2E" w:rsidRPr="00CF3A3B" w:rsidRDefault="00264D2E" w:rsidP="00264D2E">
            <w:pPr>
              <w:spacing w:after="160" w:line="259" w:lineRule="auto"/>
              <w:contextualSpacing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4D2E" w:rsidRPr="00CF3A3B" w:rsidRDefault="00163340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3A3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Վերջնական արդյունքի</w:t>
            </w:r>
          </w:p>
        </w:tc>
        <w:tc>
          <w:tcPr>
            <w:tcW w:w="2532" w:type="dxa"/>
          </w:tcPr>
          <w:p w:rsidR="00264D2E" w:rsidRPr="00CF3A3B" w:rsidRDefault="00264D2E" w:rsidP="00264D2E">
            <w:pPr>
              <w:ind w:right="-96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ՏԻՄ-երի գործունեության վերաբերյալ համայնքի բնակիչների իրազեկվածության մակարդակի բարձրացում, %</w:t>
            </w:r>
          </w:p>
        </w:tc>
        <w:tc>
          <w:tcPr>
            <w:tcW w:w="1134" w:type="dxa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4D2E" w:rsidRPr="00CF3A3B" w:rsidTr="00264D2E">
        <w:tc>
          <w:tcPr>
            <w:tcW w:w="2425" w:type="dxa"/>
            <w:shd w:val="clear" w:color="auto" w:fill="B8CCE4" w:themeFill="accent1" w:themeFillTint="66"/>
            <w:vAlign w:val="center"/>
          </w:tcPr>
          <w:p w:rsidR="00264D2E" w:rsidRPr="00CF3A3B" w:rsidRDefault="00264D2E" w:rsidP="00264D2E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CF3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Ծախսեր, հազ. դրամ</w:t>
            </w:r>
          </w:p>
        </w:tc>
        <w:tc>
          <w:tcPr>
            <w:tcW w:w="253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0.0</w:t>
            </w: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F3A3B">
              <w:rPr>
                <w:rFonts w:ascii="GHEA Grapalat" w:hAnsi="GHEA Grapalat"/>
                <w:b/>
                <w:sz w:val="24"/>
                <w:szCs w:val="24"/>
              </w:rPr>
              <w:t>0.0</w:t>
            </w:r>
          </w:p>
        </w:tc>
        <w:tc>
          <w:tcPr>
            <w:tcW w:w="992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D2E" w:rsidRPr="00CF3A3B" w:rsidRDefault="00264D2E" w:rsidP="00264D2E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64D2E" w:rsidRPr="00CF3A3B" w:rsidRDefault="00264D2E" w:rsidP="00264D2E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264D2E" w:rsidRPr="00CF3A3B" w:rsidRDefault="00264D2E">
      <w:pPr>
        <w:rPr>
          <w:rFonts w:ascii="GHEA Grapalat" w:hAnsi="GHEA Grapalat"/>
          <w:sz w:val="24"/>
          <w:szCs w:val="24"/>
        </w:rPr>
      </w:pPr>
    </w:p>
    <w:sectPr w:rsidR="00264D2E" w:rsidRPr="00CF3A3B" w:rsidSect="00264D2E">
      <w:pgSz w:w="12240" w:h="15840"/>
      <w:pgMar w:top="851" w:right="567" w:bottom="68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03" w:rsidRDefault="00CB4403" w:rsidP="00264D2E">
      <w:pPr>
        <w:spacing w:after="0" w:line="240" w:lineRule="auto"/>
      </w:pPr>
      <w:r>
        <w:separator/>
      </w:r>
    </w:p>
  </w:endnote>
  <w:endnote w:type="continuationSeparator" w:id="0">
    <w:p w:rsidR="00CB4403" w:rsidRDefault="00CB4403" w:rsidP="0026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C61" w:rsidRDefault="00903988">
        <w:pPr>
          <w:pStyle w:val="Footer"/>
          <w:jc w:val="right"/>
        </w:pPr>
        <w:fldSimple w:instr=" PAGE   \* MERGEFORMAT ">
          <w:r w:rsidR="00CF3A3B">
            <w:rPr>
              <w:noProof/>
            </w:rPr>
            <w:t>27</w:t>
          </w:r>
        </w:fldSimple>
      </w:p>
    </w:sdtContent>
  </w:sdt>
  <w:p w:rsidR="00D14C61" w:rsidRDefault="00D14C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03" w:rsidRDefault="00CB4403" w:rsidP="00264D2E">
      <w:pPr>
        <w:spacing w:after="0" w:line="240" w:lineRule="auto"/>
      </w:pPr>
      <w:r>
        <w:separator/>
      </w:r>
    </w:p>
  </w:footnote>
  <w:footnote w:type="continuationSeparator" w:id="0">
    <w:p w:rsidR="00CB4403" w:rsidRDefault="00CB4403" w:rsidP="00264D2E">
      <w:pPr>
        <w:spacing w:after="0" w:line="240" w:lineRule="auto"/>
      </w:pPr>
      <w:r>
        <w:continuationSeparator/>
      </w:r>
    </w:p>
  </w:footnote>
  <w:footnote w:id="1">
    <w:p w:rsidR="00D14C61" w:rsidRPr="00C657B7" w:rsidRDefault="00D14C61" w:rsidP="00264D2E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  <w:r w:rsidRPr="00932033">
        <w:footnoteRef/>
      </w:r>
      <w:r w:rsidRPr="00937169">
        <w:rPr>
          <w:rFonts w:ascii="Sylfaen" w:hAnsi="Sylfaen"/>
        </w:rPr>
        <w:t>«Համայնքի ՏԱՊ-ի մշակման մեթոդական ուղեցույց», ԳՄՀԸ, ՀՖՄ, 2017</w:t>
      </w:r>
    </w:p>
    <w:p w:rsidR="00D14C61" w:rsidRPr="00932033" w:rsidRDefault="00D14C61" w:rsidP="00264D2E">
      <w:pPr>
        <w:pStyle w:val="FootnoteText"/>
        <w:rPr>
          <w:rFonts w:ascii="Sylfaen" w:hAnsi="Sylfae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61" w:rsidRDefault="00D14C61" w:rsidP="00264D2E">
    <w:pPr>
      <w:pStyle w:val="Header"/>
      <w:tabs>
        <w:tab w:val="clear" w:pos="4680"/>
        <w:tab w:val="clear" w:pos="9360"/>
        <w:tab w:val="left" w:pos="92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59E"/>
    <w:multiLevelType w:val="hybridMultilevel"/>
    <w:tmpl w:val="9B92B4AC"/>
    <w:lvl w:ilvl="0" w:tplc="C8423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6F35"/>
    <w:multiLevelType w:val="hybridMultilevel"/>
    <w:tmpl w:val="A9E676E8"/>
    <w:lvl w:ilvl="0" w:tplc="2A9E45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F06"/>
    <w:multiLevelType w:val="hybridMultilevel"/>
    <w:tmpl w:val="BAEEE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10EA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6806E1"/>
    <w:multiLevelType w:val="hybridMultilevel"/>
    <w:tmpl w:val="105C15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6156F"/>
    <w:multiLevelType w:val="hybridMultilevel"/>
    <w:tmpl w:val="CCF67D84"/>
    <w:lvl w:ilvl="0" w:tplc="A73C20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C721A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314A5"/>
    <w:multiLevelType w:val="hybridMultilevel"/>
    <w:tmpl w:val="31CE3B1A"/>
    <w:lvl w:ilvl="0" w:tplc="B0B0F6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241F42"/>
    <w:multiLevelType w:val="hybridMultilevel"/>
    <w:tmpl w:val="66B484E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942C52"/>
    <w:multiLevelType w:val="hybridMultilevel"/>
    <w:tmpl w:val="B7A26964"/>
    <w:lvl w:ilvl="0" w:tplc="AA4222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F33733"/>
    <w:multiLevelType w:val="hybridMultilevel"/>
    <w:tmpl w:val="91CE2C6E"/>
    <w:lvl w:ilvl="0" w:tplc="06E26E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45D2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265707"/>
    <w:multiLevelType w:val="hybridMultilevel"/>
    <w:tmpl w:val="DAA6A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9B3041"/>
    <w:multiLevelType w:val="hybridMultilevel"/>
    <w:tmpl w:val="F3605856"/>
    <w:lvl w:ilvl="0" w:tplc="6B3A02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56662"/>
    <w:multiLevelType w:val="hybridMultilevel"/>
    <w:tmpl w:val="2D50A826"/>
    <w:lvl w:ilvl="0" w:tplc="44584F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2408F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E84EDB"/>
    <w:multiLevelType w:val="hybridMultilevel"/>
    <w:tmpl w:val="B3F6996C"/>
    <w:lvl w:ilvl="0" w:tplc="3B6AA2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96F79"/>
    <w:multiLevelType w:val="hybridMultilevel"/>
    <w:tmpl w:val="63D0C2F6"/>
    <w:lvl w:ilvl="0" w:tplc="FCCE24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9C030F"/>
    <w:multiLevelType w:val="hybridMultilevel"/>
    <w:tmpl w:val="B254D27A"/>
    <w:lvl w:ilvl="0" w:tplc="263295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472779"/>
    <w:multiLevelType w:val="hybridMultilevel"/>
    <w:tmpl w:val="CED43A58"/>
    <w:lvl w:ilvl="0" w:tplc="89AE7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B592D"/>
    <w:multiLevelType w:val="hybridMultilevel"/>
    <w:tmpl w:val="28B89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E50E08"/>
    <w:multiLevelType w:val="hybridMultilevel"/>
    <w:tmpl w:val="5174252A"/>
    <w:lvl w:ilvl="0" w:tplc="06CE7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B65B3"/>
    <w:multiLevelType w:val="hybridMultilevel"/>
    <w:tmpl w:val="9092C8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835ACC"/>
    <w:multiLevelType w:val="hybridMultilevel"/>
    <w:tmpl w:val="5FFCA426"/>
    <w:lvl w:ilvl="0" w:tplc="DE2615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601C8"/>
    <w:multiLevelType w:val="hybridMultilevel"/>
    <w:tmpl w:val="6860A4DE"/>
    <w:lvl w:ilvl="0" w:tplc="56CC63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60E8C"/>
    <w:multiLevelType w:val="hybridMultilevel"/>
    <w:tmpl w:val="861AF6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1"/>
  </w:num>
  <w:num w:numId="4">
    <w:abstractNumId w:val="3"/>
  </w:num>
  <w:num w:numId="5">
    <w:abstractNumId w:val="10"/>
  </w:num>
  <w:num w:numId="6">
    <w:abstractNumId w:val="14"/>
  </w:num>
  <w:num w:numId="7">
    <w:abstractNumId w:val="6"/>
  </w:num>
  <w:num w:numId="8">
    <w:abstractNumId w:val="22"/>
  </w:num>
  <w:num w:numId="9">
    <w:abstractNumId w:val="28"/>
  </w:num>
  <w:num w:numId="10">
    <w:abstractNumId w:val="21"/>
  </w:num>
  <w:num w:numId="11">
    <w:abstractNumId w:val="11"/>
  </w:num>
  <w:num w:numId="12">
    <w:abstractNumId w:val="38"/>
  </w:num>
  <w:num w:numId="13">
    <w:abstractNumId w:val="32"/>
  </w:num>
  <w:num w:numId="14">
    <w:abstractNumId w:val="24"/>
  </w:num>
  <w:num w:numId="15">
    <w:abstractNumId w:val="2"/>
  </w:num>
  <w:num w:numId="16">
    <w:abstractNumId w:val="26"/>
  </w:num>
  <w:num w:numId="17">
    <w:abstractNumId w:val="25"/>
  </w:num>
  <w:num w:numId="18">
    <w:abstractNumId w:val="1"/>
  </w:num>
  <w:num w:numId="19">
    <w:abstractNumId w:val="29"/>
  </w:num>
  <w:num w:numId="20">
    <w:abstractNumId w:val="30"/>
  </w:num>
  <w:num w:numId="21">
    <w:abstractNumId w:val="36"/>
  </w:num>
  <w:num w:numId="22">
    <w:abstractNumId w:val="0"/>
  </w:num>
  <w:num w:numId="23">
    <w:abstractNumId w:val="9"/>
  </w:num>
  <w:num w:numId="24">
    <w:abstractNumId w:val="16"/>
  </w:num>
  <w:num w:numId="25">
    <w:abstractNumId w:val="23"/>
  </w:num>
  <w:num w:numId="26">
    <w:abstractNumId w:val="33"/>
  </w:num>
  <w:num w:numId="27">
    <w:abstractNumId w:val="12"/>
  </w:num>
  <w:num w:numId="28">
    <w:abstractNumId w:val="15"/>
  </w:num>
  <w:num w:numId="29">
    <w:abstractNumId w:val="19"/>
  </w:num>
  <w:num w:numId="30">
    <w:abstractNumId w:val="35"/>
  </w:num>
  <w:num w:numId="31">
    <w:abstractNumId w:val="39"/>
  </w:num>
  <w:num w:numId="32">
    <w:abstractNumId w:val="18"/>
  </w:num>
  <w:num w:numId="33">
    <w:abstractNumId w:val="20"/>
  </w:num>
  <w:num w:numId="34">
    <w:abstractNumId w:val="17"/>
  </w:num>
  <w:num w:numId="35">
    <w:abstractNumId w:val="27"/>
  </w:num>
  <w:num w:numId="36">
    <w:abstractNumId w:val="5"/>
  </w:num>
  <w:num w:numId="37">
    <w:abstractNumId w:val="13"/>
  </w:num>
  <w:num w:numId="38">
    <w:abstractNumId w:val="40"/>
  </w:num>
  <w:num w:numId="39">
    <w:abstractNumId w:val="34"/>
  </w:num>
  <w:num w:numId="40">
    <w:abstractNumId w:val="7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4D2E"/>
    <w:rsid w:val="00026C14"/>
    <w:rsid w:val="00062201"/>
    <w:rsid w:val="00093DBD"/>
    <w:rsid w:val="000B6151"/>
    <w:rsid w:val="00163340"/>
    <w:rsid w:val="0018149E"/>
    <w:rsid w:val="001B26CC"/>
    <w:rsid w:val="00221992"/>
    <w:rsid w:val="00264D2E"/>
    <w:rsid w:val="002B726F"/>
    <w:rsid w:val="004567B5"/>
    <w:rsid w:val="004C2B93"/>
    <w:rsid w:val="006F14E7"/>
    <w:rsid w:val="007713FC"/>
    <w:rsid w:val="007A72ED"/>
    <w:rsid w:val="007F066F"/>
    <w:rsid w:val="00903988"/>
    <w:rsid w:val="00946BBA"/>
    <w:rsid w:val="009A0C48"/>
    <w:rsid w:val="009F4EF4"/>
    <w:rsid w:val="009F6916"/>
    <w:rsid w:val="00B57763"/>
    <w:rsid w:val="00CB4403"/>
    <w:rsid w:val="00CF3A3B"/>
    <w:rsid w:val="00D14C61"/>
    <w:rsid w:val="00DD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E8"/>
  </w:style>
  <w:style w:type="paragraph" w:styleId="Heading1">
    <w:name w:val="heading 1"/>
    <w:basedOn w:val="Normal"/>
    <w:next w:val="Normal"/>
    <w:link w:val="Heading1Char"/>
    <w:uiPriority w:val="9"/>
    <w:qFormat/>
    <w:rsid w:val="00264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4D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D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4D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y-AM"/>
    </w:rPr>
  </w:style>
  <w:style w:type="paragraph" w:styleId="Title">
    <w:name w:val="Title"/>
    <w:basedOn w:val="Normal"/>
    <w:link w:val="TitleChar"/>
    <w:qFormat/>
    <w:rsid w:val="00264D2E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hy-AM"/>
    </w:rPr>
  </w:style>
  <w:style w:type="character" w:customStyle="1" w:styleId="TitleChar">
    <w:name w:val="Title Char"/>
    <w:basedOn w:val="DefaultParagraphFont"/>
    <w:link w:val="Title"/>
    <w:rsid w:val="00264D2E"/>
    <w:rPr>
      <w:rFonts w:ascii="Times LatArm" w:eastAsia="Times New Roman" w:hAnsi="Times LatArm" w:cs="Times New Roman"/>
      <w:sz w:val="24"/>
      <w:szCs w:val="20"/>
      <w:lang w:val="hy-AM"/>
    </w:rPr>
  </w:style>
  <w:style w:type="table" w:styleId="TableGrid">
    <w:name w:val="Table Grid"/>
    <w:basedOn w:val="TableNormal"/>
    <w:uiPriority w:val="59"/>
    <w:rsid w:val="00264D2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264D2E"/>
    <w:pPr>
      <w:ind w:left="720"/>
      <w:contextualSpacing/>
    </w:pPr>
    <w:rPr>
      <w:rFonts w:eastAsiaTheme="minorHAnsi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264D2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hy-AM"/>
    </w:rPr>
  </w:style>
  <w:style w:type="character" w:customStyle="1" w:styleId="HeaderChar">
    <w:name w:val="Header Char"/>
    <w:basedOn w:val="DefaultParagraphFont"/>
    <w:link w:val="Header"/>
    <w:uiPriority w:val="99"/>
    <w:rsid w:val="00264D2E"/>
    <w:rPr>
      <w:rFonts w:eastAsiaTheme="minorHAns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264D2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hy-AM"/>
    </w:rPr>
  </w:style>
  <w:style w:type="character" w:customStyle="1" w:styleId="FooterChar">
    <w:name w:val="Footer Char"/>
    <w:basedOn w:val="DefaultParagraphFont"/>
    <w:link w:val="Footer"/>
    <w:uiPriority w:val="99"/>
    <w:rsid w:val="00264D2E"/>
    <w:rPr>
      <w:rFonts w:eastAsiaTheme="minorHAnsi"/>
      <w:lang w:val="hy-AM"/>
    </w:rPr>
  </w:style>
  <w:style w:type="paragraph" w:styleId="FootnoteText">
    <w:name w:val="footnote text"/>
    <w:basedOn w:val="Normal"/>
    <w:link w:val="FootnoteTextChar"/>
    <w:unhideWhenUsed/>
    <w:rsid w:val="00264D2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hy-AM"/>
    </w:rPr>
  </w:style>
  <w:style w:type="character" w:customStyle="1" w:styleId="FootnoteTextChar">
    <w:name w:val="Footnote Text Char"/>
    <w:basedOn w:val="DefaultParagraphFont"/>
    <w:link w:val="FootnoteText"/>
    <w:rsid w:val="00264D2E"/>
    <w:rPr>
      <w:rFonts w:ascii="Arial Armenian" w:eastAsia="Times New Roman" w:hAnsi="Arial Armenian" w:cs="Times New Roman"/>
      <w:sz w:val="20"/>
      <w:szCs w:val="20"/>
      <w:lang w:val="hy-AM"/>
    </w:rPr>
  </w:style>
  <w:style w:type="character" w:styleId="FootnoteReference">
    <w:name w:val="footnote reference"/>
    <w:basedOn w:val="DefaultParagraphFont"/>
    <w:unhideWhenUsed/>
    <w:rsid w:val="00264D2E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264D2E"/>
    <w:rPr>
      <w:rFonts w:eastAsiaTheme="minorHAnsi"/>
      <w:lang w:val="hy-AM"/>
    </w:rPr>
  </w:style>
  <w:style w:type="paragraph" w:styleId="TOC1">
    <w:name w:val="toc 1"/>
    <w:basedOn w:val="Normal"/>
    <w:next w:val="Normal"/>
    <w:uiPriority w:val="39"/>
    <w:qFormat/>
    <w:rsid w:val="00264D2E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hy-AM"/>
    </w:rPr>
  </w:style>
  <w:style w:type="character" w:styleId="Hyperlink">
    <w:name w:val="Hyperlink"/>
    <w:basedOn w:val="DefaultParagraphFont"/>
    <w:uiPriority w:val="99"/>
    <w:unhideWhenUsed/>
    <w:rsid w:val="00264D2E"/>
    <w:rPr>
      <w:rFonts w:cs="Times New Roman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64D2E"/>
    <w:pPr>
      <w:spacing w:after="100"/>
      <w:ind w:left="220"/>
    </w:pPr>
    <w:rPr>
      <w:rFonts w:eastAsiaTheme="minorHAnsi"/>
      <w:lang w:val="hy-AM"/>
    </w:rPr>
  </w:style>
  <w:style w:type="character" w:styleId="FollowedHyperlink">
    <w:name w:val="FollowedHyperlink"/>
    <w:basedOn w:val="DefaultParagraphFont"/>
    <w:uiPriority w:val="99"/>
    <w:semiHidden/>
    <w:unhideWhenUsed/>
    <w:rsid w:val="00264D2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2E"/>
    <w:pPr>
      <w:spacing w:after="0" w:line="240" w:lineRule="auto"/>
    </w:pPr>
    <w:rPr>
      <w:rFonts w:ascii="Segoe UI" w:eastAsiaTheme="minorHAnsi" w:hAnsi="Segoe UI" w:cs="Segoe UI"/>
      <w:sz w:val="18"/>
      <w:szCs w:val="18"/>
      <w:lang w:val="hy-AM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2E"/>
    <w:rPr>
      <w:rFonts w:ascii="Segoe UI" w:eastAsiaTheme="minorHAnsi" w:hAnsi="Segoe UI" w:cs="Segoe UI"/>
      <w:sz w:val="18"/>
      <w:szCs w:val="18"/>
      <w:lang w:val="hy-AM"/>
    </w:rPr>
  </w:style>
  <w:style w:type="paragraph" w:styleId="NormalWeb">
    <w:name w:val="Normal (Web)"/>
    <w:basedOn w:val="Normal"/>
    <w:uiPriority w:val="99"/>
    <w:unhideWhenUsed/>
    <w:rsid w:val="0026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264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4D2E"/>
    <w:pPr>
      <w:spacing w:line="240" w:lineRule="auto"/>
    </w:pPr>
    <w:rPr>
      <w:rFonts w:eastAsiaTheme="minorHAnsi"/>
      <w:sz w:val="20"/>
      <w:szCs w:val="20"/>
      <w:lang w:val="hy-AM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D2E"/>
    <w:rPr>
      <w:rFonts w:eastAsiaTheme="minorHAnsi"/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D2E"/>
    <w:rPr>
      <w:b/>
      <w:bCs/>
    </w:rPr>
  </w:style>
  <w:style w:type="paragraph" w:styleId="Revision">
    <w:name w:val="Revision"/>
    <w:hidden/>
    <w:uiPriority w:val="99"/>
    <w:semiHidden/>
    <w:rsid w:val="00264D2E"/>
    <w:pPr>
      <w:spacing w:after="0" w:line="240" w:lineRule="auto"/>
    </w:pPr>
    <w:rPr>
      <w:rFonts w:eastAsia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264D2E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264D2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64D2E"/>
  </w:style>
  <w:style w:type="table" w:customStyle="1" w:styleId="TableGrid1">
    <w:name w:val="Table Grid1"/>
    <w:basedOn w:val="TableNormal"/>
    <w:next w:val="TableGrid"/>
    <w:uiPriority w:val="59"/>
    <w:rsid w:val="0026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26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D2E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264D2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264D2E"/>
  </w:style>
  <w:style w:type="table" w:customStyle="1" w:styleId="TableGrid2">
    <w:name w:val="Table Grid2"/>
    <w:basedOn w:val="TableNormal"/>
    <w:next w:val="TableGrid"/>
    <w:uiPriority w:val="59"/>
    <w:rsid w:val="0026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26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264D2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264D2E"/>
  </w:style>
  <w:style w:type="table" w:customStyle="1" w:styleId="TableGrid21">
    <w:name w:val="Table Grid21"/>
    <w:basedOn w:val="TableNormal"/>
    <w:next w:val="TableGrid"/>
    <w:uiPriority w:val="59"/>
    <w:rsid w:val="00264D2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264D2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264D2E"/>
  </w:style>
  <w:style w:type="table" w:customStyle="1" w:styleId="TableGrid121">
    <w:name w:val="Table Grid121"/>
    <w:basedOn w:val="TableNormal"/>
    <w:next w:val="TableGrid"/>
    <w:uiPriority w:val="59"/>
    <w:rsid w:val="0026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">
    <w:name w:val="Table Grid11111"/>
    <w:basedOn w:val="TableNormal"/>
    <w:next w:val="TableGrid"/>
    <w:uiPriority w:val="59"/>
    <w:rsid w:val="0026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TableNormal"/>
    <w:next w:val="TableGrid"/>
    <w:uiPriority w:val="59"/>
    <w:rsid w:val="00264D2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264D2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563D-832C-419B-AADE-A1421347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28</Pages>
  <Words>5452</Words>
  <Characters>31077</Characters>
  <Application>Microsoft Office Word</Application>
  <DocSecurity>0</DocSecurity>
  <Lines>258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Ներածություն</vt:lpstr>
      <vt:lpstr>Համայնքի տեսլականը և ոլորտային նպատակները</vt:lpstr>
      <vt:lpstr>Համայնքի2018 թ. ծրագրերի ցանկը և տրամաբանական հենքերը (ըստ ոլորտների)</vt:lpstr>
      <vt:lpstr>Համայնքային գույքի կառավարման 2018թ. ծրագիրը</vt:lpstr>
      <vt:lpstr>Համայնքի ՏԱՊ-ի ֆինանսավորման պլանը</vt:lpstr>
      <vt:lpstr>Համայնքի ՏԱՊ-ի մոնիթորինգի և գնահատման պլանը</vt:lpstr>
    </vt:vector>
  </TitlesOfParts>
  <Company/>
  <LinksUpToDate>false</LinksUpToDate>
  <CharactersWithSpaces>36457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bss</cp:lastModifiedBy>
  <cp:revision>4</cp:revision>
  <dcterms:created xsi:type="dcterms:W3CDTF">2018-05-07T08:03:00Z</dcterms:created>
  <dcterms:modified xsi:type="dcterms:W3CDTF">2018-05-15T06:46:00Z</dcterms:modified>
</cp:coreProperties>
</file>