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27" w:rsidRPr="00F61B0F" w:rsidRDefault="00361127" w:rsidP="00361127">
      <w:pPr>
        <w:spacing w:after="0" w:line="240" w:lineRule="auto"/>
        <w:jc w:val="center"/>
        <w:rPr>
          <w:rFonts w:ascii="GHEA Grapalat" w:hAnsi="GHEA Grapalat"/>
          <w:b/>
        </w:rPr>
      </w:pPr>
      <w:r w:rsidRPr="00F61B0F">
        <w:rPr>
          <w:rFonts w:ascii="GHEA Grapalat" w:hAnsi="GHEA Grapalat"/>
          <w:b/>
        </w:rPr>
        <w:t>ՏԵՂԵԿԱՏՎՈՒԹՅՈՒՆ</w:t>
      </w:r>
    </w:p>
    <w:p w:rsidR="00361127" w:rsidRPr="00F61B0F" w:rsidRDefault="00361127" w:rsidP="00361127">
      <w:pPr>
        <w:spacing w:after="0" w:line="240" w:lineRule="auto"/>
        <w:jc w:val="center"/>
        <w:rPr>
          <w:rFonts w:ascii="GHEA Grapalat" w:hAnsi="GHEA Grapalat"/>
          <w:b/>
        </w:rPr>
      </w:pPr>
    </w:p>
    <w:p w:rsidR="00361127" w:rsidRPr="00F61B0F" w:rsidRDefault="0004312B" w:rsidP="00361127">
      <w:pPr>
        <w:spacing w:after="0" w:line="240" w:lineRule="auto"/>
        <w:jc w:val="center"/>
        <w:outlineLvl w:val="0"/>
        <w:rPr>
          <w:rFonts w:ascii="GHEA Grapalat" w:hAnsi="GHEA Grapalat"/>
        </w:rPr>
      </w:pPr>
      <w:proofErr w:type="spellStart"/>
      <w:r w:rsidRPr="00F61B0F">
        <w:rPr>
          <w:rFonts w:ascii="GHEA Grapalat" w:hAnsi="GHEA Grapalat"/>
        </w:rPr>
        <w:t>Հայաստանի</w:t>
      </w:r>
      <w:proofErr w:type="spellEnd"/>
      <w:r w:rsidR="001E2D0C" w:rsidRPr="00F61B0F">
        <w:rPr>
          <w:rFonts w:ascii="GHEA Grapalat" w:hAnsi="GHEA Grapalat"/>
        </w:rPr>
        <w:t xml:space="preserve"> </w:t>
      </w:r>
      <w:proofErr w:type="spellStart"/>
      <w:r w:rsidRPr="00F61B0F">
        <w:rPr>
          <w:rFonts w:ascii="GHEA Grapalat" w:hAnsi="GHEA Grapalat"/>
        </w:rPr>
        <w:t>Հանրապետության</w:t>
      </w:r>
      <w:proofErr w:type="spellEnd"/>
      <w:r w:rsidR="001E2D0C" w:rsidRPr="00F61B0F">
        <w:rPr>
          <w:rFonts w:ascii="GHEA Grapalat" w:hAnsi="GHEA Grapalat"/>
        </w:rPr>
        <w:t xml:space="preserve"> </w:t>
      </w:r>
      <w:r w:rsidRPr="00F61B0F">
        <w:rPr>
          <w:rFonts w:ascii="GHEA Grapalat" w:hAnsi="GHEA Grapalat"/>
          <w:lang w:val="ru-RU"/>
        </w:rPr>
        <w:t>Տավուշ</w:t>
      </w:r>
      <w:r w:rsidR="00361127" w:rsidRPr="00F61B0F">
        <w:rPr>
          <w:rFonts w:ascii="GHEA Grapalat" w:hAnsi="GHEA Grapalat"/>
        </w:rPr>
        <w:t xml:space="preserve">ի </w:t>
      </w:r>
      <w:proofErr w:type="spellStart"/>
      <w:r w:rsidR="00361127" w:rsidRPr="00F61B0F">
        <w:rPr>
          <w:rFonts w:ascii="GHEA Grapalat" w:hAnsi="GHEA Grapalat"/>
        </w:rPr>
        <w:t>մարզի</w:t>
      </w:r>
      <w:proofErr w:type="spellEnd"/>
      <w:r w:rsidR="00361127" w:rsidRPr="00F61B0F">
        <w:rPr>
          <w:rFonts w:ascii="GHEA Grapalat" w:hAnsi="GHEA Grapalat"/>
        </w:rPr>
        <w:t xml:space="preserve"> 2017-2025 </w:t>
      </w:r>
      <w:proofErr w:type="spellStart"/>
      <w:r w:rsidR="00361127" w:rsidRPr="00F61B0F">
        <w:rPr>
          <w:rFonts w:ascii="GHEA Grapalat" w:hAnsi="GHEA Grapalat"/>
        </w:rPr>
        <w:t>թվականների</w:t>
      </w:r>
      <w:proofErr w:type="spellEnd"/>
      <w:r w:rsidR="001E2D0C" w:rsidRPr="00F61B0F">
        <w:rPr>
          <w:rFonts w:ascii="GHEA Grapalat" w:hAnsi="GHEA Grapalat"/>
        </w:rPr>
        <w:t xml:space="preserve"> </w:t>
      </w:r>
      <w:proofErr w:type="spellStart"/>
      <w:r w:rsidR="00361127" w:rsidRPr="00F61B0F">
        <w:rPr>
          <w:rFonts w:ascii="GHEA Grapalat" w:hAnsi="GHEA Grapalat"/>
        </w:rPr>
        <w:t>ռազմավարությունից</w:t>
      </w:r>
      <w:proofErr w:type="spellEnd"/>
      <w:r w:rsidR="001E2D0C" w:rsidRPr="00F61B0F">
        <w:rPr>
          <w:rFonts w:ascii="GHEA Grapalat" w:hAnsi="GHEA Grapalat"/>
        </w:rPr>
        <w:t xml:space="preserve"> </w:t>
      </w:r>
      <w:proofErr w:type="spellStart"/>
      <w:proofErr w:type="gramStart"/>
      <w:r w:rsidR="00361127" w:rsidRPr="00F61B0F">
        <w:rPr>
          <w:rFonts w:ascii="GHEA Grapalat" w:hAnsi="GHEA Grapalat"/>
        </w:rPr>
        <w:t>բխող</w:t>
      </w:r>
      <w:proofErr w:type="spellEnd"/>
      <w:r w:rsidR="00361127" w:rsidRPr="00F61B0F">
        <w:rPr>
          <w:rFonts w:ascii="GHEA Grapalat" w:hAnsi="GHEA Grapalat"/>
        </w:rPr>
        <w:t xml:space="preserve">  2018</w:t>
      </w:r>
      <w:proofErr w:type="gramEnd"/>
      <w:r w:rsidR="001E2D0C" w:rsidRPr="00F61B0F">
        <w:rPr>
          <w:rFonts w:ascii="GHEA Grapalat" w:hAnsi="GHEA Grapalat"/>
        </w:rPr>
        <w:t xml:space="preserve"> </w:t>
      </w:r>
      <w:proofErr w:type="spellStart"/>
      <w:r w:rsidR="00361127" w:rsidRPr="00F61B0F">
        <w:rPr>
          <w:rFonts w:ascii="GHEA Grapalat" w:hAnsi="GHEA Grapalat"/>
        </w:rPr>
        <w:t>թվականի</w:t>
      </w:r>
      <w:proofErr w:type="spellEnd"/>
      <w:r w:rsidR="001E2D0C" w:rsidRPr="00F61B0F">
        <w:rPr>
          <w:rFonts w:ascii="GHEA Grapalat" w:hAnsi="GHEA Grapalat"/>
        </w:rPr>
        <w:t xml:space="preserve"> </w:t>
      </w:r>
      <w:proofErr w:type="spellStart"/>
      <w:r w:rsidR="00361127" w:rsidRPr="00F61B0F">
        <w:rPr>
          <w:rFonts w:ascii="GHEA Grapalat" w:hAnsi="GHEA Grapalat"/>
        </w:rPr>
        <w:t>գործունեության</w:t>
      </w:r>
      <w:proofErr w:type="spellEnd"/>
      <w:r w:rsidR="001E2D0C" w:rsidRPr="00F61B0F">
        <w:rPr>
          <w:rFonts w:ascii="GHEA Grapalat" w:hAnsi="GHEA Grapalat"/>
        </w:rPr>
        <w:t xml:space="preserve"> </w:t>
      </w:r>
      <w:proofErr w:type="spellStart"/>
      <w:r w:rsidR="00361127" w:rsidRPr="00F61B0F">
        <w:rPr>
          <w:rFonts w:ascii="GHEA Grapalat" w:hAnsi="GHEA Grapalat"/>
        </w:rPr>
        <w:t>ծրագրի</w:t>
      </w:r>
      <w:proofErr w:type="spellEnd"/>
      <w:r w:rsidR="001E2D0C" w:rsidRPr="00F61B0F">
        <w:rPr>
          <w:rFonts w:ascii="GHEA Grapalat" w:hAnsi="GHEA Grapalat"/>
        </w:rPr>
        <w:t xml:space="preserve"> </w:t>
      </w:r>
      <w:proofErr w:type="spellStart"/>
      <w:r w:rsidR="00361127" w:rsidRPr="00F61B0F">
        <w:rPr>
          <w:rFonts w:ascii="GHEA Grapalat" w:hAnsi="GHEA Grapalat"/>
        </w:rPr>
        <w:t>իրականացման</w:t>
      </w:r>
      <w:proofErr w:type="spellEnd"/>
      <w:r w:rsidR="001E2D0C" w:rsidRPr="00F61B0F">
        <w:rPr>
          <w:rFonts w:ascii="GHEA Grapalat" w:hAnsi="GHEA Grapalat"/>
        </w:rPr>
        <w:t xml:space="preserve"> </w:t>
      </w:r>
      <w:proofErr w:type="spellStart"/>
      <w:r w:rsidR="00361127" w:rsidRPr="00F61B0F">
        <w:rPr>
          <w:rFonts w:ascii="GHEA Grapalat" w:hAnsi="GHEA Grapalat"/>
        </w:rPr>
        <w:t>մոնիտորինգի</w:t>
      </w:r>
      <w:proofErr w:type="spellEnd"/>
      <w:r w:rsidR="001E2D0C" w:rsidRPr="00F61B0F">
        <w:rPr>
          <w:rFonts w:ascii="GHEA Grapalat" w:hAnsi="GHEA Grapalat"/>
        </w:rPr>
        <w:t xml:space="preserve"> </w:t>
      </w:r>
      <w:proofErr w:type="spellStart"/>
      <w:r w:rsidR="00361127" w:rsidRPr="00F61B0F">
        <w:rPr>
          <w:rFonts w:ascii="GHEA Grapalat" w:hAnsi="GHEA Grapalat"/>
        </w:rPr>
        <w:t>հիմնական</w:t>
      </w:r>
      <w:proofErr w:type="spellEnd"/>
      <w:r w:rsidR="001E2D0C" w:rsidRPr="00F61B0F">
        <w:rPr>
          <w:rFonts w:ascii="GHEA Grapalat" w:hAnsi="GHEA Grapalat"/>
        </w:rPr>
        <w:t xml:space="preserve"> </w:t>
      </w:r>
      <w:proofErr w:type="spellStart"/>
      <w:r w:rsidR="00361127" w:rsidRPr="00F61B0F">
        <w:rPr>
          <w:rFonts w:ascii="GHEA Grapalat" w:hAnsi="GHEA Grapalat"/>
        </w:rPr>
        <w:t>ցուցանիշների</w:t>
      </w:r>
      <w:proofErr w:type="spellEnd"/>
      <w:r w:rsidR="001E2D0C" w:rsidRPr="00F61B0F">
        <w:rPr>
          <w:rFonts w:ascii="GHEA Grapalat" w:hAnsi="GHEA Grapalat"/>
        </w:rPr>
        <w:t xml:space="preserve"> </w:t>
      </w:r>
      <w:proofErr w:type="spellStart"/>
      <w:r w:rsidR="00361127" w:rsidRPr="00F61B0F">
        <w:rPr>
          <w:rFonts w:ascii="GHEA Grapalat" w:hAnsi="GHEA Grapalat"/>
        </w:rPr>
        <w:t>առաջին</w:t>
      </w:r>
      <w:proofErr w:type="spellEnd"/>
      <w:r w:rsidR="00111137">
        <w:rPr>
          <w:rFonts w:ascii="GHEA Grapalat" w:hAnsi="GHEA Grapalat"/>
          <w:lang w:val="ru-RU"/>
        </w:rPr>
        <w:t xml:space="preserve"> </w:t>
      </w:r>
      <w:proofErr w:type="spellStart"/>
      <w:r w:rsidR="00361127" w:rsidRPr="00F61B0F">
        <w:rPr>
          <w:rFonts w:ascii="GHEA Grapalat" w:hAnsi="GHEA Grapalat"/>
        </w:rPr>
        <w:t>եռամսյակի</w:t>
      </w:r>
      <w:proofErr w:type="spellEnd"/>
      <w:r w:rsidR="001E2D0C" w:rsidRPr="00F61B0F">
        <w:rPr>
          <w:rFonts w:ascii="GHEA Grapalat" w:hAnsi="GHEA Grapalat"/>
        </w:rPr>
        <w:t xml:space="preserve"> </w:t>
      </w:r>
      <w:proofErr w:type="spellStart"/>
      <w:r w:rsidR="00361127" w:rsidRPr="00F61B0F">
        <w:rPr>
          <w:rFonts w:ascii="GHEA Grapalat" w:hAnsi="GHEA Grapalat"/>
        </w:rPr>
        <w:t>կատարման</w:t>
      </w:r>
      <w:proofErr w:type="spellEnd"/>
      <w:r w:rsidR="001E2D0C" w:rsidRPr="00F61B0F">
        <w:rPr>
          <w:rFonts w:ascii="GHEA Grapalat" w:hAnsi="GHEA Grapalat"/>
        </w:rPr>
        <w:t xml:space="preserve"> </w:t>
      </w:r>
      <w:proofErr w:type="spellStart"/>
      <w:r w:rsidR="00361127" w:rsidRPr="00F61B0F">
        <w:rPr>
          <w:rFonts w:ascii="GHEA Grapalat" w:hAnsi="GHEA Grapalat"/>
        </w:rPr>
        <w:t>ընթացքի</w:t>
      </w:r>
      <w:proofErr w:type="spellEnd"/>
      <w:r w:rsidR="001E2D0C" w:rsidRPr="00F61B0F">
        <w:rPr>
          <w:rFonts w:ascii="GHEA Grapalat" w:hAnsi="GHEA Grapalat"/>
        </w:rPr>
        <w:t xml:space="preserve"> </w:t>
      </w:r>
      <w:proofErr w:type="spellStart"/>
      <w:r w:rsidR="00361127" w:rsidRPr="00F61B0F">
        <w:rPr>
          <w:rFonts w:ascii="GHEA Grapalat" w:hAnsi="GHEA Grapalat"/>
        </w:rPr>
        <w:t>վերաբերյալ</w:t>
      </w:r>
      <w:proofErr w:type="spellEnd"/>
    </w:p>
    <w:p w:rsidR="00361127" w:rsidRPr="00F61B0F" w:rsidRDefault="00361127" w:rsidP="00361127">
      <w:pPr>
        <w:spacing w:after="0" w:line="240" w:lineRule="auto"/>
        <w:jc w:val="center"/>
        <w:outlineLvl w:val="0"/>
        <w:rPr>
          <w:rFonts w:ascii="GHEA Grapalat" w:hAnsi="GHEA Grapalat"/>
        </w:rPr>
      </w:pPr>
    </w:p>
    <w:p w:rsidR="00361127" w:rsidRPr="00F61B0F" w:rsidRDefault="00361127" w:rsidP="00361127">
      <w:pPr>
        <w:spacing w:after="0" w:line="240" w:lineRule="auto"/>
        <w:rPr>
          <w:rFonts w:ascii="GHEA Grapalat" w:hAnsi="GHEA Grapalat"/>
        </w:rPr>
      </w:pPr>
    </w:p>
    <w:p w:rsidR="00361127" w:rsidRPr="00F61B0F" w:rsidRDefault="00361127" w:rsidP="00361127">
      <w:pPr>
        <w:spacing w:after="0" w:line="240" w:lineRule="auto"/>
        <w:rPr>
          <w:rFonts w:ascii="GHEA Grapalat" w:hAnsi="GHEA Grapalat"/>
          <w:lang w:val="af-ZA"/>
        </w:rPr>
      </w:pPr>
    </w:p>
    <w:p w:rsidR="00361127" w:rsidRPr="00F61B0F" w:rsidRDefault="00361127" w:rsidP="00361127">
      <w:pPr>
        <w:spacing w:after="0" w:line="240" w:lineRule="auto"/>
        <w:ind w:firstLine="360"/>
        <w:rPr>
          <w:rFonts w:ascii="GHEA Grapalat" w:hAnsi="GHEA Grapalat"/>
          <w:b/>
          <w:lang w:val="af-ZA"/>
        </w:rPr>
      </w:pPr>
      <w:bookmarkStart w:id="0" w:name="_Hlk226691477"/>
      <w:r w:rsidRPr="00F61B0F">
        <w:rPr>
          <w:rFonts w:ascii="GHEA Grapalat" w:hAnsi="GHEA Grapalat"/>
          <w:b/>
          <w:lang w:val="af-ZA"/>
        </w:rPr>
        <w:t>Մարզի տնտեսական ցուցանիշներ</w:t>
      </w:r>
    </w:p>
    <w:p w:rsidR="00361127" w:rsidRPr="00F61B0F" w:rsidRDefault="00361127" w:rsidP="00361127">
      <w:pPr>
        <w:spacing w:after="0" w:line="240" w:lineRule="auto"/>
        <w:rPr>
          <w:rFonts w:ascii="GHEA Grapalat" w:hAnsi="GHEA Grapalat"/>
          <w:b/>
          <w:lang w:val="af-ZA"/>
        </w:rPr>
      </w:pPr>
    </w:p>
    <w:p w:rsidR="00361127" w:rsidRPr="00F61B0F" w:rsidRDefault="00361127" w:rsidP="00143633">
      <w:pPr>
        <w:spacing w:after="0" w:line="240" w:lineRule="auto"/>
        <w:ind w:firstLine="360"/>
        <w:jc w:val="both"/>
        <w:rPr>
          <w:rFonts w:ascii="GHEA Grapalat" w:hAnsi="GHEA Grapalat" w:cs="Sylfaen"/>
          <w:lang w:val="af-ZA"/>
        </w:rPr>
      </w:pPr>
      <w:r w:rsidRPr="00F61B0F">
        <w:rPr>
          <w:rFonts w:ascii="GHEA Grapalat" w:hAnsi="GHEA Grapalat"/>
          <w:lang w:val="af-ZA"/>
        </w:rPr>
        <w:t xml:space="preserve">2018 թվականին մարզի վարչական տարածքում կատարված  </w:t>
      </w:r>
      <w:r w:rsidRPr="00F61B0F">
        <w:rPr>
          <w:rFonts w:ascii="GHEA Grapalat" w:hAnsi="GHEA Grapalat"/>
          <w:lang w:val="ru-RU"/>
        </w:rPr>
        <w:t>ներդրումների</w:t>
      </w:r>
      <w:r w:rsidR="001E2D0C" w:rsidRPr="00F61B0F">
        <w:rPr>
          <w:rFonts w:ascii="GHEA Grapalat" w:hAnsi="GHEA Grapalat"/>
          <w:lang w:val="af-ZA"/>
        </w:rPr>
        <w:t xml:space="preserve"> </w:t>
      </w:r>
      <w:r w:rsidRPr="00F61B0F">
        <w:rPr>
          <w:rFonts w:ascii="GHEA Grapalat" w:hAnsi="GHEA Grapalat"/>
          <w:lang w:val="ru-RU"/>
        </w:rPr>
        <w:t>ծավալը</w:t>
      </w:r>
      <w:r w:rsidR="001E2D0C" w:rsidRPr="00F61B0F">
        <w:rPr>
          <w:rFonts w:ascii="GHEA Grapalat" w:hAnsi="GHEA Grapalat"/>
          <w:lang w:val="af-ZA"/>
        </w:rPr>
        <w:t xml:space="preserve"> </w:t>
      </w:r>
      <w:r w:rsidRPr="00F61B0F">
        <w:rPr>
          <w:rFonts w:ascii="GHEA Grapalat" w:hAnsi="GHEA Grapalat"/>
          <w:lang w:val="ru-RU"/>
        </w:rPr>
        <w:t>պլանավորվել</w:t>
      </w:r>
      <w:r w:rsidR="001E2D0C" w:rsidRPr="00F61B0F">
        <w:rPr>
          <w:rFonts w:ascii="GHEA Grapalat" w:hAnsi="GHEA Grapalat"/>
          <w:lang w:val="af-ZA"/>
        </w:rPr>
        <w:t xml:space="preserve"> </w:t>
      </w:r>
      <w:r w:rsidRPr="00F61B0F">
        <w:rPr>
          <w:rFonts w:ascii="GHEA Grapalat" w:hAnsi="GHEA Grapalat"/>
          <w:lang w:val="ru-RU"/>
        </w:rPr>
        <w:t>է</w:t>
      </w:r>
      <w:r w:rsidR="00163334" w:rsidRPr="00F61B0F">
        <w:rPr>
          <w:rFonts w:ascii="GHEA Grapalat" w:hAnsi="GHEA Grapalat"/>
          <w:lang w:val="af-ZA"/>
        </w:rPr>
        <w:t xml:space="preserve"> 22562</w:t>
      </w:r>
      <w:r w:rsidR="001E2D0C" w:rsidRPr="00F61B0F">
        <w:rPr>
          <w:rFonts w:ascii="GHEA Grapalat" w:hAnsi="GHEA Grapalat"/>
          <w:lang w:val="af-ZA"/>
        </w:rPr>
        <w:t xml:space="preserve"> </w:t>
      </w:r>
      <w:r w:rsidRPr="00F61B0F">
        <w:rPr>
          <w:rFonts w:ascii="GHEA Grapalat" w:hAnsi="GHEA Grapalat"/>
          <w:lang w:val="ru-RU"/>
        </w:rPr>
        <w:t>մլն</w:t>
      </w:r>
      <w:r w:rsidR="001E2D0C" w:rsidRPr="00F61B0F">
        <w:rPr>
          <w:rFonts w:ascii="GHEA Grapalat" w:hAnsi="GHEA Grapalat"/>
          <w:lang w:val="af-ZA"/>
        </w:rPr>
        <w:t xml:space="preserve">. </w:t>
      </w:r>
      <w:r w:rsidRPr="00F61B0F">
        <w:rPr>
          <w:rFonts w:ascii="GHEA Grapalat" w:hAnsi="GHEA Grapalat"/>
          <w:lang w:val="ru-RU"/>
        </w:rPr>
        <w:t>դրամ</w:t>
      </w:r>
      <w:r w:rsidRPr="00F61B0F">
        <w:rPr>
          <w:rFonts w:ascii="GHEA Grapalat" w:hAnsi="GHEA Grapalat"/>
          <w:lang w:val="af-ZA"/>
        </w:rPr>
        <w:t xml:space="preserve">, </w:t>
      </w:r>
      <w:r w:rsidRPr="00F61B0F">
        <w:rPr>
          <w:rFonts w:ascii="GHEA Grapalat" w:hAnsi="GHEA Grapalat" w:cs="Sylfaen"/>
          <w:lang w:val="af-ZA"/>
        </w:rPr>
        <w:t>2018 թվականի ապրիլի 1-ի դ</w:t>
      </w:r>
      <w:r w:rsidR="00435398" w:rsidRPr="00F61B0F">
        <w:rPr>
          <w:rFonts w:ascii="GHEA Grapalat" w:hAnsi="GHEA Grapalat" w:cs="Sylfaen"/>
          <w:lang w:val="af-ZA"/>
        </w:rPr>
        <w:t xml:space="preserve">րությամբ փաստացի կատարվել </w:t>
      </w:r>
      <w:r w:rsidR="00111137">
        <w:rPr>
          <w:rFonts w:ascii="GHEA Grapalat" w:hAnsi="GHEA Grapalat" w:cs="Sylfaen"/>
          <w:lang w:val="ru-RU"/>
        </w:rPr>
        <w:t>է</w:t>
      </w:r>
      <w:r w:rsidR="00435398" w:rsidRPr="00F61B0F">
        <w:rPr>
          <w:rFonts w:ascii="GHEA Grapalat" w:hAnsi="GHEA Grapalat" w:cs="Sylfaen"/>
          <w:lang w:val="af-ZA"/>
        </w:rPr>
        <w:t>5261.7</w:t>
      </w:r>
      <w:r w:rsidRPr="00F61B0F">
        <w:rPr>
          <w:rFonts w:ascii="GHEA Grapalat" w:hAnsi="GHEA Grapalat" w:cs="Sylfaen"/>
          <w:lang w:val="ru-RU"/>
        </w:rPr>
        <w:t>մլն</w:t>
      </w:r>
      <w:r w:rsidR="001E2D0C" w:rsidRPr="00F61B0F">
        <w:rPr>
          <w:rFonts w:ascii="GHEA Grapalat" w:hAnsi="GHEA Grapalat" w:cs="Sylfaen"/>
          <w:lang w:val="af-ZA"/>
        </w:rPr>
        <w:t>.</w:t>
      </w:r>
      <w:r w:rsidRPr="00F61B0F">
        <w:rPr>
          <w:rFonts w:ascii="GHEA Grapalat" w:hAnsi="GHEA Grapalat" w:cs="Sylfaen"/>
          <w:lang w:val="ru-RU"/>
        </w:rPr>
        <w:t>դրամ</w:t>
      </w:r>
      <w:r w:rsidR="001E2D0C" w:rsidRPr="00F61B0F">
        <w:rPr>
          <w:rFonts w:ascii="GHEA Grapalat" w:hAnsi="GHEA Grapalat" w:cs="Sylfaen"/>
          <w:lang w:val="af-ZA"/>
        </w:rPr>
        <w:t xml:space="preserve"> </w:t>
      </w:r>
      <w:r w:rsidRPr="00F61B0F">
        <w:rPr>
          <w:rFonts w:ascii="GHEA Grapalat" w:hAnsi="GHEA Grapalat" w:cs="Sylfaen"/>
          <w:lang w:val="ru-RU"/>
        </w:rPr>
        <w:t>կամ</w:t>
      </w:r>
      <w:r w:rsidR="001B2CFC" w:rsidRPr="00F61B0F">
        <w:rPr>
          <w:rFonts w:ascii="GHEA Grapalat" w:hAnsi="GHEA Grapalat" w:cs="Sylfaen"/>
          <w:lang w:val="af-ZA"/>
        </w:rPr>
        <w:t xml:space="preserve"> 23.3</w:t>
      </w:r>
      <w:r w:rsidRPr="00F61B0F">
        <w:rPr>
          <w:rFonts w:ascii="GHEA Grapalat" w:hAnsi="GHEA Grapalat" w:cs="Sylfaen"/>
          <w:lang w:val="af-ZA"/>
        </w:rPr>
        <w:t xml:space="preserve">%: </w:t>
      </w:r>
      <w:r w:rsidR="001E2D0C" w:rsidRPr="00F61B0F">
        <w:rPr>
          <w:rFonts w:ascii="GHEA Grapalat" w:hAnsi="GHEA Grapalat"/>
        </w:rPr>
        <w:t>Մ</w:t>
      </w:r>
      <w:r w:rsidR="0004312B" w:rsidRPr="00F61B0F">
        <w:rPr>
          <w:rFonts w:ascii="GHEA Grapalat" w:hAnsi="GHEA Grapalat"/>
          <w:lang w:val="ru-RU"/>
        </w:rPr>
        <w:t>ասնավոր</w:t>
      </w:r>
      <w:r w:rsidRPr="00F61B0F">
        <w:rPr>
          <w:rFonts w:ascii="GHEA Grapalat" w:hAnsi="GHEA Grapalat"/>
          <w:lang w:val="af-ZA"/>
        </w:rPr>
        <w:t xml:space="preserve"> ներդրումների ծավալը</w:t>
      </w:r>
      <w:r w:rsidR="001E2D0C" w:rsidRPr="00F61B0F">
        <w:rPr>
          <w:rFonts w:ascii="GHEA Grapalat" w:hAnsi="GHEA Grapalat"/>
          <w:lang w:val="af-ZA"/>
        </w:rPr>
        <w:t xml:space="preserve"> </w:t>
      </w:r>
      <w:r w:rsidR="001B2CFC" w:rsidRPr="00F61B0F">
        <w:rPr>
          <w:rFonts w:ascii="GHEA Grapalat" w:hAnsi="GHEA Grapalat"/>
          <w:lang w:val="af-ZA"/>
        </w:rPr>
        <w:t>պլանավորվել է 7675.5</w:t>
      </w:r>
      <w:r w:rsidRPr="00F61B0F">
        <w:rPr>
          <w:rFonts w:ascii="GHEA Grapalat" w:hAnsi="GHEA Grapalat"/>
          <w:lang w:val="af-ZA"/>
        </w:rPr>
        <w:t xml:space="preserve"> մլն. դրամ, </w:t>
      </w:r>
      <w:r w:rsidRPr="00F61B0F">
        <w:rPr>
          <w:rFonts w:ascii="GHEA Grapalat" w:hAnsi="GHEA Grapalat" w:cs="Sylfaen"/>
          <w:lang w:val="af-ZA"/>
        </w:rPr>
        <w:t>2018 թվականի ապրիլի 1-ի դրու</w:t>
      </w:r>
      <w:r w:rsidR="001B2CFC" w:rsidRPr="00F61B0F">
        <w:rPr>
          <w:rFonts w:ascii="GHEA Grapalat" w:hAnsi="GHEA Grapalat" w:cs="Sylfaen"/>
          <w:lang w:val="af-ZA"/>
        </w:rPr>
        <w:t>թյամբ փաստացի կատարվել են 2157.0</w:t>
      </w:r>
      <w:r w:rsidR="0004312B" w:rsidRPr="00F61B0F">
        <w:rPr>
          <w:rFonts w:ascii="GHEA Grapalat" w:hAnsi="GHEA Grapalat" w:cs="Sylfaen"/>
          <w:lang w:val="af-ZA"/>
        </w:rPr>
        <w:t xml:space="preserve"> մլն դրամի </w:t>
      </w:r>
      <w:r w:rsidR="0004312B" w:rsidRPr="00F61B0F">
        <w:rPr>
          <w:rFonts w:ascii="GHEA Grapalat" w:hAnsi="GHEA Grapalat" w:cs="Sylfaen"/>
          <w:lang w:val="ru-RU"/>
        </w:rPr>
        <w:t>աշխատանքն</w:t>
      </w:r>
      <w:r w:rsidR="001B2CFC" w:rsidRPr="00F61B0F">
        <w:rPr>
          <w:rFonts w:ascii="GHEA Grapalat" w:hAnsi="GHEA Grapalat" w:cs="Sylfaen"/>
          <w:lang w:val="af-ZA"/>
        </w:rPr>
        <w:t>եր կամ 28.2</w:t>
      </w:r>
      <w:r w:rsidRPr="00F61B0F">
        <w:rPr>
          <w:rFonts w:ascii="GHEA Grapalat" w:hAnsi="GHEA Grapalat" w:cs="Sylfaen"/>
          <w:lang w:val="af-ZA"/>
        </w:rPr>
        <w:t xml:space="preserve">%: </w:t>
      </w:r>
    </w:p>
    <w:p w:rsidR="00361127" w:rsidRPr="00F61B0F" w:rsidRDefault="00361127" w:rsidP="00361127">
      <w:pPr>
        <w:spacing w:after="0" w:line="240" w:lineRule="auto"/>
        <w:ind w:firstLine="360"/>
        <w:jc w:val="both"/>
        <w:rPr>
          <w:rFonts w:ascii="GHEA Grapalat" w:hAnsi="GHEA Grapalat" w:cs="Calibri"/>
          <w:bCs/>
          <w:lang w:val="af-ZA" w:eastAsia="en-US"/>
        </w:rPr>
      </w:pPr>
      <w:r w:rsidRPr="00F61B0F">
        <w:rPr>
          <w:rFonts w:ascii="GHEA Grapalat" w:hAnsi="GHEA Grapalat" w:cs="Sylfaen"/>
          <w:lang w:val="af-ZA"/>
        </w:rPr>
        <w:t>2018թ. ընթացքում ստեղծված ոչ գյուղատնտեսական աշխատատեղերի թիվը (առանց սեզոնայի</w:t>
      </w:r>
      <w:r w:rsidR="0004312B" w:rsidRPr="00F61B0F">
        <w:rPr>
          <w:rFonts w:ascii="GHEA Grapalat" w:hAnsi="GHEA Grapalat" w:cs="Sylfaen"/>
          <w:lang w:val="af-ZA"/>
        </w:rPr>
        <w:t>ն աշխատատեղերի) պլանավորվել է 68</w:t>
      </w:r>
      <w:r w:rsidRPr="00F61B0F">
        <w:rPr>
          <w:rFonts w:ascii="GHEA Grapalat" w:hAnsi="GHEA Grapalat" w:cs="Sylfaen"/>
          <w:lang w:val="af-ZA"/>
        </w:rPr>
        <w:t xml:space="preserve">0 մարդ: 2018թ. առաջին եռամսյակի ընթացքում </w:t>
      </w:r>
      <w:r w:rsidRPr="00F61B0F">
        <w:rPr>
          <w:rFonts w:ascii="GHEA Grapalat" w:hAnsi="GHEA Grapalat" w:cs="Calibri"/>
          <w:bCs/>
          <w:lang w:val="af-ZA" w:eastAsia="en-US"/>
        </w:rPr>
        <w:t>ստեղծված ոչ գյուղատնտեսակ</w:t>
      </w:r>
      <w:r w:rsidR="0004312B" w:rsidRPr="00F61B0F">
        <w:rPr>
          <w:rFonts w:ascii="GHEA Grapalat" w:hAnsi="GHEA Grapalat" w:cs="Calibri"/>
          <w:bCs/>
          <w:lang w:val="af-ZA" w:eastAsia="en-US"/>
        </w:rPr>
        <w:t>ան աշխատատեղեր</w:t>
      </w:r>
      <w:r w:rsidR="001B2CFC" w:rsidRPr="00F61B0F">
        <w:rPr>
          <w:rFonts w:ascii="GHEA Grapalat" w:hAnsi="GHEA Grapalat" w:cs="Calibri"/>
          <w:bCs/>
          <w:lang w:val="af-ZA" w:eastAsia="en-US"/>
        </w:rPr>
        <w:t>ի թիվը կազմում է 13</w:t>
      </w:r>
      <w:r w:rsidRPr="00F61B0F">
        <w:rPr>
          <w:rFonts w:ascii="GHEA Grapalat" w:hAnsi="GHEA Grapalat" w:cs="Calibri"/>
          <w:bCs/>
          <w:lang w:val="af-ZA" w:eastAsia="en-US"/>
        </w:rPr>
        <w:t>5 (առանց սեզ</w:t>
      </w:r>
      <w:r w:rsidR="0004312B" w:rsidRPr="00F61B0F">
        <w:rPr>
          <w:rFonts w:ascii="GHEA Grapalat" w:hAnsi="GHEA Grapalat" w:cs="Calibri"/>
          <w:bCs/>
          <w:lang w:val="af-ZA" w:eastAsia="en-US"/>
        </w:rPr>
        <w:t xml:space="preserve">ոնային աշխատատեղերի), </w:t>
      </w:r>
      <w:r w:rsidR="0004312B" w:rsidRPr="00F61B0F">
        <w:rPr>
          <w:rFonts w:ascii="GHEA Grapalat" w:hAnsi="GHEA Grapalat" w:cs="Calibri"/>
          <w:bCs/>
          <w:lang w:val="ru-RU" w:eastAsia="en-US"/>
        </w:rPr>
        <w:t>կամ</w:t>
      </w:r>
      <w:r w:rsidR="001B2CFC" w:rsidRPr="00F61B0F">
        <w:rPr>
          <w:rFonts w:ascii="GHEA Grapalat" w:hAnsi="GHEA Grapalat" w:cs="Calibri"/>
          <w:bCs/>
          <w:lang w:val="af-ZA" w:eastAsia="en-US"/>
        </w:rPr>
        <w:t xml:space="preserve"> 19.9</w:t>
      </w:r>
      <w:r w:rsidR="0004312B" w:rsidRPr="00F61B0F">
        <w:rPr>
          <w:rFonts w:ascii="GHEA Grapalat" w:hAnsi="GHEA Grapalat" w:cs="Calibri"/>
          <w:bCs/>
          <w:lang w:val="af-ZA" w:eastAsia="en-US"/>
        </w:rPr>
        <w:t>%</w:t>
      </w:r>
      <w:r w:rsidRPr="00F61B0F">
        <w:rPr>
          <w:rFonts w:ascii="GHEA Grapalat" w:hAnsi="GHEA Grapalat" w:cs="Calibri"/>
          <w:bCs/>
          <w:lang w:val="af-ZA" w:eastAsia="en-US"/>
        </w:rPr>
        <w:t>:</w:t>
      </w:r>
    </w:p>
    <w:p w:rsidR="00361127" w:rsidRPr="00F61B0F" w:rsidRDefault="00361127" w:rsidP="00361127">
      <w:pPr>
        <w:spacing w:after="0" w:line="240" w:lineRule="auto"/>
        <w:ind w:firstLine="360"/>
        <w:jc w:val="both"/>
        <w:rPr>
          <w:rFonts w:ascii="GHEA Grapalat" w:hAnsi="GHEA Grapalat" w:cs="Sylfaen"/>
          <w:lang w:val="af-ZA"/>
        </w:rPr>
      </w:pPr>
    </w:p>
    <w:p w:rsidR="00361127" w:rsidRPr="00F61B0F" w:rsidRDefault="00361127" w:rsidP="00F61B0F">
      <w:pPr>
        <w:spacing w:after="0" w:line="240" w:lineRule="auto"/>
        <w:ind w:firstLine="360"/>
        <w:jc w:val="both"/>
        <w:rPr>
          <w:rFonts w:ascii="GHEA Grapalat" w:hAnsi="GHEA Grapalat" w:cs="Sylfaen"/>
          <w:b/>
          <w:lang w:val="af-ZA"/>
        </w:rPr>
      </w:pPr>
      <w:r w:rsidRPr="00F61B0F">
        <w:rPr>
          <w:rFonts w:ascii="GHEA Grapalat" w:hAnsi="GHEA Grapalat" w:cs="Sylfaen"/>
          <w:b/>
          <w:lang w:val="af-ZA"/>
        </w:rPr>
        <w:t xml:space="preserve">Համայնքների ֆինանսական ցուցանիշներ </w:t>
      </w:r>
    </w:p>
    <w:p w:rsidR="00361127" w:rsidRPr="00F61B0F" w:rsidRDefault="00361127" w:rsidP="00F61B0F">
      <w:pPr>
        <w:spacing w:after="0" w:line="240" w:lineRule="auto"/>
        <w:jc w:val="both"/>
        <w:rPr>
          <w:rFonts w:ascii="GHEA Grapalat" w:hAnsi="GHEA Grapalat" w:cs="Sylfaen"/>
          <w:b/>
          <w:lang w:val="af-ZA"/>
        </w:rPr>
      </w:pPr>
    </w:p>
    <w:p w:rsidR="003714EB" w:rsidRPr="00F61B0F" w:rsidRDefault="003714EB" w:rsidP="00F61B0F">
      <w:pPr>
        <w:pStyle w:val="a3"/>
        <w:ind w:firstLine="708"/>
        <w:rPr>
          <w:rFonts w:ascii="GHEA Grapalat" w:hAnsi="GHEA Grapalat" w:cs="Sylfaen"/>
          <w:sz w:val="22"/>
          <w:szCs w:val="22"/>
          <w:lang w:val="af-ZA"/>
        </w:rPr>
      </w:pPr>
      <w:r w:rsidRPr="00F61B0F">
        <w:rPr>
          <w:rFonts w:ascii="GHEA Grapalat" w:hAnsi="GHEA Grapalat" w:cs="Sylfaen"/>
          <w:sz w:val="22"/>
          <w:szCs w:val="22"/>
        </w:rPr>
        <w:t>ՀՀ</w:t>
      </w:r>
      <w:r w:rsidR="001E2D0C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Տավուշի</w:t>
      </w:r>
      <w:proofErr w:type="spellEnd"/>
      <w:r w:rsidR="001E2D0C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մարզի</w:t>
      </w:r>
      <w:proofErr w:type="spellEnd"/>
      <w:r w:rsidR="001E2D0C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համայնքների</w:t>
      </w:r>
      <w:proofErr w:type="spellEnd"/>
      <w:r w:rsidR="001E2D0C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սեփական</w:t>
      </w:r>
      <w:proofErr w:type="spellEnd"/>
      <w:r w:rsidR="001E2D0C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proofErr w:type="gramStart"/>
      <w:r w:rsidRPr="00F61B0F">
        <w:rPr>
          <w:rFonts w:ascii="GHEA Grapalat" w:hAnsi="GHEA Grapalat" w:cs="Sylfaen"/>
          <w:sz w:val="22"/>
          <w:szCs w:val="22"/>
        </w:rPr>
        <w:t>եկամուտները</w:t>
      </w:r>
      <w:proofErr w:type="spellEnd"/>
      <w:r w:rsidR="001E2D0C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proofErr w:type="spellStart"/>
      <w:proofErr w:type="gramEnd"/>
      <w:r w:rsidRPr="00F61B0F">
        <w:rPr>
          <w:rFonts w:ascii="GHEA Grapalat" w:hAnsi="GHEA Grapalat" w:cs="Sylfaen"/>
          <w:sz w:val="22"/>
          <w:szCs w:val="22"/>
        </w:rPr>
        <w:t>գույքահարկ</w:t>
      </w:r>
      <w:proofErr w:type="spellEnd"/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հողի</w:t>
      </w:r>
      <w:proofErr w:type="spellEnd"/>
      <w:r w:rsidR="001E2D0C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հարկ</w:t>
      </w:r>
      <w:proofErr w:type="spellEnd"/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տեղական</w:t>
      </w:r>
      <w:proofErr w:type="spellEnd"/>
      <w:r w:rsidR="001E2D0C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տուրքեր</w:t>
      </w:r>
      <w:proofErr w:type="spellEnd"/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պետական</w:t>
      </w:r>
      <w:proofErr w:type="spellEnd"/>
      <w:r w:rsidR="001E2D0C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տուրքեր</w:t>
      </w:r>
      <w:proofErr w:type="spellEnd"/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գույքի</w:t>
      </w:r>
      <w:proofErr w:type="spellEnd"/>
      <w:r w:rsidR="001E2D0C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վարձակալությունից</w:t>
      </w:r>
      <w:proofErr w:type="spellEnd"/>
      <w:r w:rsidR="001E2D0C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եկամուտներ</w:t>
      </w:r>
      <w:proofErr w:type="spellEnd"/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աղբահանության</w:t>
      </w:r>
      <w:proofErr w:type="spellEnd"/>
      <w:r w:rsidR="001E2D0C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վճար</w:t>
      </w:r>
      <w:proofErr w:type="spellEnd"/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) 01.04.2018 </w:t>
      </w:r>
      <w:r w:rsidRPr="00F61B0F">
        <w:rPr>
          <w:rFonts w:ascii="GHEA Grapalat" w:hAnsi="GHEA Grapalat" w:cs="Sylfaen"/>
          <w:sz w:val="22"/>
          <w:szCs w:val="22"/>
        </w:rPr>
        <w:t>թ</w:t>
      </w:r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proofErr w:type="spellStart"/>
      <w:r w:rsidR="00F61B0F" w:rsidRPr="00F61B0F">
        <w:rPr>
          <w:rFonts w:ascii="GHEA Grapalat" w:hAnsi="GHEA Grapalat" w:cs="Sylfaen"/>
          <w:sz w:val="22"/>
          <w:szCs w:val="22"/>
        </w:rPr>
        <w:t>դ</w:t>
      </w:r>
      <w:r w:rsidRPr="00F61B0F">
        <w:rPr>
          <w:rFonts w:ascii="GHEA Grapalat" w:hAnsi="GHEA Grapalat" w:cs="Sylfaen"/>
          <w:sz w:val="22"/>
          <w:szCs w:val="22"/>
        </w:rPr>
        <w:t>րությամբ</w:t>
      </w:r>
      <w:proofErr w:type="spellEnd"/>
      <w:r w:rsidR="001E2D0C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կազմել</w:t>
      </w:r>
      <w:proofErr w:type="spellEnd"/>
      <w:r w:rsidR="001E2D0C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61B0F">
        <w:rPr>
          <w:rFonts w:ascii="GHEA Grapalat" w:hAnsi="GHEA Grapalat" w:cs="Sylfaen"/>
          <w:sz w:val="22"/>
          <w:szCs w:val="22"/>
        </w:rPr>
        <w:t>է</w:t>
      </w:r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 184950.8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հազար</w:t>
      </w:r>
      <w:proofErr w:type="spellEnd"/>
      <w:r w:rsidR="001E2D0C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դրամ</w:t>
      </w:r>
      <w:proofErr w:type="spellEnd"/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այդթվում</w:t>
      </w:r>
      <w:proofErr w:type="spellEnd"/>
    </w:p>
    <w:p w:rsidR="003714EB" w:rsidRPr="00F61B0F" w:rsidRDefault="003714EB" w:rsidP="00F61B0F">
      <w:pPr>
        <w:pStyle w:val="a3"/>
        <w:rPr>
          <w:rFonts w:ascii="GHEA Grapalat" w:hAnsi="GHEA Grapalat" w:cs="Sylfaen"/>
          <w:sz w:val="22"/>
          <w:szCs w:val="22"/>
          <w:lang w:val="af-ZA"/>
        </w:rPr>
      </w:pPr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-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հողի</w:t>
      </w:r>
      <w:proofErr w:type="spellEnd"/>
      <w:r w:rsidR="001E2D0C" w:rsidRPr="0045417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հարկ</w:t>
      </w:r>
      <w:proofErr w:type="spellEnd"/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 – 36821.7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հազ</w:t>
      </w:r>
      <w:proofErr w:type="spellEnd"/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proofErr w:type="spellStart"/>
      <w:proofErr w:type="gramStart"/>
      <w:r w:rsidRPr="00F61B0F">
        <w:rPr>
          <w:rFonts w:ascii="GHEA Grapalat" w:hAnsi="GHEA Grapalat" w:cs="Sylfaen"/>
          <w:sz w:val="22"/>
          <w:szCs w:val="22"/>
        </w:rPr>
        <w:t>դրամ</w:t>
      </w:r>
      <w:proofErr w:type="spellEnd"/>
      <w:proofErr w:type="gramEnd"/>
    </w:p>
    <w:p w:rsidR="003714EB" w:rsidRPr="00F61B0F" w:rsidRDefault="003714EB" w:rsidP="00F61B0F">
      <w:pPr>
        <w:pStyle w:val="a3"/>
        <w:rPr>
          <w:rFonts w:ascii="GHEA Grapalat" w:hAnsi="GHEA Grapalat" w:cs="Sylfaen"/>
          <w:sz w:val="22"/>
          <w:szCs w:val="22"/>
          <w:lang w:val="af-ZA"/>
        </w:rPr>
      </w:pPr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-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գույքահարկ</w:t>
      </w:r>
      <w:proofErr w:type="spellEnd"/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 – 89235.1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հազ</w:t>
      </w:r>
      <w:proofErr w:type="spellEnd"/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proofErr w:type="spellStart"/>
      <w:proofErr w:type="gramStart"/>
      <w:r w:rsidRPr="00F61B0F">
        <w:rPr>
          <w:rFonts w:ascii="GHEA Grapalat" w:hAnsi="GHEA Grapalat" w:cs="Sylfaen"/>
          <w:sz w:val="22"/>
          <w:szCs w:val="22"/>
        </w:rPr>
        <w:t>դրամ</w:t>
      </w:r>
      <w:proofErr w:type="spellEnd"/>
      <w:proofErr w:type="gramEnd"/>
    </w:p>
    <w:p w:rsidR="003714EB" w:rsidRPr="00F61B0F" w:rsidRDefault="003714EB" w:rsidP="00F61B0F">
      <w:pPr>
        <w:pStyle w:val="a3"/>
        <w:rPr>
          <w:rFonts w:ascii="GHEA Grapalat" w:hAnsi="GHEA Grapalat" w:cs="Sylfaen"/>
          <w:sz w:val="22"/>
          <w:szCs w:val="22"/>
          <w:lang w:val="af-ZA"/>
        </w:rPr>
      </w:pPr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-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տեղական</w:t>
      </w:r>
      <w:proofErr w:type="spellEnd"/>
      <w:r w:rsidR="001E2D0C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տուրքեր</w:t>
      </w:r>
      <w:proofErr w:type="spellEnd"/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 – 12273.4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հազ</w:t>
      </w:r>
      <w:proofErr w:type="spellEnd"/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proofErr w:type="spellStart"/>
      <w:proofErr w:type="gramStart"/>
      <w:r w:rsidRPr="00F61B0F">
        <w:rPr>
          <w:rFonts w:ascii="GHEA Grapalat" w:hAnsi="GHEA Grapalat" w:cs="Sylfaen"/>
          <w:sz w:val="22"/>
          <w:szCs w:val="22"/>
        </w:rPr>
        <w:t>դրամ</w:t>
      </w:r>
      <w:proofErr w:type="spellEnd"/>
      <w:proofErr w:type="gramEnd"/>
    </w:p>
    <w:p w:rsidR="003714EB" w:rsidRPr="00F61B0F" w:rsidRDefault="003714EB" w:rsidP="00F61B0F">
      <w:pPr>
        <w:pStyle w:val="a3"/>
        <w:rPr>
          <w:rFonts w:ascii="GHEA Grapalat" w:hAnsi="GHEA Grapalat" w:cs="Sylfaen"/>
          <w:sz w:val="22"/>
          <w:szCs w:val="22"/>
          <w:lang w:val="af-ZA"/>
        </w:rPr>
      </w:pPr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-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պետական</w:t>
      </w:r>
      <w:proofErr w:type="spellEnd"/>
      <w:r w:rsidR="001E2D0C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տուրքեր</w:t>
      </w:r>
      <w:proofErr w:type="spellEnd"/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 – 4871.5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հազ</w:t>
      </w:r>
      <w:proofErr w:type="spellEnd"/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proofErr w:type="spellStart"/>
      <w:proofErr w:type="gramStart"/>
      <w:r w:rsidRPr="00F61B0F">
        <w:rPr>
          <w:rFonts w:ascii="GHEA Grapalat" w:hAnsi="GHEA Grapalat" w:cs="Sylfaen"/>
          <w:sz w:val="22"/>
          <w:szCs w:val="22"/>
        </w:rPr>
        <w:t>դրամ</w:t>
      </w:r>
      <w:proofErr w:type="spellEnd"/>
      <w:proofErr w:type="gramEnd"/>
    </w:p>
    <w:p w:rsidR="003714EB" w:rsidRPr="00F61B0F" w:rsidRDefault="003714EB" w:rsidP="00F61B0F">
      <w:pPr>
        <w:pStyle w:val="a3"/>
        <w:rPr>
          <w:rFonts w:ascii="GHEA Grapalat" w:hAnsi="GHEA Grapalat" w:cs="Sylfaen"/>
          <w:sz w:val="22"/>
          <w:szCs w:val="22"/>
          <w:lang w:val="af-ZA"/>
        </w:rPr>
      </w:pPr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-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գույքի</w:t>
      </w:r>
      <w:proofErr w:type="spellEnd"/>
      <w:r w:rsidR="001E2D0C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վարձակալությունից</w:t>
      </w:r>
      <w:proofErr w:type="spellEnd"/>
      <w:r w:rsidR="001E2D0C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եկամուտներ</w:t>
      </w:r>
      <w:proofErr w:type="spellEnd"/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 – 22957.9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հազ</w:t>
      </w:r>
      <w:proofErr w:type="spellEnd"/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proofErr w:type="spellStart"/>
      <w:proofErr w:type="gramStart"/>
      <w:r w:rsidRPr="00F61B0F">
        <w:rPr>
          <w:rFonts w:ascii="GHEA Grapalat" w:hAnsi="GHEA Grapalat" w:cs="Sylfaen"/>
          <w:sz w:val="22"/>
          <w:szCs w:val="22"/>
        </w:rPr>
        <w:t>դրամ</w:t>
      </w:r>
      <w:proofErr w:type="spellEnd"/>
      <w:proofErr w:type="gramEnd"/>
    </w:p>
    <w:p w:rsidR="003714EB" w:rsidRPr="00F61B0F" w:rsidRDefault="003714EB" w:rsidP="00F61B0F">
      <w:pPr>
        <w:pStyle w:val="a3"/>
        <w:rPr>
          <w:rFonts w:ascii="GHEA Grapalat" w:hAnsi="GHEA Grapalat" w:cs="Sylfaen"/>
          <w:sz w:val="22"/>
          <w:szCs w:val="22"/>
          <w:lang w:val="af-ZA"/>
        </w:rPr>
      </w:pPr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-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աղբահանության</w:t>
      </w:r>
      <w:proofErr w:type="spellEnd"/>
      <w:r w:rsidR="001E2D0C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վճար</w:t>
      </w:r>
      <w:proofErr w:type="spellEnd"/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– 18791.1 </w:t>
      </w:r>
      <w:proofErr w:type="spellStart"/>
      <w:r w:rsidRPr="00F61B0F">
        <w:rPr>
          <w:rFonts w:ascii="GHEA Grapalat" w:hAnsi="GHEA Grapalat" w:cs="Sylfaen"/>
          <w:sz w:val="22"/>
          <w:szCs w:val="22"/>
        </w:rPr>
        <w:t>հազ</w:t>
      </w:r>
      <w:proofErr w:type="spellEnd"/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proofErr w:type="spellStart"/>
      <w:proofErr w:type="gramStart"/>
      <w:r w:rsidRPr="00F61B0F">
        <w:rPr>
          <w:rFonts w:ascii="GHEA Grapalat" w:hAnsi="GHEA Grapalat" w:cs="Sylfaen"/>
          <w:sz w:val="22"/>
          <w:szCs w:val="22"/>
        </w:rPr>
        <w:t>դրամ</w:t>
      </w:r>
      <w:proofErr w:type="spellEnd"/>
      <w:proofErr w:type="gramEnd"/>
    </w:p>
    <w:p w:rsidR="003714EB" w:rsidRPr="00F61B0F" w:rsidRDefault="003714EB" w:rsidP="00F61B0F">
      <w:pPr>
        <w:pStyle w:val="a3"/>
        <w:rPr>
          <w:rFonts w:ascii="GHEA Grapalat" w:hAnsi="GHEA Grapalat" w:cs="Sylfaen"/>
          <w:sz w:val="22"/>
          <w:szCs w:val="22"/>
          <w:lang w:val="af-ZA"/>
        </w:rPr>
      </w:pPr>
    </w:p>
    <w:p w:rsidR="003714EB" w:rsidRPr="00F61B0F" w:rsidRDefault="001E2D0C" w:rsidP="00F61B0F">
      <w:pPr>
        <w:pStyle w:val="a3"/>
        <w:rPr>
          <w:rFonts w:ascii="GHEA Grapalat" w:hAnsi="GHEA Grapalat" w:cs="Sylfaen"/>
          <w:sz w:val="22"/>
          <w:szCs w:val="22"/>
          <w:lang w:val="af-ZA"/>
        </w:rPr>
      </w:pPr>
      <w:r w:rsidRPr="00F61B0F">
        <w:rPr>
          <w:rFonts w:ascii="GHEA Grapalat" w:hAnsi="GHEA Grapalat" w:cs="Sylfaen"/>
          <w:sz w:val="22"/>
          <w:szCs w:val="22"/>
          <w:lang w:val="af-ZA"/>
        </w:rPr>
        <w:t>1-</w:t>
      </w:r>
      <w:proofErr w:type="spellStart"/>
      <w:r w:rsidR="003714EB" w:rsidRPr="00F61B0F">
        <w:rPr>
          <w:rFonts w:ascii="GHEA Grapalat" w:hAnsi="GHEA Grapalat" w:cs="Sylfaen"/>
          <w:sz w:val="22"/>
          <w:szCs w:val="22"/>
        </w:rPr>
        <w:t>ին</w:t>
      </w:r>
      <w:proofErr w:type="spellEnd"/>
      <w:r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3714EB" w:rsidRPr="00F61B0F">
        <w:rPr>
          <w:rFonts w:ascii="GHEA Grapalat" w:hAnsi="GHEA Grapalat" w:cs="Sylfaen"/>
          <w:sz w:val="22"/>
          <w:szCs w:val="22"/>
        </w:rPr>
        <w:t>եռամսյակում</w:t>
      </w:r>
      <w:proofErr w:type="spellEnd"/>
      <w:r w:rsidR="00F61B0F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3714EB" w:rsidRPr="00F61B0F">
        <w:rPr>
          <w:rFonts w:ascii="GHEA Grapalat" w:hAnsi="GHEA Grapalat" w:cs="Sylfaen"/>
          <w:sz w:val="22"/>
          <w:szCs w:val="22"/>
        </w:rPr>
        <w:t>սեփական</w:t>
      </w:r>
      <w:proofErr w:type="spellEnd"/>
      <w:r w:rsidR="00F61B0F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3714EB" w:rsidRPr="00F61B0F">
        <w:rPr>
          <w:rFonts w:ascii="GHEA Grapalat" w:hAnsi="GHEA Grapalat" w:cs="Sylfaen"/>
          <w:sz w:val="22"/>
          <w:szCs w:val="22"/>
        </w:rPr>
        <w:t>եկամուտների</w:t>
      </w:r>
      <w:proofErr w:type="spellEnd"/>
      <w:r w:rsidR="00F61B0F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3714EB" w:rsidRPr="00F61B0F">
        <w:rPr>
          <w:rFonts w:ascii="GHEA Grapalat" w:hAnsi="GHEA Grapalat" w:cs="Sylfaen"/>
          <w:sz w:val="22"/>
          <w:szCs w:val="22"/>
        </w:rPr>
        <w:t>տեսակարար</w:t>
      </w:r>
      <w:proofErr w:type="spellEnd"/>
      <w:r w:rsidR="00F61B0F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3714EB" w:rsidRPr="00F61B0F">
        <w:rPr>
          <w:rFonts w:ascii="GHEA Grapalat" w:hAnsi="GHEA Grapalat" w:cs="Sylfaen"/>
          <w:sz w:val="22"/>
          <w:szCs w:val="22"/>
        </w:rPr>
        <w:t>կշիռը</w:t>
      </w:r>
      <w:proofErr w:type="spellEnd"/>
      <w:r w:rsidR="00F61B0F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3714EB" w:rsidRPr="00F61B0F">
        <w:rPr>
          <w:rFonts w:ascii="GHEA Grapalat" w:hAnsi="GHEA Grapalat" w:cs="Sylfaen"/>
          <w:sz w:val="22"/>
          <w:szCs w:val="22"/>
        </w:rPr>
        <w:t>ընդհանուր</w:t>
      </w:r>
      <w:proofErr w:type="spellEnd"/>
      <w:r w:rsidR="00F61B0F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3714EB" w:rsidRPr="00F61B0F">
        <w:rPr>
          <w:rFonts w:ascii="GHEA Grapalat" w:hAnsi="GHEA Grapalat" w:cs="Sylfaen"/>
          <w:sz w:val="22"/>
          <w:szCs w:val="22"/>
        </w:rPr>
        <w:t>եկամուտների</w:t>
      </w:r>
      <w:proofErr w:type="spellEnd"/>
      <w:r w:rsidR="00F61B0F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3714EB" w:rsidRPr="00F61B0F">
        <w:rPr>
          <w:rFonts w:ascii="GHEA Grapalat" w:hAnsi="GHEA Grapalat" w:cs="Sylfaen"/>
          <w:sz w:val="22"/>
          <w:szCs w:val="22"/>
        </w:rPr>
        <w:t>մեջ</w:t>
      </w:r>
      <w:proofErr w:type="spellEnd"/>
      <w:r w:rsidR="00F61B0F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3714EB" w:rsidRPr="00F61B0F">
        <w:rPr>
          <w:rFonts w:ascii="GHEA Grapalat" w:hAnsi="GHEA Grapalat" w:cs="Sylfaen"/>
          <w:sz w:val="22"/>
          <w:szCs w:val="22"/>
        </w:rPr>
        <w:t>կազմել</w:t>
      </w:r>
      <w:proofErr w:type="spellEnd"/>
      <w:r w:rsidR="00F61B0F" w:rsidRPr="00F61B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3714EB" w:rsidRPr="00F61B0F">
        <w:rPr>
          <w:rFonts w:ascii="GHEA Grapalat" w:hAnsi="GHEA Grapalat" w:cs="Sylfaen"/>
          <w:sz w:val="22"/>
          <w:szCs w:val="22"/>
        </w:rPr>
        <w:t>է</w:t>
      </w:r>
      <w:r w:rsidR="003714EB" w:rsidRPr="00F61B0F">
        <w:rPr>
          <w:rFonts w:ascii="GHEA Grapalat" w:hAnsi="GHEA Grapalat" w:cs="Sylfaen"/>
          <w:sz w:val="22"/>
          <w:szCs w:val="22"/>
          <w:lang w:val="af-ZA"/>
        </w:rPr>
        <w:t xml:space="preserve"> 28.6 %</w:t>
      </w:r>
    </w:p>
    <w:p w:rsidR="00361127" w:rsidRPr="00F61B0F" w:rsidRDefault="00361127" w:rsidP="00361127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bookmarkStart w:id="1" w:name="_GoBack"/>
      <w:bookmarkEnd w:id="1"/>
    </w:p>
    <w:p w:rsidR="00361127" w:rsidRPr="00F61B0F" w:rsidRDefault="00361127" w:rsidP="00361127">
      <w:pPr>
        <w:spacing w:after="0" w:line="240" w:lineRule="auto"/>
        <w:ind w:firstLine="360"/>
        <w:jc w:val="both"/>
        <w:rPr>
          <w:rFonts w:ascii="GHEA Grapalat" w:hAnsi="GHEA Grapalat" w:cs="Sylfaen"/>
          <w:b/>
          <w:lang w:val="af-ZA"/>
        </w:rPr>
      </w:pPr>
      <w:r w:rsidRPr="00F61B0F">
        <w:rPr>
          <w:rFonts w:ascii="GHEA Grapalat" w:hAnsi="GHEA Grapalat" w:cs="Sylfaen"/>
          <w:b/>
          <w:lang w:val="af-ZA"/>
        </w:rPr>
        <w:t xml:space="preserve">Համայնքային ծառայություններ-աղբահանություն </w:t>
      </w:r>
    </w:p>
    <w:p w:rsidR="00361127" w:rsidRPr="00F61B0F" w:rsidRDefault="00361127" w:rsidP="00454177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</w:p>
    <w:p w:rsidR="00361127" w:rsidRPr="00F61B0F" w:rsidRDefault="00361127" w:rsidP="00361127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</w:p>
    <w:p w:rsidR="00361127" w:rsidRPr="00F61B0F" w:rsidRDefault="00361127" w:rsidP="00361127">
      <w:pPr>
        <w:spacing w:after="0" w:line="240" w:lineRule="auto"/>
        <w:ind w:firstLine="360"/>
        <w:jc w:val="both"/>
        <w:rPr>
          <w:rFonts w:ascii="GHEA Grapalat" w:hAnsi="GHEA Grapalat"/>
          <w:lang w:val="af-ZA"/>
        </w:rPr>
      </w:pPr>
      <w:r w:rsidRPr="00F61B0F">
        <w:rPr>
          <w:rFonts w:ascii="GHEA Grapalat" w:hAnsi="GHEA Grapalat"/>
          <w:lang w:val="af-ZA"/>
        </w:rPr>
        <w:t xml:space="preserve">2018 թվականին մարզում փակված (կամ փակվելու ենթակա) </w:t>
      </w:r>
      <w:r w:rsidR="001B2CFC" w:rsidRPr="00F61B0F">
        <w:rPr>
          <w:rFonts w:ascii="GHEA Grapalat" w:hAnsi="GHEA Grapalat"/>
          <w:lang w:val="af-ZA"/>
        </w:rPr>
        <w:t>աղբավայրերի թիվը պլանավորվել է 11</w:t>
      </w:r>
      <w:r w:rsidRPr="00F61B0F">
        <w:rPr>
          <w:rFonts w:ascii="GHEA Grapalat" w:hAnsi="GHEA Grapalat"/>
          <w:lang w:val="af-ZA"/>
        </w:rPr>
        <w:t xml:space="preserve">, </w:t>
      </w:r>
      <w:r w:rsidRPr="00F61B0F">
        <w:rPr>
          <w:rFonts w:ascii="GHEA Grapalat" w:hAnsi="GHEA Grapalat" w:cs="Sylfaen"/>
          <w:lang w:val="af-ZA"/>
        </w:rPr>
        <w:t>2018 թվականի ապրիլի 1-ի դրությամբ դեռևս ոչ մի աղբավայր չի փակվել, քանի որ պահանջվում են լրացուցիչ ֆինանսական միջոցներ:</w:t>
      </w:r>
    </w:p>
    <w:p w:rsidR="00361127" w:rsidRPr="00F61B0F" w:rsidRDefault="00361127" w:rsidP="00361127">
      <w:pPr>
        <w:spacing w:after="0" w:line="240" w:lineRule="auto"/>
        <w:ind w:firstLine="360"/>
        <w:jc w:val="both"/>
        <w:rPr>
          <w:rFonts w:ascii="GHEA Grapalat" w:hAnsi="GHEA Grapalat" w:cs="Sylfaen"/>
          <w:lang w:val="af-ZA"/>
        </w:rPr>
      </w:pPr>
      <w:r w:rsidRPr="00F61B0F">
        <w:rPr>
          <w:rFonts w:ascii="GHEA Grapalat" w:hAnsi="GHEA Grapalat"/>
          <w:lang w:val="af-ZA"/>
        </w:rPr>
        <w:t>2018 թվականին մարզում շահագործվող աղբավայրերի թիվը պ</w:t>
      </w:r>
      <w:r w:rsidR="001B2CFC" w:rsidRPr="00F61B0F">
        <w:rPr>
          <w:rFonts w:ascii="GHEA Grapalat" w:hAnsi="GHEA Grapalat"/>
          <w:lang w:val="af-ZA"/>
        </w:rPr>
        <w:t>լանավորվել է 36</w:t>
      </w:r>
      <w:r w:rsidRPr="00F61B0F">
        <w:rPr>
          <w:rFonts w:ascii="GHEA Grapalat" w:hAnsi="GHEA Grapalat"/>
          <w:lang w:val="af-ZA"/>
        </w:rPr>
        <w:t xml:space="preserve">, </w:t>
      </w:r>
      <w:r w:rsidRPr="00F61B0F">
        <w:rPr>
          <w:rFonts w:ascii="GHEA Grapalat" w:hAnsi="GHEA Grapalat" w:cs="Sylfaen"/>
          <w:lang w:val="af-ZA"/>
        </w:rPr>
        <w:t>2018 թվականի ա</w:t>
      </w:r>
      <w:r w:rsidR="001B2CFC" w:rsidRPr="00F61B0F">
        <w:rPr>
          <w:rFonts w:ascii="GHEA Grapalat" w:hAnsi="GHEA Grapalat" w:cs="Sylfaen"/>
          <w:lang w:val="af-ZA"/>
        </w:rPr>
        <w:t>պրիլի 1-ի դրությամբ ցուցանիշը 36</w:t>
      </w:r>
      <w:r w:rsidRPr="00F61B0F">
        <w:rPr>
          <w:rFonts w:ascii="GHEA Grapalat" w:hAnsi="GHEA Grapalat" w:cs="Sylfaen"/>
          <w:lang w:val="af-ZA"/>
        </w:rPr>
        <w:t xml:space="preserve"> </w:t>
      </w:r>
      <w:r w:rsidR="001B2CFC" w:rsidRPr="00F61B0F">
        <w:rPr>
          <w:rFonts w:ascii="GHEA Grapalat" w:hAnsi="GHEA Grapalat" w:cs="Sylfaen"/>
          <w:lang w:val="ru-RU"/>
        </w:rPr>
        <w:t>է</w:t>
      </w:r>
      <w:r w:rsidRPr="00F61B0F">
        <w:rPr>
          <w:rFonts w:ascii="GHEA Grapalat" w:hAnsi="GHEA Grapalat" w:cs="Sylfaen"/>
          <w:lang w:val="af-ZA"/>
        </w:rPr>
        <w:t>:</w:t>
      </w:r>
    </w:p>
    <w:p w:rsidR="00361127" w:rsidRPr="00F61B0F" w:rsidRDefault="00361127" w:rsidP="00361127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F61B0F">
        <w:rPr>
          <w:rFonts w:ascii="GHEA Grapalat" w:hAnsi="GHEA Grapalat"/>
          <w:lang w:val="af-ZA"/>
        </w:rPr>
        <w:t xml:space="preserve">      2018  թվականին մարզում աղբահանություն են </w:t>
      </w:r>
      <w:r w:rsidR="001B2CFC" w:rsidRPr="00F61B0F">
        <w:rPr>
          <w:rFonts w:ascii="GHEA Grapalat" w:hAnsi="GHEA Grapalat"/>
          <w:lang w:val="af-ZA"/>
        </w:rPr>
        <w:t xml:space="preserve">իրականացնում բոլոր </w:t>
      </w:r>
      <w:r w:rsidR="00F61B0F" w:rsidRPr="00F61B0F">
        <w:rPr>
          <w:rFonts w:ascii="GHEA Grapalat" w:hAnsi="GHEA Grapalat"/>
          <w:lang w:val="af-ZA"/>
        </w:rPr>
        <w:t>62 բնակավայրերը</w:t>
      </w:r>
      <w:r w:rsidRPr="00F61B0F">
        <w:rPr>
          <w:rFonts w:ascii="GHEA Grapalat" w:hAnsi="GHEA Grapalat"/>
          <w:lang w:val="af-ZA"/>
        </w:rPr>
        <w:t>:</w:t>
      </w:r>
    </w:p>
    <w:p w:rsidR="00361127" w:rsidRPr="00F61B0F" w:rsidRDefault="00361127" w:rsidP="00361127">
      <w:pPr>
        <w:spacing w:after="0" w:line="240" w:lineRule="auto"/>
        <w:ind w:firstLine="360"/>
        <w:jc w:val="both"/>
        <w:rPr>
          <w:rFonts w:ascii="GHEA Grapalat" w:hAnsi="GHEA Grapalat" w:cs="Sylfaen"/>
          <w:lang w:val="af-ZA"/>
        </w:rPr>
      </w:pPr>
      <w:r w:rsidRPr="00F61B0F">
        <w:rPr>
          <w:rFonts w:ascii="GHEA Grapalat" w:hAnsi="GHEA Grapalat"/>
          <w:lang w:val="af-ZA"/>
        </w:rPr>
        <w:lastRenderedPageBreak/>
        <w:t>2018 թվականին մարզում ֆիզիկական անձանցից հավաքագրվող աղբահանությ</w:t>
      </w:r>
      <w:r w:rsidR="001B2CFC" w:rsidRPr="00F61B0F">
        <w:rPr>
          <w:rFonts w:ascii="GHEA Grapalat" w:hAnsi="GHEA Grapalat"/>
          <w:lang w:val="af-ZA"/>
        </w:rPr>
        <w:t>ան վճարները պլանավորվել է 54.7</w:t>
      </w:r>
      <w:r w:rsidRPr="00F61B0F">
        <w:rPr>
          <w:rFonts w:ascii="GHEA Grapalat" w:hAnsi="GHEA Grapalat"/>
          <w:lang w:val="af-ZA"/>
        </w:rPr>
        <w:t xml:space="preserve">մլն. դրամ, </w:t>
      </w:r>
      <w:r w:rsidRPr="00F61B0F">
        <w:rPr>
          <w:rFonts w:ascii="GHEA Grapalat" w:hAnsi="GHEA Grapalat" w:cs="Sylfaen"/>
          <w:lang w:val="af-ZA"/>
        </w:rPr>
        <w:t xml:space="preserve">2018 թվականի </w:t>
      </w:r>
      <w:r w:rsidR="001B2CFC" w:rsidRPr="00F61B0F">
        <w:rPr>
          <w:rFonts w:ascii="GHEA Grapalat" w:hAnsi="GHEA Grapalat" w:cs="Sylfaen"/>
          <w:lang w:val="af-ZA"/>
        </w:rPr>
        <w:t>ապրիլի</w:t>
      </w:r>
      <w:r w:rsidRPr="00F61B0F">
        <w:rPr>
          <w:rFonts w:ascii="GHEA Grapalat" w:hAnsi="GHEA Grapalat" w:cs="Sylfaen"/>
          <w:lang w:val="af-ZA"/>
        </w:rPr>
        <w:t xml:space="preserve"> 1-ի դրությ</w:t>
      </w:r>
      <w:r w:rsidR="001B2CFC" w:rsidRPr="00F61B0F">
        <w:rPr>
          <w:rFonts w:ascii="GHEA Grapalat" w:hAnsi="GHEA Grapalat" w:cs="Sylfaen"/>
          <w:lang w:val="af-ZA"/>
        </w:rPr>
        <w:t>ամբ փաստացի հավաքագրվել է 10.3 մլն դրամ կամ 18.8</w:t>
      </w:r>
      <w:r w:rsidRPr="00F61B0F">
        <w:rPr>
          <w:rFonts w:ascii="GHEA Grapalat" w:hAnsi="GHEA Grapalat" w:cs="Sylfaen"/>
          <w:lang w:val="af-ZA"/>
        </w:rPr>
        <w:t>%:</w:t>
      </w:r>
    </w:p>
    <w:p w:rsidR="00361127" w:rsidRPr="00F61B0F" w:rsidRDefault="00361127" w:rsidP="00361127">
      <w:pPr>
        <w:spacing w:after="0" w:line="240" w:lineRule="auto"/>
        <w:ind w:firstLine="360"/>
        <w:jc w:val="both"/>
        <w:rPr>
          <w:rFonts w:ascii="GHEA Grapalat" w:hAnsi="GHEA Grapalat" w:cs="Sylfaen"/>
          <w:lang w:val="af-ZA"/>
        </w:rPr>
      </w:pPr>
      <w:r w:rsidRPr="00F61B0F">
        <w:rPr>
          <w:rFonts w:ascii="GHEA Grapalat" w:hAnsi="GHEA Grapalat"/>
          <w:lang w:val="af-ZA"/>
        </w:rPr>
        <w:t>2018 թվականին մարզում իրավաբանական անձանցից հավաքագրվող աղբահանության վճարներ</w:t>
      </w:r>
      <w:r w:rsidR="001B2CFC" w:rsidRPr="00F61B0F">
        <w:rPr>
          <w:rFonts w:ascii="GHEA Grapalat" w:hAnsi="GHEA Grapalat"/>
          <w:lang w:val="af-ZA"/>
        </w:rPr>
        <w:t>ը պլանավորվել է 41.0</w:t>
      </w:r>
      <w:r w:rsidRPr="00F61B0F">
        <w:rPr>
          <w:rFonts w:ascii="GHEA Grapalat" w:hAnsi="GHEA Grapalat"/>
          <w:lang w:val="af-ZA"/>
        </w:rPr>
        <w:t xml:space="preserve"> մլն. դրամ, </w:t>
      </w:r>
      <w:r w:rsidRPr="00F61B0F">
        <w:rPr>
          <w:rFonts w:ascii="GHEA Grapalat" w:hAnsi="GHEA Grapalat" w:cs="Sylfaen"/>
          <w:lang w:val="af-ZA"/>
        </w:rPr>
        <w:t xml:space="preserve">2018 թվականի </w:t>
      </w:r>
      <w:r w:rsidR="001B2CFC" w:rsidRPr="00F61B0F">
        <w:rPr>
          <w:rFonts w:ascii="GHEA Grapalat" w:hAnsi="GHEA Grapalat" w:cs="Sylfaen"/>
          <w:lang w:val="af-ZA"/>
        </w:rPr>
        <w:t xml:space="preserve">ապրիլի </w:t>
      </w:r>
      <w:r w:rsidRPr="00F61B0F">
        <w:rPr>
          <w:rFonts w:ascii="GHEA Grapalat" w:hAnsi="GHEA Grapalat" w:cs="Sylfaen"/>
          <w:lang w:val="af-ZA"/>
        </w:rPr>
        <w:t>1-ի դրութ</w:t>
      </w:r>
      <w:r w:rsidR="002A528E" w:rsidRPr="00F61B0F">
        <w:rPr>
          <w:rFonts w:ascii="GHEA Grapalat" w:hAnsi="GHEA Grapalat" w:cs="Sylfaen"/>
          <w:lang w:val="af-ZA"/>
        </w:rPr>
        <w:t xml:space="preserve">յամբ փաստացի հավաքագրվել է 8.8 մլն դրամ կամ 21.5% </w:t>
      </w:r>
      <w:r w:rsidRPr="00F61B0F">
        <w:rPr>
          <w:rFonts w:ascii="GHEA Grapalat" w:hAnsi="GHEA Grapalat" w:cs="Sylfaen"/>
          <w:lang w:val="af-ZA"/>
        </w:rPr>
        <w:t>:</w:t>
      </w:r>
    </w:p>
    <w:p w:rsidR="00361127" w:rsidRPr="00F61B0F" w:rsidRDefault="00361127" w:rsidP="00361127">
      <w:pPr>
        <w:spacing w:after="0" w:line="240" w:lineRule="auto"/>
        <w:ind w:firstLine="360"/>
        <w:jc w:val="both"/>
        <w:rPr>
          <w:rFonts w:ascii="GHEA Grapalat" w:hAnsi="GHEA Grapalat"/>
          <w:lang w:val="af-ZA"/>
        </w:rPr>
      </w:pPr>
    </w:p>
    <w:p w:rsidR="00361127" w:rsidRPr="00F61B0F" w:rsidRDefault="00361127" w:rsidP="00361127">
      <w:pPr>
        <w:spacing w:after="0" w:line="240" w:lineRule="auto"/>
        <w:rPr>
          <w:rFonts w:ascii="GHEA Grapalat" w:hAnsi="GHEA Grapalat"/>
          <w:b/>
          <w:lang w:val="af-ZA"/>
        </w:rPr>
      </w:pPr>
    </w:p>
    <w:p w:rsidR="00361127" w:rsidRPr="00F61B0F" w:rsidRDefault="00361127" w:rsidP="00361127">
      <w:pPr>
        <w:spacing w:after="0" w:line="240" w:lineRule="auto"/>
        <w:ind w:firstLine="360"/>
        <w:rPr>
          <w:rFonts w:ascii="GHEA Grapalat" w:hAnsi="GHEA Grapalat"/>
          <w:b/>
          <w:lang w:val="af-ZA"/>
        </w:rPr>
      </w:pPr>
      <w:r w:rsidRPr="00F61B0F">
        <w:rPr>
          <w:rFonts w:ascii="GHEA Grapalat" w:hAnsi="GHEA Grapalat"/>
          <w:b/>
          <w:lang w:val="af-ZA"/>
        </w:rPr>
        <w:t>Գյուղատնտեսության ոլորտ</w:t>
      </w:r>
    </w:p>
    <w:p w:rsidR="00361127" w:rsidRPr="00F61B0F" w:rsidRDefault="00361127" w:rsidP="00361127">
      <w:pPr>
        <w:spacing w:after="0" w:line="240" w:lineRule="auto"/>
        <w:rPr>
          <w:rFonts w:ascii="GHEA Grapalat" w:hAnsi="GHEA Grapalat"/>
          <w:b/>
          <w:lang w:val="af-ZA"/>
        </w:rPr>
      </w:pPr>
    </w:p>
    <w:p w:rsidR="00361127" w:rsidRPr="00F61B0F" w:rsidRDefault="00361127" w:rsidP="00361127">
      <w:pPr>
        <w:spacing w:after="0" w:line="240" w:lineRule="auto"/>
        <w:ind w:firstLine="360"/>
        <w:jc w:val="both"/>
        <w:rPr>
          <w:rFonts w:ascii="GHEA Grapalat" w:hAnsi="GHEA Grapalat"/>
          <w:lang w:val="af-ZA"/>
        </w:rPr>
      </w:pPr>
      <w:r w:rsidRPr="00F61B0F">
        <w:rPr>
          <w:rFonts w:ascii="GHEA Grapalat" w:hAnsi="GHEA Grapalat"/>
          <w:lang w:val="af-ZA"/>
        </w:rPr>
        <w:t>2018 թվականին գյուղատնտեսության մեջ նոր կամ շարունակական ն</w:t>
      </w:r>
      <w:r w:rsidR="00E14676" w:rsidRPr="00F61B0F">
        <w:rPr>
          <w:rFonts w:ascii="GHEA Grapalat" w:hAnsi="GHEA Grapalat"/>
          <w:lang w:val="af-ZA"/>
        </w:rPr>
        <w:t>երդրումները պլանավորվել է 6413.6</w:t>
      </w:r>
      <w:r w:rsidRPr="00F61B0F">
        <w:rPr>
          <w:rFonts w:ascii="GHEA Grapalat" w:hAnsi="GHEA Grapalat"/>
          <w:lang w:val="af-ZA"/>
        </w:rPr>
        <w:t xml:space="preserve">մլն դրամ, </w:t>
      </w:r>
      <w:r w:rsidRPr="00F61B0F">
        <w:rPr>
          <w:rFonts w:ascii="GHEA Grapalat" w:hAnsi="GHEA Grapalat" w:cs="Sylfaen"/>
          <w:lang w:val="af-ZA"/>
        </w:rPr>
        <w:t xml:space="preserve">2018 թվականի ապրիլի 1-ի դրությամբ փաստացի կատարվել </w:t>
      </w:r>
      <w:r w:rsidRPr="00F61B0F">
        <w:rPr>
          <w:rFonts w:ascii="GHEA Grapalat" w:hAnsi="GHEA Grapalat" w:cs="Sylfaen"/>
          <w:lang w:val="ru-RU"/>
        </w:rPr>
        <w:t>Է</w:t>
      </w:r>
      <w:r w:rsidR="00E14676" w:rsidRPr="00F61B0F">
        <w:rPr>
          <w:rFonts w:ascii="GHEA Grapalat" w:hAnsi="GHEA Grapalat" w:cs="Sylfaen"/>
          <w:lang w:val="af-ZA"/>
        </w:rPr>
        <w:t xml:space="preserve"> 1881.2</w:t>
      </w:r>
      <w:r w:rsidRPr="00F61B0F">
        <w:rPr>
          <w:rFonts w:ascii="GHEA Grapalat" w:hAnsi="GHEA Grapalat" w:cs="Sylfaen"/>
          <w:lang w:val="af-ZA"/>
        </w:rPr>
        <w:t xml:space="preserve"> մլն դրամ </w:t>
      </w:r>
      <w:r w:rsidRPr="00F61B0F">
        <w:rPr>
          <w:rFonts w:ascii="GHEA Grapalat" w:hAnsi="GHEA Grapalat" w:cs="Sylfaen"/>
          <w:lang w:val="ru-RU"/>
        </w:rPr>
        <w:t>կամ</w:t>
      </w:r>
      <w:r w:rsidR="00E14676" w:rsidRPr="00F61B0F">
        <w:rPr>
          <w:rFonts w:ascii="GHEA Grapalat" w:hAnsi="GHEA Grapalat" w:cs="Sylfaen"/>
          <w:lang w:val="af-ZA"/>
        </w:rPr>
        <w:t xml:space="preserve"> 29.3</w:t>
      </w:r>
      <w:r w:rsidRPr="00F61B0F">
        <w:rPr>
          <w:rFonts w:ascii="GHEA Grapalat" w:hAnsi="GHEA Grapalat" w:cs="Sylfaen"/>
          <w:lang w:val="af-ZA"/>
        </w:rPr>
        <w:t xml:space="preserve">%: </w:t>
      </w:r>
    </w:p>
    <w:p w:rsidR="00361127" w:rsidRPr="00F61B0F" w:rsidRDefault="00361127" w:rsidP="00361127">
      <w:pPr>
        <w:spacing w:after="0" w:line="240" w:lineRule="auto"/>
        <w:ind w:firstLine="360"/>
        <w:jc w:val="both"/>
        <w:rPr>
          <w:rFonts w:ascii="GHEA Grapalat" w:hAnsi="GHEA Grapalat" w:cs="Sylfaen"/>
          <w:lang w:val="af-ZA"/>
        </w:rPr>
      </w:pPr>
      <w:r w:rsidRPr="00F61B0F">
        <w:rPr>
          <w:rFonts w:ascii="GHEA Grapalat" w:hAnsi="GHEA Grapalat" w:cs="Sylfaen"/>
          <w:lang w:val="af-ZA"/>
        </w:rPr>
        <w:t>2018թ. ընթացքում ստեղծված գյուղատնտեսական նոր աշ</w:t>
      </w:r>
      <w:r w:rsidR="00E14676" w:rsidRPr="00F61B0F">
        <w:rPr>
          <w:rFonts w:ascii="GHEA Grapalat" w:hAnsi="GHEA Grapalat" w:cs="Sylfaen"/>
          <w:lang w:val="af-ZA"/>
        </w:rPr>
        <w:t>խատատեղերի թիվը պլանավորվել է 20</w:t>
      </w:r>
      <w:r w:rsidRPr="00F61B0F">
        <w:rPr>
          <w:rFonts w:ascii="GHEA Grapalat" w:hAnsi="GHEA Grapalat" w:cs="Sylfaen"/>
          <w:lang w:val="af-ZA"/>
        </w:rPr>
        <w:t>0 մարդ: 2018թ. առաջին եռ</w:t>
      </w:r>
      <w:r w:rsidR="00E14676" w:rsidRPr="00F61B0F">
        <w:rPr>
          <w:rFonts w:ascii="GHEA Grapalat" w:hAnsi="GHEA Grapalat" w:cs="Sylfaen"/>
          <w:lang w:val="af-ZA"/>
        </w:rPr>
        <w:t>ամսյակի ընթացքում ստեղծվել են 50 հիմնական աշխատատեղեր</w:t>
      </w:r>
      <w:r w:rsidRPr="00F61B0F">
        <w:rPr>
          <w:rFonts w:ascii="GHEA Grapalat" w:hAnsi="GHEA Grapalat" w:cs="Calibri"/>
          <w:bCs/>
          <w:lang w:val="af-ZA" w:eastAsia="en-US"/>
        </w:rPr>
        <w:t>:</w:t>
      </w:r>
    </w:p>
    <w:p w:rsidR="00361127" w:rsidRPr="00F61B0F" w:rsidRDefault="00361127" w:rsidP="00361127">
      <w:pPr>
        <w:spacing w:after="0" w:line="240" w:lineRule="auto"/>
        <w:ind w:firstLine="360"/>
        <w:jc w:val="both"/>
        <w:rPr>
          <w:rFonts w:ascii="GHEA Grapalat" w:hAnsi="GHEA Grapalat" w:cs="Sylfaen"/>
          <w:lang w:val="af-ZA"/>
        </w:rPr>
      </w:pPr>
      <w:r w:rsidRPr="00F61B0F">
        <w:rPr>
          <w:rFonts w:ascii="GHEA Grapalat" w:hAnsi="GHEA Grapalat"/>
          <w:lang w:val="af-ZA"/>
        </w:rPr>
        <w:t>2018թ. մարզում ժամանակակից տեխնոլոգիայով ինտենսիվ այգիների տարած</w:t>
      </w:r>
      <w:r w:rsidR="004B7DA3" w:rsidRPr="00F61B0F">
        <w:rPr>
          <w:rFonts w:ascii="GHEA Grapalat" w:hAnsi="GHEA Grapalat"/>
          <w:lang w:val="af-ZA"/>
        </w:rPr>
        <w:t>քը պլանավորվել է ավելացնել 35</w:t>
      </w:r>
      <w:r w:rsidRPr="00F61B0F">
        <w:rPr>
          <w:rFonts w:ascii="GHEA Grapalat" w:hAnsi="GHEA Grapalat"/>
          <w:lang w:val="af-ZA"/>
        </w:rPr>
        <w:t xml:space="preserve">0 հեկտարով, </w:t>
      </w:r>
      <w:r w:rsidRPr="00F61B0F">
        <w:rPr>
          <w:rFonts w:ascii="GHEA Grapalat" w:hAnsi="GHEA Grapalat" w:cs="Sylfaen"/>
          <w:lang w:val="af-ZA"/>
        </w:rPr>
        <w:t>2018 թվականի ապրիլի 1-ի դրությամբ ցուցանիշը կազմել է 14</w:t>
      </w:r>
      <w:r w:rsidR="004B7DA3" w:rsidRPr="00F61B0F">
        <w:rPr>
          <w:rFonts w:ascii="GHEA Grapalat" w:hAnsi="GHEA Grapalat" w:cs="Sylfaen"/>
          <w:lang w:val="af-ZA"/>
        </w:rPr>
        <w:t>2</w:t>
      </w:r>
      <w:r w:rsidRPr="00F61B0F">
        <w:rPr>
          <w:rFonts w:ascii="GHEA Grapalat" w:hAnsi="GHEA Grapalat" w:cs="Sylfaen"/>
          <w:lang w:val="af-ZA"/>
        </w:rPr>
        <w:t xml:space="preserve"> հա՝</w:t>
      </w:r>
      <w:r w:rsidR="004B7DA3" w:rsidRPr="00F61B0F">
        <w:rPr>
          <w:rFonts w:ascii="GHEA Grapalat" w:hAnsi="GHEA Grapalat" w:cs="Sylfaen"/>
          <w:lang w:val="af-ZA"/>
        </w:rPr>
        <w:t xml:space="preserve"> հիմնականում Այրում համայնքում</w:t>
      </w:r>
      <w:r w:rsidRPr="00F61B0F">
        <w:rPr>
          <w:rFonts w:ascii="GHEA Grapalat" w:hAnsi="GHEA Grapalat" w:cs="Sylfaen"/>
          <w:lang w:val="af-ZA"/>
        </w:rPr>
        <w:t>:</w:t>
      </w:r>
    </w:p>
    <w:p w:rsidR="00361127" w:rsidRPr="00F61B0F" w:rsidRDefault="00361127" w:rsidP="00361127">
      <w:pPr>
        <w:spacing w:after="0" w:line="240" w:lineRule="auto"/>
        <w:ind w:firstLine="360"/>
        <w:jc w:val="both"/>
        <w:rPr>
          <w:rFonts w:ascii="GHEA Grapalat" w:hAnsi="GHEA Grapalat"/>
          <w:lang w:val="af-ZA"/>
        </w:rPr>
      </w:pPr>
      <w:r w:rsidRPr="00F61B0F">
        <w:rPr>
          <w:rFonts w:ascii="GHEA Grapalat" w:hAnsi="GHEA Grapalat"/>
          <w:lang w:val="af-ZA"/>
        </w:rPr>
        <w:t>2018թ. մարզում հակակարկտային ցանցերով ցանցապատված այգիների տար</w:t>
      </w:r>
      <w:r w:rsidR="004B7DA3" w:rsidRPr="00F61B0F">
        <w:rPr>
          <w:rFonts w:ascii="GHEA Grapalat" w:hAnsi="GHEA Grapalat"/>
          <w:lang w:val="af-ZA"/>
        </w:rPr>
        <w:t>ածքը պլանավորվել է ավելացնել 6 հեկտարով: Ապրիլի 1-ի դրությամբ աշխատանքներ</w:t>
      </w:r>
      <w:r w:rsidRPr="00F61B0F">
        <w:rPr>
          <w:rFonts w:ascii="GHEA Grapalat" w:hAnsi="GHEA Grapalat"/>
          <w:lang w:val="af-ZA"/>
        </w:rPr>
        <w:t xml:space="preserve"> </w:t>
      </w:r>
      <w:r w:rsidR="004B7DA3" w:rsidRPr="00F61B0F">
        <w:rPr>
          <w:rFonts w:ascii="GHEA Grapalat" w:hAnsi="GHEA Grapalat"/>
          <w:lang w:val="af-ZA"/>
        </w:rPr>
        <w:t xml:space="preserve"> չեն կատարվել</w:t>
      </w:r>
      <w:r w:rsidRPr="00F61B0F">
        <w:rPr>
          <w:rFonts w:ascii="GHEA Grapalat" w:hAnsi="GHEA Grapalat"/>
          <w:lang w:val="af-ZA"/>
        </w:rPr>
        <w:t>:</w:t>
      </w:r>
    </w:p>
    <w:p w:rsidR="00361127" w:rsidRPr="00F61B0F" w:rsidRDefault="00361127" w:rsidP="00361127">
      <w:pPr>
        <w:spacing w:after="0" w:line="240" w:lineRule="auto"/>
        <w:ind w:firstLine="360"/>
        <w:jc w:val="both"/>
        <w:rPr>
          <w:rFonts w:ascii="GHEA Grapalat" w:hAnsi="GHEA Grapalat"/>
          <w:lang w:val="af-ZA"/>
        </w:rPr>
      </w:pPr>
      <w:r w:rsidRPr="00F61B0F">
        <w:rPr>
          <w:rFonts w:ascii="GHEA Grapalat" w:hAnsi="GHEA Grapalat"/>
          <w:lang w:val="af-ZA"/>
        </w:rPr>
        <w:t xml:space="preserve">2018թ. </w:t>
      </w:r>
      <w:r w:rsidR="004B7DA3" w:rsidRPr="00F61B0F">
        <w:rPr>
          <w:rFonts w:ascii="GHEA Grapalat" w:hAnsi="GHEA Grapalat"/>
          <w:lang w:val="af-ZA"/>
        </w:rPr>
        <w:t>մարզում պլանավորվել է կառուցել 3</w:t>
      </w:r>
      <w:r w:rsidRPr="00F61B0F">
        <w:rPr>
          <w:rFonts w:ascii="GHEA Grapalat" w:hAnsi="GHEA Grapalat"/>
          <w:lang w:val="af-ZA"/>
        </w:rPr>
        <w:t xml:space="preserve"> սպանդանոց՝ աշխատանքները դեռևս չեն սկսվել:</w:t>
      </w:r>
    </w:p>
    <w:p w:rsidR="00361127" w:rsidRPr="00F61B0F" w:rsidRDefault="00361127" w:rsidP="00361127">
      <w:pPr>
        <w:spacing w:after="0" w:line="240" w:lineRule="auto"/>
        <w:ind w:firstLine="360"/>
        <w:jc w:val="both"/>
        <w:rPr>
          <w:rFonts w:ascii="GHEA Grapalat" w:hAnsi="GHEA Grapalat" w:cs="Sylfaen"/>
          <w:lang w:val="af-ZA"/>
        </w:rPr>
      </w:pPr>
      <w:r w:rsidRPr="00F61B0F">
        <w:rPr>
          <w:rFonts w:ascii="GHEA Grapalat" w:hAnsi="GHEA Grapalat"/>
          <w:lang w:val="af-ZA"/>
        </w:rPr>
        <w:t>2018թ. մարզում պլանավորվել է գյուղատնտեսական տեխնիկայի ֆինանսական վարձակալության՝ լիզինգի պետական աջակցության ծր</w:t>
      </w:r>
      <w:r w:rsidR="004B7DA3" w:rsidRPr="00F61B0F">
        <w:rPr>
          <w:rFonts w:ascii="GHEA Grapalat" w:hAnsi="GHEA Grapalat"/>
          <w:lang w:val="af-ZA"/>
        </w:rPr>
        <w:t>ագրի շրջանակներում ձեռք բերել 4</w:t>
      </w:r>
      <w:r w:rsidRPr="00F61B0F">
        <w:rPr>
          <w:rFonts w:ascii="GHEA Grapalat" w:hAnsi="GHEA Grapalat"/>
          <w:lang w:val="af-ZA"/>
        </w:rPr>
        <w:t xml:space="preserve"> հատ տեխնիկա, </w:t>
      </w:r>
      <w:r w:rsidRPr="00F61B0F">
        <w:rPr>
          <w:rFonts w:ascii="GHEA Grapalat" w:hAnsi="GHEA Grapalat" w:cs="Sylfaen"/>
          <w:lang w:val="af-ZA"/>
        </w:rPr>
        <w:t xml:space="preserve">2018 թվականի ապրիլի 1-ի դրությամբ </w:t>
      </w:r>
      <w:r w:rsidR="004B7DA3" w:rsidRPr="00F61B0F">
        <w:rPr>
          <w:rFonts w:ascii="GHEA Grapalat" w:hAnsi="GHEA Grapalat" w:cs="Sylfaen"/>
          <w:lang w:val="af-ZA"/>
        </w:rPr>
        <w:t>աշխատանքները ձևակերպման փուլերում են</w:t>
      </w:r>
      <w:r w:rsidRPr="00F61B0F">
        <w:rPr>
          <w:rFonts w:ascii="GHEA Grapalat" w:hAnsi="GHEA Grapalat" w:cs="Sylfaen"/>
          <w:lang w:val="af-ZA"/>
        </w:rPr>
        <w:t>:</w:t>
      </w:r>
    </w:p>
    <w:p w:rsidR="00E31447" w:rsidRPr="00F61B0F" w:rsidRDefault="00E31447" w:rsidP="00361127">
      <w:pPr>
        <w:spacing w:after="0" w:line="240" w:lineRule="auto"/>
        <w:ind w:firstLine="360"/>
        <w:jc w:val="both"/>
        <w:rPr>
          <w:rFonts w:ascii="GHEA Grapalat" w:hAnsi="GHEA Grapalat"/>
          <w:lang w:val="af-ZA"/>
        </w:rPr>
      </w:pPr>
      <w:r w:rsidRPr="00F61B0F">
        <w:rPr>
          <w:rFonts w:ascii="GHEA Grapalat" w:hAnsi="GHEA Grapalat"/>
          <w:lang w:val="af-ZA"/>
        </w:rPr>
        <w:t>2018թ. մարզում պլանավորվել է տոհմային անասնագլխաքանակը ավելացնել 100-ով: Ապրիլի 1-ի դրությամբ ձեռք են բերվել 45 գլուխ տոհմային հղի երինջներ:</w:t>
      </w:r>
    </w:p>
    <w:p w:rsidR="00361127" w:rsidRPr="00F61B0F" w:rsidRDefault="00361127" w:rsidP="00361127">
      <w:pPr>
        <w:spacing w:after="0" w:line="240" w:lineRule="auto"/>
        <w:ind w:firstLine="360"/>
        <w:jc w:val="both"/>
        <w:rPr>
          <w:rFonts w:ascii="GHEA Grapalat" w:hAnsi="GHEA Grapalat"/>
          <w:lang w:val="af-ZA"/>
        </w:rPr>
      </w:pPr>
      <w:r w:rsidRPr="00F61B0F">
        <w:rPr>
          <w:rFonts w:ascii="GHEA Grapalat" w:hAnsi="GHEA Grapalat"/>
          <w:lang w:val="af-ZA"/>
        </w:rPr>
        <w:t>2018թ. պլանավորվել է մարզում սառնարանային տնտե</w:t>
      </w:r>
      <w:r w:rsidR="00E31447" w:rsidRPr="00F61B0F">
        <w:rPr>
          <w:rFonts w:ascii="GHEA Grapalat" w:hAnsi="GHEA Grapalat"/>
          <w:lang w:val="af-ZA"/>
        </w:rPr>
        <w:t>սությունների քանակը ավելացնել 8-ով (16</w:t>
      </w:r>
      <w:r w:rsidRPr="00F61B0F">
        <w:rPr>
          <w:rFonts w:ascii="GHEA Grapalat" w:hAnsi="GHEA Grapalat"/>
          <w:lang w:val="af-ZA"/>
        </w:rPr>
        <w:t>0 տոննա ընդհա</w:t>
      </w:r>
      <w:r w:rsidR="00E31447" w:rsidRPr="00F61B0F">
        <w:rPr>
          <w:rFonts w:ascii="GHEA Grapalat" w:hAnsi="GHEA Grapalat"/>
          <w:lang w:val="af-ZA"/>
        </w:rPr>
        <w:t>նուր հզորությամբ)՝ հասցնելով 610 տոննա</w:t>
      </w:r>
      <w:r w:rsidRPr="00F61B0F">
        <w:rPr>
          <w:rFonts w:ascii="GHEA Grapalat" w:hAnsi="GHEA Grapalat"/>
          <w:lang w:val="af-ZA"/>
        </w:rPr>
        <w:t xml:space="preserve">ի, </w:t>
      </w:r>
      <w:r w:rsidRPr="00F61B0F">
        <w:rPr>
          <w:rFonts w:ascii="GHEA Grapalat" w:hAnsi="GHEA Grapalat" w:cs="Sylfaen"/>
          <w:lang w:val="af-ZA"/>
        </w:rPr>
        <w:t>2018 թվական</w:t>
      </w:r>
      <w:r w:rsidR="00E31447" w:rsidRPr="00F61B0F">
        <w:rPr>
          <w:rFonts w:ascii="GHEA Grapalat" w:hAnsi="GHEA Grapalat" w:cs="Sylfaen"/>
          <w:lang w:val="af-ZA"/>
        </w:rPr>
        <w:t>ի ապրիլի 1-ի դրությամբ կառուցվում է 1</w:t>
      </w:r>
      <w:r w:rsidRPr="00F61B0F">
        <w:rPr>
          <w:rFonts w:ascii="GHEA Grapalat" w:hAnsi="GHEA Grapalat" w:cs="Sylfaen"/>
          <w:lang w:val="af-ZA"/>
        </w:rPr>
        <w:t xml:space="preserve"> սա</w:t>
      </w:r>
      <w:r w:rsidR="00E31447" w:rsidRPr="00F61B0F">
        <w:rPr>
          <w:rFonts w:ascii="GHEA Grapalat" w:hAnsi="GHEA Grapalat" w:cs="Sylfaen"/>
          <w:lang w:val="af-ZA"/>
        </w:rPr>
        <w:t>ռնարանային տնտեսություն՝ շուրջ 200</w:t>
      </w:r>
      <w:r w:rsidRPr="00F61B0F">
        <w:rPr>
          <w:rFonts w:ascii="GHEA Grapalat" w:hAnsi="GHEA Grapalat" w:cs="Sylfaen"/>
          <w:lang w:val="af-ZA"/>
        </w:rPr>
        <w:t>0 տոննա հզորությամբ, աշխատանքներն ընթացքի մեջ են:</w:t>
      </w:r>
    </w:p>
    <w:p w:rsidR="00361127" w:rsidRPr="00F61B0F" w:rsidRDefault="00361127" w:rsidP="00361127">
      <w:pPr>
        <w:spacing w:after="0" w:line="240" w:lineRule="auto"/>
        <w:ind w:firstLine="360"/>
        <w:jc w:val="both"/>
        <w:rPr>
          <w:rFonts w:ascii="GHEA Grapalat" w:hAnsi="GHEA Grapalat"/>
          <w:lang w:val="af-ZA"/>
        </w:rPr>
      </w:pPr>
      <w:r w:rsidRPr="00F61B0F">
        <w:rPr>
          <w:rFonts w:ascii="GHEA Grapalat" w:hAnsi="GHEA Grapalat"/>
          <w:lang w:val="af-ZA"/>
        </w:rPr>
        <w:t>2018թ. մարզում փաստացի ոռոգվող հողերի մակերեսը պլանավորվել ավելացնել</w:t>
      </w:r>
      <w:r w:rsidR="00A905CD" w:rsidRPr="00F61B0F">
        <w:rPr>
          <w:rFonts w:ascii="GHEA Grapalat" w:hAnsi="GHEA Grapalat"/>
          <w:lang w:val="af-ZA"/>
        </w:rPr>
        <w:t xml:space="preserve"> 15</w:t>
      </w:r>
      <w:r w:rsidRPr="00F61B0F">
        <w:rPr>
          <w:rFonts w:ascii="GHEA Grapalat" w:hAnsi="GHEA Grapalat"/>
          <w:lang w:val="af-ZA"/>
        </w:rPr>
        <w:t>0 հեկտարով, որը կազմել</w:t>
      </w:r>
      <w:r w:rsidRPr="00F61B0F">
        <w:rPr>
          <w:rFonts w:ascii="GHEA Grapalat" w:hAnsi="GHEA Grapalat"/>
          <w:lang w:val="ru-RU"/>
        </w:rPr>
        <w:t>ու</w:t>
      </w:r>
      <w:r w:rsidR="00A905CD" w:rsidRPr="00F61B0F">
        <w:rPr>
          <w:rFonts w:ascii="GHEA Grapalat" w:hAnsi="GHEA Grapalat"/>
          <w:lang w:val="af-ZA"/>
        </w:rPr>
        <w:t xml:space="preserve"> է 4907հա:</w:t>
      </w:r>
      <w:r w:rsidRPr="00F61B0F">
        <w:rPr>
          <w:rFonts w:ascii="GHEA Grapalat" w:hAnsi="GHEA Grapalat"/>
          <w:lang w:val="af-ZA"/>
        </w:rPr>
        <w:t xml:space="preserve"> </w:t>
      </w:r>
      <w:r w:rsidR="00A905CD" w:rsidRPr="00F61B0F">
        <w:rPr>
          <w:rFonts w:ascii="GHEA Grapalat" w:hAnsi="GHEA Grapalat"/>
          <w:lang w:val="af-ZA"/>
        </w:rPr>
        <w:t xml:space="preserve">Աշխատանքները նոր են մեկնարկում: </w:t>
      </w:r>
    </w:p>
    <w:p w:rsidR="00361127" w:rsidRPr="00F61B0F" w:rsidRDefault="00361127" w:rsidP="00361127">
      <w:pPr>
        <w:spacing w:after="0" w:line="240" w:lineRule="auto"/>
        <w:ind w:firstLine="360"/>
        <w:rPr>
          <w:rFonts w:ascii="GHEA Grapalat" w:hAnsi="GHEA Grapalat"/>
          <w:lang w:val="af-ZA"/>
        </w:rPr>
      </w:pPr>
      <w:r w:rsidRPr="00F61B0F">
        <w:rPr>
          <w:rFonts w:ascii="GHEA Grapalat" w:hAnsi="GHEA Grapalat"/>
          <w:lang w:val="af-ZA"/>
        </w:rPr>
        <w:t>2018թ. մարզում փոքր, միջին, խոշոր տնտեսությունների թիվը 2018թ. առաջին</w:t>
      </w:r>
      <w:r w:rsidR="00A905CD" w:rsidRPr="00F61B0F">
        <w:rPr>
          <w:rFonts w:ascii="GHEA Grapalat" w:hAnsi="GHEA Grapalat"/>
          <w:lang w:val="af-ZA"/>
        </w:rPr>
        <w:t xml:space="preserve"> եռամսյակում ավելացել է  37-ով </w:t>
      </w:r>
      <w:r w:rsidRPr="00F61B0F">
        <w:rPr>
          <w:rFonts w:ascii="GHEA Grapalat" w:hAnsi="GHEA Grapalat"/>
          <w:lang w:val="af-ZA"/>
        </w:rPr>
        <w:t>:</w:t>
      </w:r>
    </w:p>
    <w:p w:rsidR="00361127" w:rsidRPr="00F61B0F" w:rsidRDefault="00361127" w:rsidP="00361127">
      <w:pPr>
        <w:spacing w:after="0" w:line="240" w:lineRule="auto"/>
        <w:rPr>
          <w:rFonts w:ascii="GHEA Grapalat" w:hAnsi="GHEA Grapalat"/>
          <w:lang w:val="af-ZA"/>
        </w:rPr>
      </w:pPr>
    </w:p>
    <w:p w:rsidR="00361127" w:rsidRPr="00F61B0F" w:rsidRDefault="00361127" w:rsidP="00361127">
      <w:pPr>
        <w:spacing w:after="0" w:line="240" w:lineRule="auto"/>
        <w:rPr>
          <w:rFonts w:ascii="GHEA Grapalat" w:hAnsi="GHEA Grapalat"/>
          <w:lang w:val="af-ZA"/>
        </w:rPr>
      </w:pPr>
    </w:p>
    <w:p w:rsidR="00361127" w:rsidRPr="00F61B0F" w:rsidRDefault="00361127" w:rsidP="00361127">
      <w:pPr>
        <w:spacing w:after="0" w:line="240" w:lineRule="auto"/>
        <w:ind w:firstLine="360"/>
        <w:rPr>
          <w:rFonts w:ascii="GHEA Grapalat" w:hAnsi="GHEA Grapalat"/>
          <w:b/>
          <w:lang w:val="af-ZA"/>
        </w:rPr>
      </w:pPr>
      <w:r w:rsidRPr="00F61B0F">
        <w:rPr>
          <w:rFonts w:ascii="GHEA Grapalat" w:hAnsi="GHEA Grapalat"/>
          <w:b/>
          <w:lang w:val="af-ZA"/>
        </w:rPr>
        <w:t xml:space="preserve">Կրթության ոլորտ  </w:t>
      </w:r>
    </w:p>
    <w:p w:rsidR="00361127" w:rsidRPr="00F61B0F" w:rsidRDefault="00361127" w:rsidP="00361127">
      <w:pPr>
        <w:spacing w:after="0" w:line="240" w:lineRule="auto"/>
        <w:ind w:firstLine="360"/>
        <w:rPr>
          <w:rFonts w:ascii="GHEA Grapalat" w:hAnsi="GHEA Grapalat"/>
          <w:b/>
          <w:lang w:val="af-ZA"/>
        </w:rPr>
      </w:pPr>
    </w:p>
    <w:p w:rsidR="00361127" w:rsidRPr="00F61B0F" w:rsidRDefault="00361127" w:rsidP="00361127">
      <w:pPr>
        <w:spacing w:after="0" w:line="240" w:lineRule="auto"/>
        <w:ind w:firstLine="360"/>
        <w:rPr>
          <w:rFonts w:ascii="GHEA Grapalat" w:hAnsi="GHEA Grapalat"/>
          <w:lang w:val="af-ZA"/>
        </w:rPr>
      </w:pPr>
      <w:r w:rsidRPr="00F61B0F">
        <w:rPr>
          <w:rFonts w:ascii="GHEA Grapalat" w:hAnsi="GHEA Grapalat"/>
          <w:lang w:val="af-ZA"/>
        </w:rPr>
        <w:t xml:space="preserve">2018 </w:t>
      </w:r>
      <w:r w:rsidR="00F61B0F" w:rsidRPr="00F61B0F">
        <w:rPr>
          <w:rFonts w:ascii="GHEA Grapalat" w:hAnsi="GHEA Grapalat"/>
          <w:lang w:val="af-ZA"/>
        </w:rPr>
        <w:t xml:space="preserve"> </w:t>
      </w:r>
      <w:r w:rsidRPr="00F61B0F">
        <w:rPr>
          <w:rFonts w:ascii="GHEA Grapalat" w:hAnsi="GHEA Grapalat"/>
          <w:lang w:val="af-ZA"/>
        </w:rPr>
        <w:t>թվականին մարզի դպրոցներում աշակերտ/ուսուցիչ հարաբե</w:t>
      </w:r>
      <w:r w:rsidR="006351A1" w:rsidRPr="00F61B0F">
        <w:rPr>
          <w:rFonts w:ascii="GHEA Grapalat" w:hAnsi="GHEA Grapalat"/>
          <w:lang w:val="af-ZA"/>
        </w:rPr>
        <w:t>րակցությունը պլանավորվել է 9</w:t>
      </w:r>
      <w:r w:rsidRPr="00F61B0F">
        <w:rPr>
          <w:rFonts w:ascii="GHEA Grapalat" w:hAnsi="GHEA Grapalat"/>
          <w:lang w:val="af-ZA"/>
        </w:rPr>
        <w:t>,  2018թ. ա</w:t>
      </w:r>
      <w:r w:rsidR="006351A1" w:rsidRPr="00F61B0F">
        <w:rPr>
          <w:rFonts w:ascii="GHEA Grapalat" w:hAnsi="GHEA Grapalat"/>
          <w:lang w:val="af-ZA"/>
        </w:rPr>
        <w:t>ռաջին եռամսյակում ցուցանիշը կազմել է 8</w:t>
      </w:r>
      <w:r w:rsidRPr="00F61B0F">
        <w:rPr>
          <w:rFonts w:ascii="GHEA Grapalat" w:hAnsi="GHEA Grapalat"/>
          <w:lang w:val="af-ZA"/>
        </w:rPr>
        <w:t>:</w:t>
      </w:r>
    </w:p>
    <w:p w:rsidR="00361127" w:rsidRPr="00F61B0F" w:rsidRDefault="00361127" w:rsidP="00361127">
      <w:pPr>
        <w:spacing w:after="0" w:line="240" w:lineRule="auto"/>
        <w:ind w:firstLine="360"/>
        <w:jc w:val="both"/>
        <w:rPr>
          <w:rFonts w:ascii="GHEA Grapalat" w:hAnsi="GHEA Grapalat"/>
          <w:lang w:val="af-ZA"/>
        </w:rPr>
      </w:pPr>
      <w:r w:rsidRPr="00F61B0F">
        <w:rPr>
          <w:rFonts w:ascii="GHEA Grapalat" w:hAnsi="GHEA Grapalat"/>
          <w:lang w:val="af-ZA"/>
        </w:rPr>
        <w:t>2018թ. մարզի միջազգային</w:t>
      </w:r>
      <w:r w:rsidR="00F61B0F" w:rsidRPr="00F61B0F">
        <w:rPr>
          <w:rFonts w:ascii="GHEA Grapalat" w:hAnsi="GHEA Grapalat"/>
          <w:lang w:val="af-ZA"/>
        </w:rPr>
        <w:t xml:space="preserve"> </w:t>
      </w:r>
      <w:r w:rsidRPr="00F61B0F">
        <w:rPr>
          <w:rFonts w:ascii="GHEA Grapalat" w:hAnsi="GHEA Grapalat"/>
          <w:lang w:val="af-ZA"/>
        </w:rPr>
        <w:t>/հանրապետական օլիմպիադաների</w:t>
      </w:r>
      <w:r w:rsidR="004A5A06" w:rsidRPr="00F61B0F">
        <w:rPr>
          <w:rFonts w:ascii="GHEA Grapalat" w:hAnsi="GHEA Grapalat"/>
          <w:lang w:val="af-ZA"/>
        </w:rPr>
        <w:t xml:space="preserve"> մրցանակակիրների թիվը  պլանավորվել է 8</w:t>
      </w:r>
      <w:r w:rsidRPr="00F61B0F">
        <w:rPr>
          <w:rFonts w:ascii="GHEA Grapalat" w:hAnsi="GHEA Grapalat"/>
          <w:lang w:val="af-ZA"/>
        </w:rPr>
        <w:t xml:space="preserve">: </w:t>
      </w:r>
      <w:r w:rsidR="006C1E59" w:rsidRPr="00F61B0F">
        <w:rPr>
          <w:rFonts w:ascii="GHEA Grapalat" w:hAnsi="GHEA Grapalat"/>
          <w:lang w:val="af-ZA"/>
        </w:rPr>
        <w:t xml:space="preserve">Արդյունքները </w:t>
      </w:r>
      <w:r w:rsidRPr="00F61B0F">
        <w:rPr>
          <w:rFonts w:ascii="GHEA Grapalat" w:hAnsi="GHEA Grapalat"/>
          <w:lang w:val="af-ZA"/>
        </w:rPr>
        <w:t xml:space="preserve"> կներկայացվեն երկրորդ եռամսյակի մոնիտորինգի հաշվետվությունում: </w:t>
      </w:r>
    </w:p>
    <w:p w:rsidR="00361127" w:rsidRPr="00F61B0F" w:rsidRDefault="00361127" w:rsidP="00361127">
      <w:pPr>
        <w:spacing w:after="0" w:line="240" w:lineRule="auto"/>
        <w:ind w:firstLine="360"/>
        <w:jc w:val="both"/>
        <w:rPr>
          <w:rFonts w:ascii="GHEA Grapalat" w:hAnsi="GHEA Grapalat"/>
          <w:lang w:val="af-ZA"/>
        </w:rPr>
      </w:pPr>
      <w:r w:rsidRPr="00F61B0F">
        <w:rPr>
          <w:rFonts w:ascii="GHEA Grapalat" w:hAnsi="GHEA Grapalat"/>
          <w:lang w:val="af-ZA"/>
        </w:rPr>
        <w:t>2018</w:t>
      </w:r>
      <w:r w:rsidR="00F61B0F" w:rsidRPr="00F61B0F">
        <w:rPr>
          <w:rFonts w:ascii="GHEA Grapalat" w:hAnsi="GHEA Grapalat"/>
          <w:lang w:val="af-ZA"/>
        </w:rPr>
        <w:t xml:space="preserve"> </w:t>
      </w:r>
      <w:r w:rsidRPr="00F61B0F">
        <w:rPr>
          <w:rFonts w:ascii="GHEA Grapalat" w:hAnsi="GHEA Grapalat"/>
        </w:rPr>
        <w:t>թ</w:t>
      </w:r>
      <w:r w:rsidRPr="00F61B0F">
        <w:rPr>
          <w:rFonts w:ascii="GHEA Grapalat" w:hAnsi="GHEA Grapalat"/>
          <w:lang w:val="af-ZA"/>
        </w:rPr>
        <w:t xml:space="preserve">. </w:t>
      </w:r>
      <w:proofErr w:type="gramStart"/>
      <w:r w:rsidRPr="00F61B0F">
        <w:rPr>
          <w:rFonts w:ascii="GHEA Grapalat" w:hAnsi="GHEA Grapalat"/>
        </w:rPr>
        <w:t>ո</w:t>
      </w:r>
      <w:r w:rsidRPr="00F61B0F">
        <w:rPr>
          <w:rFonts w:ascii="GHEA Grapalat" w:hAnsi="GHEA Grapalat"/>
          <w:lang w:val="ru-RU"/>
        </w:rPr>
        <w:t>ւսումը</w:t>
      </w:r>
      <w:proofErr w:type="gramEnd"/>
      <w:r w:rsidR="00F61B0F" w:rsidRPr="00F61B0F">
        <w:rPr>
          <w:rFonts w:ascii="GHEA Grapalat" w:hAnsi="GHEA Grapalat"/>
          <w:lang w:val="af-ZA"/>
        </w:rPr>
        <w:t xml:space="preserve"> </w:t>
      </w:r>
      <w:r w:rsidRPr="00F61B0F">
        <w:rPr>
          <w:rFonts w:ascii="GHEA Grapalat" w:hAnsi="GHEA Grapalat"/>
          <w:lang w:val="ru-RU"/>
        </w:rPr>
        <w:t>միջազգային</w:t>
      </w:r>
      <w:r w:rsidR="00F61B0F" w:rsidRPr="00F61B0F">
        <w:rPr>
          <w:rFonts w:ascii="GHEA Grapalat" w:hAnsi="GHEA Grapalat"/>
          <w:lang w:val="af-ZA"/>
        </w:rPr>
        <w:t xml:space="preserve"> </w:t>
      </w:r>
      <w:r w:rsidRPr="00F61B0F">
        <w:rPr>
          <w:rFonts w:ascii="GHEA Grapalat" w:hAnsi="GHEA Grapalat"/>
          <w:lang w:val="ru-RU"/>
        </w:rPr>
        <w:t>կամ</w:t>
      </w:r>
      <w:r w:rsidR="00F61B0F" w:rsidRPr="00F61B0F">
        <w:rPr>
          <w:rFonts w:ascii="GHEA Grapalat" w:hAnsi="GHEA Grapalat"/>
          <w:lang w:val="af-ZA"/>
        </w:rPr>
        <w:t xml:space="preserve"> </w:t>
      </w:r>
      <w:r w:rsidRPr="00F61B0F">
        <w:rPr>
          <w:rFonts w:ascii="GHEA Grapalat" w:hAnsi="GHEA Grapalat"/>
          <w:lang w:val="ru-RU"/>
        </w:rPr>
        <w:t>ՀՀ</w:t>
      </w:r>
      <w:r w:rsidR="00F61B0F" w:rsidRPr="00F61B0F">
        <w:rPr>
          <w:rFonts w:ascii="GHEA Grapalat" w:hAnsi="GHEA Grapalat"/>
          <w:lang w:val="af-ZA"/>
        </w:rPr>
        <w:t xml:space="preserve"> </w:t>
      </w:r>
      <w:r w:rsidRPr="00F61B0F">
        <w:rPr>
          <w:rFonts w:ascii="GHEA Grapalat" w:hAnsi="GHEA Grapalat"/>
          <w:lang w:val="ru-RU"/>
        </w:rPr>
        <w:t>պետական</w:t>
      </w:r>
      <w:r w:rsidR="00F61B0F" w:rsidRPr="00F61B0F">
        <w:rPr>
          <w:rFonts w:ascii="GHEA Grapalat" w:hAnsi="GHEA Grapalat"/>
          <w:lang w:val="af-ZA"/>
        </w:rPr>
        <w:t xml:space="preserve"> </w:t>
      </w:r>
      <w:r w:rsidRPr="00F61B0F">
        <w:rPr>
          <w:rFonts w:ascii="GHEA Grapalat" w:hAnsi="GHEA Grapalat"/>
          <w:lang w:val="ru-RU"/>
        </w:rPr>
        <w:t>ԲՈւՀ</w:t>
      </w:r>
      <w:r w:rsidRPr="00F61B0F">
        <w:rPr>
          <w:rFonts w:ascii="GHEA Grapalat" w:hAnsi="GHEA Grapalat"/>
          <w:lang w:val="af-ZA"/>
        </w:rPr>
        <w:t>-</w:t>
      </w:r>
      <w:r w:rsidRPr="00F61B0F">
        <w:rPr>
          <w:rFonts w:ascii="GHEA Grapalat" w:hAnsi="GHEA Grapalat"/>
          <w:lang w:val="ru-RU"/>
        </w:rPr>
        <w:t>երում</w:t>
      </w:r>
      <w:r w:rsidR="00F61B0F" w:rsidRPr="00F61B0F">
        <w:rPr>
          <w:rFonts w:ascii="GHEA Grapalat" w:hAnsi="GHEA Grapalat"/>
          <w:lang w:val="af-ZA"/>
        </w:rPr>
        <w:t xml:space="preserve"> </w:t>
      </w:r>
      <w:r w:rsidRPr="00F61B0F">
        <w:rPr>
          <w:rFonts w:ascii="GHEA Grapalat" w:hAnsi="GHEA Grapalat"/>
          <w:lang w:val="ru-RU"/>
        </w:rPr>
        <w:t>շարունակողներ</w:t>
      </w:r>
      <w:r w:rsidRPr="00F61B0F">
        <w:rPr>
          <w:rFonts w:ascii="GHEA Grapalat" w:hAnsi="GHEA Grapalat"/>
        </w:rPr>
        <w:t>ի</w:t>
      </w:r>
      <w:r w:rsidR="00F61B0F" w:rsidRPr="00F61B0F">
        <w:rPr>
          <w:rFonts w:ascii="GHEA Grapalat" w:hAnsi="GHEA Grapalat"/>
          <w:lang w:val="af-ZA"/>
        </w:rPr>
        <w:t xml:space="preserve"> </w:t>
      </w:r>
      <w:proofErr w:type="spellStart"/>
      <w:r w:rsidRPr="00F61B0F">
        <w:rPr>
          <w:rFonts w:ascii="GHEA Grapalat" w:hAnsi="GHEA Grapalat"/>
        </w:rPr>
        <w:t>թիվը</w:t>
      </w:r>
      <w:proofErr w:type="spellEnd"/>
      <w:r w:rsidR="00F61B0F" w:rsidRPr="00F61B0F">
        <w:rPr>
          <w:rFonts w:ascii="GHEA Grapalat" w:hAnsi="GHEA Grapalat"/>
          <w:lang w:val="af-ZA"/>
        </w:rPr>
        <w:t xml:space="preserve"> </w:t>
      </w:r>
      <w:proofErr w:type="spellStart"/>
      <w:r w:rsidRPr="00F61B0F">
        <w:rPr>
          <w:rFonts w:ascii="GHEA Grapalat" w:hAnsi="GHEA Grapalat"/>
        </w:rPr>
        <w:t>կներկայացվի</w:t>
      </w:r>
      <w:proofErr w:type="spellEnd"/>
      <w:r w:rsidR="00F61B0F" w:rsidRPr="00F61B0F">
        <w:rPr>
          <w:rFonts w:ascii="GHEA Grapalat" w:hAnsi="GHEA Grapalat"/>
          <w:lang w:val="af-ZA"/>
        </w:rPr>
        <w:t xml:space="preserve"> հաջորդ եռամսյակի մոնիտորինգի ժամանակ</w:t>
      </w:r>
      <w:r w:rsidRPr="00F61B0F">
        <w:rPr>
          <w:rFonts w:ascii="GHEA Grapalat" w:hAnsi="GHEA Grapalat"/>
          <w:lang w:val="af-ZA"/>
        </w:rPr>
        <w:t>:</w:t>
      </w:r>
    </w:p>
    <w:p w:rsidR="00361127" w:rsidRPr="00F61B0F" w:rsidRDefault="00361127" w:rsidP="00361127">
      <w:pPr>
        <w:tabs>
          <w:tab w:val="left" w:pos="706"/>
          <w:tab w:val="left" w:pos="1412"/>
          <w:tab w:val="left" w:pos="3477"/>
        </w:tabs>
        <w:spacing w:after="0" w:line="240" w:lineRule="auto"/>
        <w:jc w:val="both"/>
        <w:rPr>
          <w:rFonts w:ascii="GHEA Grapalat" w:hAnsi="GHEA Grapalat"/>
          <w:b/>
          <w:lang w:val="af-ZA"/>
        </w:rPr>
      </w:pPr>
      <w:r w:rsidRPr="00F61B0F">
        <w:rPr>
          <w:rFonts w:ascii="GHEA Grapalat" w:hAnsi="GHEA Grapalat"/>
          <w:lang w:val="af-ZA"/>
        </w:rPr>
        <w:lastRenderedPageBreak/>
        <w:tab/>
      </w:r>
      <w:r w:rsidRPr="00F61B0F">
        <w:rPr>
          <w:rFonts w:ascii="GHEA Grapalat" w:hAnsi="GHEA Grapalat"/>
          <w:b/>
          <w:lang w:val="af-ZA"/>
        </w:rPr>
        <w:t>Տրանսպորտի ոլորտ</w:t>
      </w:r>
    </w:p>
    <w:p w:rsidR="00361127" w:rsidRPr="00F61B0F" w:rsidRDefault="00361127" w:rsidP="00361127">
      <w:pPr>
        <w:spacing w:after="0" w:line="240" w:lineRule="auto"/>
        <w:ind w:firstLine="360"/>
        <w:rPr>
          <w:rFonts w:ascii="GHEA Grapalat" w:hAnsi="GHEA Grapalat"/>
          <w:b/>
          <w:lang w:val="af-ZA"/>
        </w:rPr>
      </w:pPr>
    </w:p>
    <w:p w:rsidR="00361127" w:rsidRPr="00F61B0F" w:rsidRDefault="00361127" w:rsidP="00361127">
      <w:pPr>
        <w:spacing w:after="0" w:line="240" w:lineRule="auto"/>
        <w:ind w:firstLine="360"/>
        <w:jc w:val="both"/>
        <w:rPr>
          <w:rFonts w:ascii="GHEA Grapalat" w:hAnsi="GHEA Grapalat"/>
          <w:lang w:val="af-ZA"/>
        </w:rPr>
      </w:pPr>
      <w:r w:rsidRPr="00F61B0F">
        <w:rPr>
          <w:rFonts w:ascii="GHEA Grapalat" w:hAnsi="GHEA Grapalat"/>
          <w:lang w:val="af-ZA"/>
        </w:rPr>
        <w:t>2018թ. մարզում ընդհանուր օգտագործման ավտոմոբիլային տրանսպորտով չսպասարկվող բնակավայրերի թիվը պլանավորվել է հասցնել 2</w:t>
      </w:r>
      <w:r w:rsidR="006C1E59" w:rsidRPr="00F61B0F">
        <w:rPr>
          <w:rFonts w:ascii="GHEA Grapalat" w:hAnsi="GHEA Grapalat"/>
          <w:lang w:val="af-ZA"/>
        </w:rPr>
        <w:t>0</w:t>
      </w:r>
      <w:r w:rsidRPr="00F61B0F">
        <w:rPr>
          <w:rFonts w:ascii="GHEA Grapalat" w:hAnsi="GHEA Grapalat"/>
          <w:lang w:val="af-ZA"/>
        </w:rPr>
        <w:t>-ի, 2018թ. ապրիլի 1-ի դրությամբ ընդհանուր օգտագործման ավտոմոբիլային տրանսպորտով</w:t>
      </w:r>
      <w:r w:rsidR="006C1E59" w:rsidRPr="00F61B0F">
        <w:rPr>
          <w:rFonts w:ascii="GHEA Grapalat" w:hAnsi="GHEA Grapalat"/>
          <w:lang w:val="af-ZA"/>
        </w:rPr>
        <w:t xml:space="preserve"> չսպասարկվող բնակավայրերի թիվը 20</w:t>
      </w:r>
      <w:r w:rsidRPr="00F61B0F">
        <w:rPr>
          <w:rFonts w:ascii="GHEA Grapalat" w:hAnsi="GHEA Grapalat"/>
          <w:lang w:val="af-ZA"/>
        </w:rPr>
        <w:t>-ն</w:t>
      </w:r>
      <w:r w:rsidR="006C1E59" w:rsidRPr="00F61B0F">
        <w:rPr>
          <w:rFonts w:ascii="GHEA Grapalat" w:hAnsi="GHEA Grapalat"/>
          <w:lang w:val="af-ZA"/>
        </w:rPr>
        <w:t xml:space="preserve"> է</w:t>
      </w:r>
      <w:r w:rsidRPr="00F61B0F">
        <w:rPr>
          <w:rFonts w:ascii="GHEA Grapalat" w:hAnsi="GHEA Grapalat"/>
          <w:lang w:val="af-ZA"/>
        </w:rPr>
        <w:t>:</w:t>
      </w:r>
    </w:p>
    <w:p w:rsidR="00361127" w:rsidRPr="00F61B0F" w:rsidRDefault="00361127" w:rsidP="00361127">
      <w:pPr>
        <w:spacing w:after="0" w:line="240" w:lineRule="auto"/>
        <w:ind w:firstLine="360"/>
        <w:jc w:val="both"/>
        <w:rPr>
          <w:rFonts w:ascii="GHEA Grapalat" w:hAnsi="GHEA Grapalat"/>
          <w:lang w:val="af-ZA"/>
        </w:rPr>
      </w:pPr>
      <w:r w:rsidRPr="00F61B0F">
        <w:rPr>
          <w:rFonts w:ascii="GHEA Grapalat" w:hAnsi="GHEA Grapalat"/>
          <w:lang w:val="af-ZA"/>
        </w:rPr>
        <w:t>2018թ. ընդհանուր օգտագործման ավտոմոբիլային տրանսպորտով համայնքի բնակավայրերից համայնքի կենտրոն անցնելու միջ</w:t>
      </w:r>
      <w:r w:rsidR="006C1E59" w:rsidRPr="00F61B0F">
        <w:rPr>
          <w:rFonts w:ascii="GHEA Grapalat" w:hAnsi="GHEA Grapalat"/>
          <w:lang w:val="af-ZA"/>
        </w:rPr>
        <w:t>ին արագությունը պլանավորվել է 62</w:t>
      </w:r>
      <w:r w:rsidRPr="00F61B0F">
        <w:rPr>
          <w:rFonts w:ascii="GHEA Grapalat" w:hAnsi="GHEA Grapalat"/>
          <w:lang w:val="af-ZA"/>
        </w:rPr>
        <w:t xml:space="preserve">կմ/ժ, 2018թ. ապրիլի 1-ի </w:t>
      </w:r>
      <w:r w:rsidR="006C1E59" w:rsidRPr="00F61B0F">
        <w:rPr>
          <w:rFonts w:ascii="GHEA Grapalat" w:hAnsi="GHEA Grapalat"/>
          <w:lang w:val="af-ZA"/>
        </w:rPr>
        <w:t>դրությամբ ցուցանիշը կազմում է 62</w:t>
      </w:r>
      <w:r w:rsidRPr="00F61B0F">
        <w:rPr>
          <w:rFonts w:ascii="GHEA Grapalat" w:hAnsi="GHEA Grapalat"/>
          <w:lang w:val="af-ZA"/>
        </w:rPr>
        <w:t>կմ/ժ:</w:t>
      </w:r>
    </w:p>
    <w:p w:rsidR="00143633" w:rsidRPr="00F61B0F" w:rsidRDefault="00361127" w:rsidP="00361127">
      <w:pPr>
        <w:spacing w:after="0" w:line="240" w:lineRule="auto"/>
        <w:ind w:firstLine="360"/>
        <w:jc w:val="both"/>
        <w:rPr>
          <w:rFonts w:ascii="GHEA Grapalat" w:hAnsi="GHEA Grapalat" w:cs="Sylfaen"/>
          <w:lang w:val="af-ZA"/>
        </w:rPr>
      </w:pPr>
      <w:r w:rsidRPr="00F61B0F">
        <w:rPr>
          <w:rFonts w:ascii="GHEA Grapalat" w:hAnsi="GHEA Grapalat"/>
          <w:lang w:val="af-ZA"/>
        </w:rPr>
        <w:t xml:space="preserve">2018թ. մարզի բնակավայրերի թիվը՝ որոնք ասֆալտապատ ճանապարհով կապված չեն հիմնական մայրուղուն (չունեն բարվոք ճանապարհ դեպի շուկաներ) </w:t>
      </w:r>
      <w:r w:rsidR="006F7A9E" w:rsidRPr="00F61B0F">
        <w:rPr>
          <w:rFonts w:ascii="GHEA Grapalat" w:hAnsi="GHEA Grapalat"/>
          <w:lang w:val="af-ZA"/>
        </w:rPr>
        <w:t>պլանավորվել է հասցնել 9-ի</w:t>
      </w:r>
      <w:r w:rsidRPr="00F61B0F">
        <w:rPr>
          <w:rFonts w:ascii="GHEA Grapalat" w:hAnsi="GHEA Grapalat"/>
          <w:lang w:val="af-ZA"/>
        </w:rPr>
        <w:t xml:space="preserve">: </w:t>
      </w:r>
      <w:r w:rsidRPr="00F61B0F">
        <w:rPr>
          <w:rFonts w:ascii="GHEA Grapalat" w:hAnsi="GHEA Grapalat" w:cs="Sylfaen"/>
          <w:lang w:val="af-ZA"/>
        </w:rPr>
        <w:t>2018 թվականի ապրիլի 1-ի դրո</w:t>
      </w:r>
      <w:r w:rsidR="006F7A9E" w:rsidRPr="00F61B0F">
        <w:rPr>
          <w:rFonts w:ascii="GHEA Grapalat" w:hAnsi="GHEA Grapalat" w:cs="Sylfaen"/>
          <w:lang w:val="af-ZA"/>
        </w:rPr>
        <w:t>ւթյամբ ցուցանիշը կազմել է 9</w:t>
      </w:r>
      <w:r w:rsidRPr="00F61B0F">
        <w:rPr>
          <w:rFonts w:ascii="GHEA Grapalat" w:hAnsi="GHEA Grapalat" w:cs="Sylfaen"/>
          <w:lang w:val="af-ZA"/>
        </w:rPr>
        <w:t>:</w:t>
      </w:r>
    </w:p>
    <w:p w:rsidR="00143633" w:rsidRPr="00F61B0F" w:rsidRDefault="00143633" w:rsidP="00361127">
      <w:pPr>
        <w:spacing w:after="0" w:line="240" w:lineRule="auto"/>
        <w:ind w:firstLine="360"/>
        <w:jc w:val="both"/>
        <w:rPr>
          <w:rFonts w:ascii="GHEA Grapalat" w:hAnsi="GHEA Grapalat" w:cs="Sylfaen"/>
          <w:b/>
          <w:lang w:val="af-ZA"/>
        </w:rPr>
      </w:pPr>
      <w:r w:rsidRPr="00F61B0F">
        <w:rPr>
          <w:rFonts w:ascii="GHEA Grapalat" w:hAnsi="GHEA Grapalat" w:cs="Sylfaen"/>
          <w:b/>
          <w:lang w:val="ru-RU"/>
        </w:rPr>
        <w:t>Կապիտալ</w:t>
      </w:r>
      <w:r w:rsidR="006F7A9E" w:rsidRPr="00F61B0F">
        <w:rPr>
          <w:rFonts w:ascii="GHEA Grapalat" w:hAnsi="GHEA Grapalat" w:cs="Sylfaen"/>
          <w:b/>
        </w:rPr>
        <w:t xml:space="preserve"> </w:t>
      </w:r>
      <w:r w:rsidRPr="00F61B0F">
        <w:rPr>
          <w:rFonts w:ascii="GHEA Grapalat" w:hAnsi="GHEA Grapalat" w:cs="Sylfaen"/>
          <w:b/>
          <w:lang w:val="ru-RU"/>
        </w:rPr>
        <w:t>շինարարություն</w:t>
      </w:r>
    </w:p>
    <w:p w:rsidR="00361127" w:rsidRPr="00F61B0F" w:rsidRDefault="00143633" w:rsidP="00F61B0F">
      <w:pPr>
        <w:jc w:val="both"/>
        <w:rPr>
          <w:rFonts w:ascii="GHEA Grapalat" w:hAnsi="GHEA Grapalat"/>
          <w:lang w:val="af-ZA"/>
        </w:rPr>
      </w:pPr>
      <w:proofErr w:type="spellStart"/>
      <w:proofErr w:type="gramStart"/>
      <w:r w:rsidRPr="00F61B0F">
        <w:rPr>
          <w:rFonts w:ascii="GHEA Grapalat" w:hAnsi="GHEA Grapalat"/>
        </w:rPr>
        <w:t>Տավուշի</w:t>
      </w:r>
      <w:proofErr w:type="spellEnd"/>
      <w:r w:rsidR="006F7A9E" w:rsidRPr="00F61B0F">
        <w:rPr>
          <w:rFonts w:ascii="GHEA Grapalat" w:hAnsi="GHEA Grapalat"/>
          <w:lang w:val="af-ZA"/>
        </w:rPr>
        <w:t xml:space="preserve"> </w:t>
      </w:r>
      <w:proofErr w:type="spellStart"/>
      <w:r w:rsidRPr="00F61B0F">
        <w:rPr>
          <w:rFonts w:ascii="GHEA Grapalat" w:hAnsi="GHEA Grapalat"/>
        </w:rPr>
        <w:t>մարզում</w:t>
      </w:r>
      <w:proofErr w:type="spellEnd"/>
      <w:r w:rsidRPr="00F61B0F">
        <w:rPr>
          <w:rFonts w:ascii="GHEA Grapalat" w:hAnsi="GHEA Grapalat"/>
          <w:lang w:val="af-ZA"/>
        </w:rPr>
        <w:t xml:space="preserve"> 2018</w:t>
      </w:r>
      <w:r w:rsidRPr="00F61B0F">
        <w:rPr>
          <w:rFonts w:ascii="GHEA Grapalat" w:hAnsi="GHEA Grapalat"/>
        </w:rPr>
        <w:t>թ</w:t>
      </w:r>
      <w:r w:rsidRPr="00F61B0F">
        <w:rPr>
          <w:rFonts w:ascii="GHEA Grapalat" w:hAnsi="GHEA Grapalat"/>
          <w:lang w:val="af-ZA"/>
        </w:rPr>
        <w:t>.</w:t>
      </w:r>
      <w:proofErr w:type="gramEnd"/>
      <w:r w:rsidR="006F7A9E" w:rsidRPr="00F61B0F">
        <w:rPr>
          <w:rFonts w:ascii="GHEA Grapalat" w:hAnsi="GHEA Grapalat"/>
          <w:lang w:val="af-ZA"/>
        </w:rPr>
        <w:t xml:space="preserve"> </w:t>
      </w:r>
      <w:proofErr w:type="spellStart"/>
      <w:proofErr w:type="gramStart"/>
      <w:r w:rsidR="006F7A9E" w:rsidRPr="00F61B0F">
        <w:rPr>
          <w:rFonts w:ascii="GHEA Grapalat" w:hAnsi="GHEA Grapalat"/>
        </w:rPr>
        <w:t>Ա</w:t>
      </w:r>
      <w:r w:rsidRPr="00F61B0F">
        <w:rPr>
          <w:rFonts w:ascii="GHEA Grapalat" w:hAnsi="GHEA Grapalat"/>
        </w:rPr>
        <w:t>ռաջին</w:t>
      </w:r>
      <w:proofErr w:type="spellEnd"/>
      <w:r w:rsidR="006F7A9E" w:rsidRPr="00F61B0F">
        <w:rPr>
          <w:rFonts w:ascii="GHEA Grapalat" w:hAnsi="GHEA Grapalat"/>
          <w:lang w:val="af-ZA"/>
        </w:rPr>
        <w:t xml:space="preserve"> </w:t>
      </w:r>
      <w:proofErr w:type="spellStart"/>
      <w:r w:rsidRPr="00F61B0F">
        <w:rPr>
          <w:rFonts w:ascii="GHEA Grapalat" w:hAnsi="GHEA Grapalat"/>
        </w:rPr>
        <w:t>եռամսյակում</w:t>
      </w:r>
      <w:proofErr w:type="spellEnd"/>
      <w:r w:rsidR="006F7A9E" w:rsidRPr="00F61B0F">
        <w:rPr>
          <w:rFonts w:ascii="GHEA Grapalat" w:hAnsi="GHEA Grapalat"/>
          <w:lang w:val="af-ZA"/>
        </w:rPr>
        <w:t xml:space="preserve"> </w:t>
      </w:r>
      <w:proofErr w:type="spellStart"/>
      <w:r w:rsidR="006F7A9E" w:rsidRPr="00F61B0F">
        <w:rPr>
          <w:rFonts w:ascii="GHEA Grapalat" w:hAnsi="GHEA Grapalat"/>
        </w:rPr>
        <w:t>քաղաքաշինության</w:t>
      </w:r>
      <w:proofErr w:type="spellEnd"/>
      <w:r w:rsidR="006F7A9E" w:rsidRPr="00F61B0F">
        <w:rPr>
          <w:rFonts w:ascii="GHEA Grapalat" w:hAnsi="GHEA Grapalat"/>
          <w:lang w:val="af-ZA"/>
        </w:rPr>
        <w:t xml:space="preserve"> </w:t>
      </w:r>
      <w:proofErr w:type="spellStart"/>
      <w:r w:rsidRPr="00F61B0F">
        <w:rPr>
          <w:rFonts w:ascii="GHEA Grapalat" w:hAnsi="GHEA Grapalat"/>
        </w:rPr>
        <w:t>ոլորտում</w:t>
      </w:r>
      <w:proofErr w:type="spellEnd"/>
      <w:r w:rsidR="006F7A9E" w:rsidRPr="00F61B0F">
        <w:rPr>
          <w:rFonts w:ascii="GHEA Grapalat" w:hAnsi="GHEA Grapalat"/>
          <w:lang w:val="af-ZA"/>
        </w:rPr>
        <w:t xml:space="preserve"> </w:t>
      </w:r>
      <w:proofErr w:type="spellStart"/>
      <w:r w:rsidR="006F7A9E" w:rsidRPr="00F61B0F">
        <w:rPr>
          <w:rFonts w:ascii="GHEA Grapalat" w:hAnsi="GHEA Grapalat"/>
        </w:rPr>
        <w:t>նախ</w:t>
      </w:r>
      <w:r w:rsidRPr="00F61B0F">
        <w:rPr>
          <w:rFonts w:ascii="GHEA Grapalat" w:hAnsi="GHEA Grapalat"/>
        </w:rPr>
        <w:t>ատեսված</w:t>
      </w:r>
      <w:proofErr w:type="spellEnd"/>
      <w:r w:rsidR="006F7A9E" w:rsidRPr="00F61B0F">
        <w:rPr>
          <w:rFonts w:ascii="GHEA Grapalat" w:hAnsi="GHEA Grapalat"/>
          <w:lang w:val="af-ZA"/>
        </w:rPr>
        <w:t xml:space="preserve"> </w:t>
      </w:r>
      <w:r w:rsidRPr="00F61B0F">
        <w:rPr>
          <w:rFonts w:ascii="GHEA Grapalat" w:hAnsi="GHEA Grapalat"/>
        </w:rPr>
        <w:t>է</w:t>
      </w:r>
      <w:r w:rsidR="006F7A9E" w:rsidRPr="00F61B0F">
        <w:rPr>
          <w:rFonts w:ascii="GHEA Grapalat" w:hAnsi="GHEA Grapalat"/>
          <w:lang w:val="af-ZA"/>
        </w:rPr>
        <w:t xml:space="preserve"> </w:t>
      </w:r>
      <w:proofErr w:type="spellStart"/>
      <w:r w:rsidRPr="00F61B0F">
        <w:rPr>
          <w:rFonts w:ascii="GHEA Grapalat" w:hAnsi="GHEA Grapalat"/>
        </w:rPr>
        <w:t>իրականացնել</w:t>
      </w:r>
      <w:proofErr w:type="spellEnd"/>
      <w:r w:rsidRPr="00F61B0F">
        <w:rPr>
          <w:rFonts w:ascii="GHEA Grapalat" w:hAnsi="GHEA Grapalat"/>
          <w:lang w:val="af-ZA"/>
        </w:rPr>
        <w:t xml:space="preserve"> </w:t>
      </w:r>
      <w:r w:rsidR="006F7A9E" w:rsidRPr="00F61B0F">
        <w:rPr>
          <w:rFonts w:ascii="GHEA Grapalat" w:hAnsi="GHEA Grapalat"/>
          <w:lang w:val="af-ZA"/>
        </w:rPr>
        <w:t>2495.4մլն.</w:t>
      </w:r>
      <w:proofErr w:type="gramEnd"/>
      <w:r w:rsidRPr="00F61B0F">
        <w:rPr>
          <w:rFonts w:ascii="GHEA Grapalat" w:hAnsi="GHEA Grapalat"/>
          <w:lang w:val="af-ZA"/>
        </w:rPr>
        <w:t xml:space="preserve"> </w:t>
      </w:r>
      <w:proofErr w:type="spellStart"/>
      <w:proofErr w:type="gramStart"/>
      <w:r w:rsidRPr="00F61B0F">
        <w:rPr>
          <w:rFonts w:ascii="GHEA Grapalat" w:hAnsi="GHEA Grapalat"/>
        </w:rPr>
        <w:t>դրամի</w:t>
      </w:r>
      <w:proofErr w:type="spellEnd"/>
      <w:proofErr w:type="gramEnd"/>
      <w:r w:rsidR="006F7A9E" w:rsidRPr="00F61B0F">
        <w:rPr>
          <w:rFonts w:ascii="GHEA Grapalat" w:hAnsi="GHEA Grapalat"/>
          <w:lang w:val="af-ZA"/>
        </w:rPr>
        <w:t xml:space="preserve"> </w:t>
      </w:r>
      <w:proofErr w:type="spellStart"/>
      <w:r w:rsidRPr="00F61B0F">
        <w:rPr>
          <w:rFonts w:ascii="GHEA Grapalat" w:hAnsi="GHEA Grapalat"/>
        </w:rPr>
        <w:t>աշխատանքներ</w:t>
      </w:r>
      <w:proofErr w:type="spellEnd"/>
      <w:r w:rsidRPr="00F61B0F">
        <w:rPr>
          <w:rFonts w:ascii="GHEA Grapalat" w:hAnsi="GHEA Grapalat"/>
          <w:lang w:val="af-ZA"/>
        </w:rPr>
        <w:t xml:space="preserve">, </w:t>
      </w:r>
      <w:proofErr w:type="spellStart"/>
      <w:r w:rsidRPr="00F61B0F">
        <w:rPr>
          <w:rFonts w:ascii="GHEA Grapalat" w:hAnsi="GHEA Grapalat"/>
        </w:rPr>
        <w:t>որից</w:t>
      </w:r>
      <w:proofErr w:type="spellEnd"/>
      <w:r w:rsidR="006F7A9E" w:rsidRPr="00F61B0F">
        <w:rPr>
          <w:rFonts w:ascii="GHEA Grapalat" w:hAnsi="GHEA Grapalat"/>
          <w:lang w:val="af-ZA"/>
        </w:rPr>
        <w:t xml:space="preserve"> </w:t>
      </w:r>
      <w:proofErr w:type="spellStart"/>
      <w:r w:rsidRPr="00F61B0F">
        <w:rPr>
          <w:rFonts w:ascii="GHEA Grapalat" w:hAnsi="GHEA Grapalat"/>
        </w:rPr>
        <w:t>կատարվել</w:t>
      </w:r>
      <w:proofErr w:type="spellEnd"/>
      <w:r w:rsidR="006F7A9E" w:rsidRPr="00F61B0F">
        <w:rPr>
          <w:rFonts w:ascii="GHEA Grapalat" w:hAnsi="GHEA Grapalat"/>
          <w:lang w:val="af-ZA"/>
        </w:rPr>
        <w:t xml:space="preserve"> </w:t>
      </w:r>
      <w:r w:rsidRPr="00F61B0F">
        <w:rPr>
          <w:rFonts w:ascii="GHEA Grapalat" w:hAnsi="GHEA Grapalat"/>
        </w:rPr>
        <w:t>է</w:t>
      </w:r>
      <w:r w:rsidRPr="00F61B0F">
        <w:rPr>
          <w:rFonts w:ascii="GHEA Grapalat" w:hAnsi="GHEA Grapalat"/>
          <w:lang w:val="af-ZA"/>
        </w:rPr>
        <w:t xml:space="preserve"> </w:t>
      </w:r>
      <w:r w:rsidR="006F7A9E" w:rsidRPr="00F61B0F">
        <w:rPr>
          <w:rFonts w:ascii="GHEA Grapalat" w:hAnsi="GHEA Grapalat"/>
          <w:lang w:val="af-ZA"/>
        </w:rPr>
        <w:t>680.4մլն.</w:t>
      </w:r>
      <w:r w:rsidRPr="00F61B0F">
        <w:rPr>
          <w:rFonts w:ascii="GHEA Grapalat" w:hAnsi="GHEA Grapalat"/>
          <w:lang w:val="af-ZA"/>
        </w:rPr>
        <w:t xml:space="preserve"> </w:t>
      </w:r>
      <w:proofErr w:type="spellStart"/>
      <w:proofErr w:type="gramStart"/>
      <w:r w:rsidRPr="00F61B0F">
        <w:rPr>
          <w:rFonts w:ascii="GHEA Grapalat" w:hAnsi="GHEA Grapalat"/>
        </w:rPr>
        <w:t>դրամի</w:t>
      </w:r>
      <w:proofErr w:type="spellEnd"/>
      <w:proofErr w:type="gramEnd"/>
      <w:r w:rsidR="006F7A9E" w:rsidRPr="00F61B0F">
        <w:rPr>
          <w:rFonts w:ascii="GHEA Grapalat" w:hAnsi="GHEA Grapalat"/>
          <w:lang w:val="af-ZA"/>
        </w:rPr>
        <w:t xml:space="preserve"> </w:t>
      </w:r>
      <w:proofErr w:type="spellStart"/>
      <w:r w:rsidRPr="00F61B0F">
        <w:rPr>
          <w:rFonts w:ascii="GHEA Grapalat" w:hAnsi="GHEA Grapalat"/>
        </w:rPr>
        <w:t>աշխատանքներ</w:t>
      </w:r>
      <w:proofErr w:type="spellEnd"/>
      <w:r w:rsidRPr="00F61B0F">
        <w:rPr>
          <w:rFonts w:ascii="GHEA Grapalat" w:hAnsi="GHEA Grapalat"/>
          <w:lang w:val="af-ZA"/>
        </w:rPr>
        <w:t xml:space="preserve">, </w:t>
      </w:r>
      <w:proofErr w:type="spellStart"/>
      <w:r w:rsidRPr="00F61B0F">
        <w:rPr>
          <w:rFonts w:ascii="GHEA Grapalat" w:hAnsi="GHEA Grapalat"/>
        </w:rPr>
        <w:t>այդ</w:t>
      </w:r>
      <w:proofErr w:type="spellEnd"/>
      <w:r w:rsidR="006F7A9E" w:rsidRPr="00F61B0F">
        <w:rPr>
          <w:rFonts w:ascii="GHEA Grapalat" w:hAnsi="GHEA Grapalat"/>
          <w:lang w:val="af-ZA"/>
        </w:rPr>
        <w:t xml:space="preserve"> </w:t>
      </w:r>
      <w:proofErr w:type="spellStart"/>
      <w:r w:rsidRPr="00F61B0F">
        <w:rPr>
          <w:rFonts w:ascii="GHEA Grapalat" w:hAnsi="GHEA Grapalat"/>
        </w:rPr>
        <w:t>թվում</w:t>
      </w:r>
      <w:proofErr w:type="spellEnd"/>
      <w:r w:rsidRPr="00F61B0F">
        <w:rPr>
          <w:rFonts w:ascii="GHEA Grapalat" w:hAnsi="GHEA Grapalat"/>
        </w:rPr>
        <w:t>՝</w:t>
      </w:r>
      <w:r w:rsidR="006F7A9E" w:rsidRPr="00F61B0F">
        <w:rPr>
          <w:rFonts w:ascii="GHEA Grapalat" w:hAnsi="GHEA Grapalat"/>
          <w:lang w:val="af-ZA"/>
        </w:rPr>
        <w:t xml:space="preserve"> </w:t>
      </w:r>
      <w:proofErr w:type="spellStart"/>
      <w:r w:rsidRPr="00F61B0F">
        <w:rPr>
          <w:rFonts w:ascii="GHEA Grapalat" w:hAnsi="GHEA Grapalat"/>
        </w:rPr>
        <w:t>նախագծանախահաշվային</w:t>
      </w:r>
      <w:proofErr w:type="spellEnd"/>
      <w:r w:rsidR="006F7A9E" w:rsidRPr="00F61B0F">
        <w:rPr>
          <w:rFonts w:ascii="GHEA Grapalat" w:hAnsi="GHEA Grapalat"/>
          <w:lang w:val="af-ZA"/>
        </w:rPr>
        <w:t xml:space="preserve"> </w:t>
      </w:r>
      <w:proofErr w:type="spellStart"/>
      <w:r w:rsidRPr="00F61B0F">
        <w:rPr>
          <w:rFonts w:ascii="GHEA Grapalat" w:hAnsi="GHEA Grapalat"/>
        </w:rPr>
        <w:t>աշխատանքներ</w:t>
      </w:r>
      <w:proofErr w:type="spellEnd"/>
      <w:r w:rsidRPr="00F61B0F">
        <w:rPr>
          <w:rFonts w:ascii="GHEA Grapalat" w:hAnsi="GHEA Grapalat"/>
          <w:lang w:val="af-ZA"/>
        </w:rPr>
        <w:t xml:space="preserve">, </w:t>
      </w:r>
      <w:proofErr w:type="spellStart"/>
      <w:r w:rsidRPr="00F61B0F">
        <w:rPr>
          <w:rFonts w:ascii="GHEA Grapalat" w:hAnsi="GHEA Grapalat"/>
        </w:rPr>
        <w:t>կրթական</w:t>
      </w:r>
      <w:proofErr w:type="spellEnd"/>
      <w:r w:rsidR="006F7A9E" w:rsidRPr="00F61B0F">
        <w:rPr>
          <w:rFonts w:ascii="GHEA Grapalat" w:hAnsi="GHEA Grapalat"/>
          <w:lang w:val="af-ZA"/>
        </w:rPr>
        <w:t xml:space="preserve"> </w:t>
      </w:r>
      <w:proofErr w:type="spellStart"/>
      <w:r w:rsidRPr="00F61B0F">
        <w:rPr>
          <w:rFonts w:ascii="GHEA Grapalat" w:hAnsi="GHEA Grapalat"/>
        </w:rPr>
        <w:t>հաստատությունների</w:t>
      </w:r>
      <w:proofErr w:type="spellEnd"/>
      <w:r w:rsidR="006F7A9E" w:rsidRPr="00F61B0F">
        <w:rPr>
          <w:rFonts w:ascii="GHEA Grapalat" w:hAnsi="GHEA Grapalat"/>
          <w:lang w:val="af-ZA"/>
        </w:rPr>
        <w:t xml:space="preserve"> </w:t>
      </w:r>
      <w:proofErr w:type="spellStart"/>
      <w:r w:rsidRPr="00F61B0F">
        <w:rPr>
          <w:rFonts w:ascii="GHEA Grapalat" w:hAnsi="GHEA Grapalat"/>
        </w:rPr>
        <w:t>կառուցում</w:t>
      </w:r>
      <w:proofErr w:type="spellEnd"/>
      <w:r w:rsidR="006F7A9E" w:rsidRPr="00F61B0F">
        <w:rPr>
          <w:rFonts w:ascii="GHEA Grapalat" w:hAnsi="GHEA Grapalat"/>
          <w:lang w:val="af-ZA"/>
        </w:rPr>
        <w:t xml:space="preserve"> </w:t>
      </w:r>
      <w:r w:rsidRPr="00F61B0F">
        <w:rPr>
          <w:rFonts w:ascii="GHEA Grapalat" w:hAnsi="GHEA Grapalat"/>
        </w:rPr>
        <w:t>և</w:t>
      </w:r>
      <w:r w:rsidR="006F7A9E" w:rsidRPr="00F61B0F">
        <w:rPr>
          <w:rFonts w:ascii="GHEA Grapalat" w:hAnsi="GHEA Grapalat"/>
          <w:lang w:val="af-ZA"/>
        </w:rPr>
        <w:t xml:space="preserve"> </w:t>
      </w:r>
      <w:proofErr w:type="spellStart"/>
      <w:r w:rsidRPr="00F61B0F">
        <w:rPr>
          <w:rFonts w:ascii="GHEA Grapalat" w:hAnsi="GHEA Grapalat"/>
        </w:rPr>
        <w:t>նորոգում</w:t>
      </w:r>
      <w:proofErr w:type="spellEnd"/>
      <w:r w:rsidRPr="00F61B0F">
        <w:rPr>
          <w:rFonts w:ascii="GHEA Grapalat" w:hAnsi="GHEA Grapalat"/>
          <w:lang w:val="af-ZA"/>
        </w:rPr>
        <w:t xml:space="preserve">, </w:t>
      </w:r>
      <w:proofErr w:type="spellStart"/>
      <w:r w:rsidRPr="00F61B0F">
        <w:rPr>
          <w:rFonts w:ascii="GHEA Grapalat" w:hAnsi="GHEA Grapalat"/>
        </w:rPr>
        <w:t>պատմամշակութային</w:t>
      </w:r>
      <w:proofErr w:type="spellEnd"/>
      <w:r w:rsidR="006F7A9E" w:rsidRPr="00F61B0F">
        <w:rPr>
          <w:rFonts w:ascii="GHEA Grapalat" w:hAnsi="GHEA Grapalat"/>
          <w:lang w:val="af-ZA"/>
        </w:rPr>
        <w:t xml:space="preserve"> </w:t>
      </w:r>
      <w:proofErr w:type="spellStart"/>
      <w:r w:rsidRPr="00F61B0F">
        <w:rPr>
          <w:rFonts w:ascii="GHEA Grapalat" w:hAnsi="GHEA Grapalat"/>
        </w:rPr>
        <w:t>համալիրի</w:t>
      </w:r>
      <w:proofErr w:type="spellEnd"/>
      <w:r w:rsidR="006F7A9E" w:rsidRPr="00F61B0F">
        <w:rPr>
          <w:rFonts w:ascii="GHEA Grapalat" w:hAnsi="GHEA Grapalat"/>
          <w:lang w:val="af-ZA"/>
        </w:rPr>
        <w:t xml:space="preserve"> </w:t>
      </w:r>
      <w:proofErr w:type="spellStart"/>
      <w:r w:rsidRPr="00F61B0F">
        <w:rPr>
          <w:rFonts w:ascii="GHEA Grapalat" w:hAnsi="GHEA Grapalat"/>
        </w:rPr>
        <w:t>վերանորոգում</w:t>
      </w:r>
      <w:proofErr w:type="spellEnd"/>
      <w:r w:rsidR="006F7A9E" w:rsidRPr="00F61B0F">
        <w:rPr>
          <w:rFonts w:ascii="GHEA Grapalat" w:hAnsi="GHEA Grapalat"/>
          <w:lang w:val="af-ZA"/>
        </w:rPr>
        <w:t xml:space="preserve"> </w:t>
      </w:r>
      <w:r w:rsidRPr="00F61B0F">
        <w:rPr>
          <w:rFonts w:ascii="GHEA Grapalat" w:hAnsi="GHEA Grapalat"/>
        </w:rPr>
        <w:t>և</w:t>
      </w:r>
      <w:r w:rsidR="006F7A9E" w:rsidRPr="00F61B0F">
        <w:rPr>
          <w:rFonts w:ascii="GHEA Grapalat" w:hAnsi="GHEA Grapalat"/>
          <w:lang w:val="af-ZA"/>
        </w:rPr>
        <w:t xml:space="preserve"> </w:t>
      </w:r>
      <w:proofErr w:type="spellStart"/>
      <w:r w:rsidRPr="00F61B0F">
        <w:rPr>
          <w:rFonts w:ascii="GHEA Grapalat" w:hAnsi="GHEA Grapalat"/>
        </w:rPr>
        <w:t>մասնավոր</w:t>
      </w:r>
      <w:proofErr w:type="spellEnd"/>
      <w:r w:rsidR="006F7A9E" w:rsidRPr="00F61B0F">
        <w:rPr>
          <w:rFonts w:ascii="GHEA Grapalat" w:hAnsi="GHEA Grapalat"/>
          <w:lang w:val="af-ZA"/>
        </w:rPr>
        <w:t xml:space="preserve"> </w:t>
      </w:r>
      <w:proofErr w:type="spellStart"/>
      <w:r w:rsidRPr="00F61B0F">
        <w:rPr>
          <w:rFonts w:ascii="GHEA Grapalat" w:hAnsi="GHEA Grapalat"/>
        </w:rPr>
        <w:t>ներդրումներ</w:t>
      </w:r>
      <w:proofErr w:type="spellEnd"/>
      <w:r w:rsidR="006F7A9E" w:rsidRPr="00F61B0F">
        <w:rPr>
          <w:rFonts w:ascii="GHEA Grapalat" w:hAnsi="GHEA Grapalat"/>
          <w:lang w:val="af-ZA"/>
        </w:rPr>
        <w:t xml:space="preserve"> </w:t>
      </w:r>
      <w:proofErr w:type="spellStart"/>
      <w:r w:rsidRPr="00F61B0F">
        <w:rPr>
          <w:rFonts w:ascii="GHEA Grapalat" w:hAnsi="GHEA Grapalat"/>
        </w:rPr>
        <w:t>բնակչության</w:t>
      </w:r>
      <w:proofErr w:type="spellEnd"/>
      <w:r w:rsidR="006F7A9E" w:rsidRPr="00F61B0F">
        <w:rPr>
          <w:rFonts w:ascii="GHEA Grapalat" w:hAnsi="GHEA Grapalat"/>
          <w:lang w:val="af-ZA"/>
        </w:rPr>
        <w:t xml:space="preserve"> </w:t>
      </w:r>
      <w:proofErr w:type="spellStart"/>
      <w:r w:rsidRPr="00F61B0F">
        <w:rPr>
          <w:rFonts w:ascii="GHEA Grapalat" w:hAnsi="GHEA Grapalat"/>
        </w:rPr>
        <w:t>կողմից</w:t>
      </w:r>
      <w:proofErr w:type="spellEnd"/>
      <w:r w:rsidRPr="00F61B0F">
        <w:rPr>
          <w:rFonts w:ascii="GHEA Grapalat" w:hAnsi="GHEA Grapalat"/>
          <w:lang w:val="af-ZA"/>
        </w:rPr>
        <w:t>:</w:t>
      </w:r>
    </w:p>
    <w:bookmarkEnd w:id="0"/>
    <w:p w:rsidR="00361127" w:rsidRPr="00F61B0F" w:rsidRDefault="00361127" w:rsidP="00361127">
      <w:pPr>
        <w:tabs>
          <w:tab w:val="left" w:pos="-4050"/>
        </w:tabs>
        <w:spacing w:after="0" w:line="240" w:lineRule="auto"/>
        <w:rPr>
          <w:rFonts w:ascii="GHEA Grapalat" w:hAnsi="GHEA Grapalat"/>
          <w:b/>
          <w:bCs/>
          <w:lang w:val="af-ZA"/>
        </w:rPr>
      </w:pPr>
      <w:r w:rsidRPr="00F61B0F">
        <w:rPr>
          <w:rFonts w:ascii="GHEA Grapalat" w:hAnsi="GHEA Grapalat"/>
          <w:b/>
          <w:bCs/>
          <w:lang w:val="af-ZA"/>
        </w:rPr>
        <w:tab/>
        <w:t>Առողջապահական ոլորտ</w:t>
      </w:r>
    </w:p>
    <w:p w:rsidR="00361127" w:rsidRPr="00F61B0F" w:rsidRDefault="00361127" w:rsidP="00361127">
      <w:pPr>
        <w:tabs>
          <w:tab w:val="left" w:pos="2913"/>
        </w:tabs>
        <w:spacing w:after="0" w:line="240" w:lineRule="auto"/>
        <w:rPr>
          <w:rFonts w:ascii="GHEA Grapalat" w:hAnsi="GHEA Grapalat"/>
          <w:b/>
          <w:bCs/>
          <w:lang w:val="af-ZA"/>
        </w:rPr>
      </w:pPr>
    </w:p>
    <w:p w:rsidR="00361127" w:rsidRPr="00F61B0F" w:rsidRDefault="00361127" w:rsidP="00361127">
      <w:pPr>
        <w:spacing w:after="0" w:line="240" w:lineRule="auto"/>
        <w:ind w:firstLine="426"/>
        <w:jc w:val="both"/>
        <w:rPr>
          <w:rFonts w:ascii="GHEA Grapalat" w:hAnsi="GHEA Grapalat"/>
          <w:lang w:val="af-ZA"/>
        </w:rPr>
      </w:pPr>
      <w:r w:rsidRPr="00F61B0F">
        <w:rPr>
          <w:rFonts w:ascii="GHEA Grapalat" w:hAnsi="GHEA Grapalat"/>
          <w:bCs/>
          <w:lang w:val="af-ZA"/>
        </w:rPr>
        <w:t>2018թ. մարզում վճարովի առողջապահական ծառայություն</w:t>
      </w:r>
      <w:r w:rsidR="00625371" w:rsidRPr="00F61B0F">
        <w:rPr>
          <w:rFonts w:ascii="GHEA Grapalat" w:hAnsi="GHEA Grapalat"/>
          <w:bCs/>
          <w:lang w:val="af-ZA"/>
        </w:rPr>
        <w:t>ների գումարը պլանավորվել է 266.8</w:t>
      </w:r>
      <w:r w:rsidRPr="00F61B0F">
        <w:rPr>
          <w:rFonts w:ascii="GHEA Grapalat" w:hAnsi="GHEA Grapalat"/>
          <w:bCs/>
          <w:lang w:val="af-ZA"/>
        </w:rPr>
        <w:t xml:space="preserve">մլն. դրամ, </w:t>
      </w:r>
      <w:r w:rsidRPr="00F61B0F">
        <w:rPr>
          <w:rFonts w:ascii="GHEA Grapalat" w:hAnsi="GHEA Grapalat" w:cs="Sylfaen"/>
          <w:lang w:val="af-ZA"/>
        </w:rPr>
        <w:t xml:space="preserve">2018 թվականի ապրիլի 1-ի դրությամբ կատարվել է </w:t>
      </w:r>
      <w:r w:rsidR="00625371" w:rsidRPr="00F61B0F">
        <w:rPr>
          <w:rFonts w:ascii="GHEA Grapalat" w:hAnsi="GHEA Grapalat" w:cs="Sylfaen"/>
          <w:lang w:val="af-ZA"/>
        </w:rPr>
        <w:t>53 մլն դրամ կամ 20</w:t>
      </w:r>
      <w:r w:rsidRPr="00F61B0F">
        <w:rPr>
          <w:rFonts w:ascii="GHEA Grapalat" w:hAnsi="GHEA Grapalat" w:cs="Sylfaen"/>
          <w:lang w:val="af-ZA"/>
        </w:rPr>
        <w:t xml:space="preserve">%:  </w:t>
      </w:r>
    </w:p>
    <w:p w:rsidR="00361127" w:rsidRPr="00F61B0F" w:rsidRDefault="00361127" w:rsidP="00361127">
      <w:pPr>
        <w:tabs>
          <w:tab w:val="left" w:pos="2913"/>
        </w:tabs>
        <w:spacing w:after="0" w:line="240" w:lineRule="auto"/>
        <w:jc w:val="both"/>
        <w:rPr>
          <w:rFonts w:ascii="GHEA Grapalat" w:hAnsi="GHEA Grapalat"/>
          <w:bCs/>
          <w:lang w:val="af-ZA"/>
        </w:rPr>
      </w:pPr>
    </w:p>
    <w:p w:rsidR="00361127" w:rsidRPr="00F61B0F" w:rsidRDefault="00361127" w:rsidP="00361127">
      <w:pPr>
        <w:spacing w:after="0" w:line="240" w:lineRule="auto"/>
        <w:ind w:firstLine="360"/>
        <w:jc w:val="both"/>
        <w:rPr>
          <w:rFonts w:ascii="GHEA Grapalat" w:hAnsi="GHEA Grapalat"/>
          <w:b/>
          <w:bCs/>
          <w:lang w:val="af-ZA"/>
        </w:rPr>
      </w:pPr>
    </w:p>
    <w:p w:rsidR="00361127" w:rsidRPr="00F61B0F" w:rsidRDefault="00361127" w:rsidP="00361127">
      <w:pPr>
        <w:tabs>
          <w:tab w:val="left" w:pos="2913"/>
        </w:tabs>
        <w:spacing w:after="0" w:line="240" w:lineRule="auto"/>
        <w:jc w:val="center"/>
        <w:rPr>
          <w:rFonts w:ascii="GHEA Grapalat" w:hAnsi="GHEA Grapalat"/>
          <w:b/>
          <w:bCs/>
          <w:lang w:val="af-ZA"/>
        </w:rPr>
      </w:pPr>
    </w:p>
    <w:p w:rsidR="00361127" w:rsidRPr="00F61B0F" w:rsidRDefault="00361127" w:rsidP="00361127">
      <w:pPr>
        <w:tabs>
          <w:tab w:val="left" w:pos="2913"/>
        </w:tabs>
        <w:spacing w:after="0" w:line="240" w:lineRule="auto"/>
        <w:jc w:val="center"/>
        <w:rPr>
          <w:rFonts w:ascii="GHEA Grapalat" w:hAnsi="GHEA Grapalat"/>
          <w:b/>
          <w:bCs/>
          <w:lang w:val="af-ZA"/>
        </w:rPr>
      </w:pPr>
    </w:p>
    <w:p w:rsidR="00217D2A" w:rsidRPr="00F61B0F" w:rsidRDefault="00217D2A">
      <w:pPr>
        <w:rPr>
          <w:rFonts w:ascii="GHEA Grapalat" w:hAnsi="GHEA Grapalat"/>
          <w:lang w:val="af-ZA"/>
        </w:rPr>
      </w:pPr>
    </w:p>
    <w:sectPr w:rsidR="00217D2A" w:rsidRPr="00F61B0F" w:rsidSect="00D6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445FB"/>
    <w:rsid w:val="0004312B"/>
    <w:rsid w:val="00111137"/>
    <w:rsid w:val="00143633"/>
    <w:rsid w:val="00163334"/>
    <w:rsid w:val="001A4B35"/>
    <w:rsid w:val="001B2CFC"/>
    <w:rsid w:val="001E2D0C"/>
    <w:rsid w:val="00217D2A"/>
    <w:rsid w:val="002A528E"/>
    <w:rsid w:val="00361127"/>
    <w:rsid w:val="003714EB"/>
    <w:rsid w:val="00426552"/>
    <w:rsid w:val="00435398"/>
    <w:rsid w:val="00454177"/>
    <w:rsid w:val="004A5A06"/>
    <w:rsid w:val="004B7DA3"/>
    <w:rsid w:val="00625371"/>
    <w:rsid w:val="006351A1"/>
    <w:rsid w:val="00637898"/>
    <w:rsid w:val="006C1E59"/>
    <w:rsid w:val="006F7A9E"/>
    <w:rsid w:val="007445FB"/>
    <w:rsid w:val="00973E4D"/>
    <w:rsid w:val="00A905CD"/>
    <w:rsid w:val="00C66947"/>
    <w:rsid w:val="00D61EC2"/>
    <w:rsid w:val="00E14676"/>
    <w:rsid w:val="00E31447"/>
    <w:rsid w:val="00E86A98"/>
    <w:rsid w:val="00F61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27"/>
    <w:rPr>
      <w:rFonts w:ascii="Cordia New" w:eastAsia="Times New Roman" w:hAnsi="Cordia New" w:cs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361127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361127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lang w:val="ru-RU"/>
    </w:rPr>
  </w:style>
  <w:style w:type="paragraph" w:styleId="a3">
    <w:name w:val="Body Text"/>
    <w:basedOn w:val="a"/>
    <w:link w:val="a4"/>
    <w:rsid w:val="003714EB"/>
    <w:pPr>
      <w:spacing w:after="0" w:line="240" w:lineRule="auto"/>
      <w:jc w:val="both"/>
    </w:pPr>
    <w:rPr>
      <w:rFonts w:ascii="Arial Armenian" w:hAnsi="Arial Armenian"/>
      <w:sz w:val="24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3714EB"/>
    <w:rPr>
      <w:rFonts w:ascii="Arial Armenian" w:eastAsia="Times New Roman" w:hAnsi="Arial Armeni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27"/>
    <w:rPr>
      <w:rFonts w:ascii="Cordia New" w:eastAsia="Times New Roman" w:hAnsi="Cordia New" w:cs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361127"/>
    <w:rPr>
      <w:rFonts w:ascii="Arial Armenian" w:hAnsi="Arial Armenian"/>
      <w:lang w:eastAsia="x-none"/>
    </w:rPr>
  </w:style>
  <w:style w:type="paragraph" w:customStyle="1" w:styleId="norm">
    <w:name w:val="norm"/>
    <w:basedOn w:val="a"/>
    <w:link w:val="normChar"/>
    <w:rsid w:val="00361127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lang w:val="ru-RU" w:eastAsia="x-none"/>
    </w:rPr>
  </w:style>
  <w:style w:type="paragraph" w:styleId="a3">
    <w:name w:val="Body Text"/>
    <w:basedOn w:val="a"/>
    <w:link w:val="a4"/>
    <w:rsid w:val="003714EB"/>
    <w:pPr>
      <w:spacing w:after="0" w:line="240" w:lineRule="auto"/>
      <w:jc w:val="both"/>
    </w:pPr>
    <w:rPr>
      <w:rFonts w:ascii="Arial Armenian" w:hAnsi="Arial Armenian"/>
      <w:sz w:val="24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3714EB"/>
    <w:rPr>
      <w:rFonts w:ascii="Arial Armenian" w:eastAsia="Times New Roman" w:hAnsi="Arial Armeni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19</cp:revision>
  <dcterms:created xsi:type="dcterms:W3CDTF">2018-04-11T06:08:00Z</dcterms:created>
  <dcterms:modified xsi:type="dcterms:W3CDTF">2018-05-07T10:03:00Z</dcterms:modified>
</cp:coreProperties>
</file>