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481C39" w:rsidRPr="00481C39" w:rsidRDefault="00481C39" w:rsidP="00481C39">
      <w:pPr>
        <w:spacing w:after="0" w:line="240" w:lineRule="auto"/>
        <w:jc w:val="center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</w:p>
    <w:p w:rsidR="00481C39" w:rsidRPr="00481C39" w:rsidRDefault="00481C39" w:rsidP="00481C39">
      <w:pPr>
        <w:spacing w:after="0" w:line="240" w:lineRule="auto"/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</w:pP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 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Մարզպետի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տեղակալ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Լևոն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Սարգսյանը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մասնակցել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է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="00B863BD">
        <w:rPr>
          <w:rFonts w:ascii="GHEA Grapalat" w:hAnsi="GHEA Grapalat" w:cs="Arian AMU"/>
          <w:b/>
          <w:color w:val="333333"/>
          <w:sz w:val="24"/>
          <w:szCs w:val="24"/>
        </w:rPr>
        <w:t>ՀՀ</w:t>
      </w:r>
      <w:r w:rsidR="00B863BD" w:rsidRPr="00B863BD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</w:rPr>
        <w:t>ԱԻՆ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Տավուշի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մարզային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ստորաբաժանումների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հաշվետու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խորհրդակցությանը</w:t>
      </w:r>
      <w:r w:rsidRPr="00481C39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en-US"/>
        </w:rPr>
        <w:t xml:space="preserve">   18.01.2018</w:t>
      </w:r>
    </w:p>
    <w:p w:rsidR="00DC00CD" w:rsidRPr="00481C39" w:rsidRDefault="00481C39" w:rsidP="00481C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81C39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 xml:space="preserve">   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2018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հունվարի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18-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տեղակալ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Լևոն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Սարգսյանը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proofErr w:type="gramEnd"/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է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ունեցած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խորհրդակցությանը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որտեղ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ամփոփվել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ՀՀ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արտակարգ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իրավիճակների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նախարարության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տարածքային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ստորաբաժանումների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2017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գործունեության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արդյունքները</w:t>
      </w:r>
      <w:r w:rsidRPr="00481C39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en-US"/>
        </w:rPr>
        <w:t>:</w:t>
      </w:r>
      <w:r w:rsidRPr="00481C39">
        <w:rPr>
          <w:rFonts w:ascii="Arian AMU" w:hAnsi="Arian AMU" w:cs="Arian AMU"/>
          <w:color w:val="333333"/>
          <w:sz w:val="24"/>
          <w:szCs w:val="24"/>
          <w:shd w:val="clear" w:color="auto" w:fill="FFFFFF"/>
          <w:lang w:val="en-US"/>
        </w:rPr>
        <w:t> </w:t>
      </w:r>
    </w:p>
    <w:sectPr w:rsidR="00DC00CD" w:rsidRPr="00481C39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43B24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368</cp:revision>
  <cp:lastPrinted>2018-03-28T10:11:00Z</cp:lastPrinted>
  <dcterms:created xsi:type="dcterms:W3CDTF">2017-09-29T05:14:00Z</dcterms:created>
  <dcterms:modified xsi:type="dcterms:W3CDTF">2018-03-30T11:34:00Z</dcterms:modified>
</cp:coreProperties>
</file>