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54" w:rsidRDefault="00A66E74" w:rsidP="00A66E74">
      <w:pPr>
        <w:jc w:val="center"/>
        <w:rPr>
          <w:b/>
        </w:rPr>
      </w:pPr>
      <w:r w:rsidRPr="00A66E74">
        <w:rPr>
          <w:b/>
        </w:rPr>
        <w:t>ՎԻՃԱԿԱԳՐՈՒԹՅՈՒՆ</w:t>
      </w:r>
      <w:r w:rsidR="005232AC">
        <w:rPr>
          <w:b/>
        </w:rPr>
        <w:t xml:space="preserve"> </w:t>
      </w:r>
    </w:p>
    <w:p w:rsidR="00DB061A" w:rsidRDefault="005232AC" w:rsidP="00A66E74">
      <w:pPr>
        <w:jc w:val="center"/>
        <w:rPr>
          <w:b/>
        </w:rPr>
      </w:pPr>
      <w:r>
        <w:rPr>
          <w:b/>
        </w:rPr>
        <w:t>2017</w:t>
      </w:r>
      <w:r w:rsidR="00A66E74" w:rsidRPr="00A66E74">
        <w:rPr>
          <w:b/>
        </w:rPr>
        <w:t xml:space="preserve"> ԹՎԱԿԱՆԻ</w:t>
      </w:r>
      <w:r>
        <w:rPr>
          <w:b/>
        </w:rPr>
        <w:t xml:space="preserve"> 1-ԻՆ ԿԻՍԱՄՅԱԿԻ </w:t>
      </w:r>
      <w:r w:rsidR="00A66E74" w:rsidRPr="00A66E74">
        <w:rPr>
          <w:b/>
        </w:rPr>
        <w:t xml:space="preserve"> </w:t>
      </w:r>
      <w:r w:rsidR="001E63AD">
        <w:rPr>
          <w:b/>
        </w:rPr>
        <w:t>ԸՆԹԱՑՔՈՒՄ</w:t>
      </w:r>
      <w:r w:rsidR="00A66E74" w:rsidRPr="00A66E74">
        <w:rPr>
          <w:b/>
        </w:rPr>
        <w:t xml:space="preserve"> ՀՀ ՏԱՎՈՒՇԻ ՄԱՐԶՊԵՏԱՐԱՆ ՀԱՍՑԵԱԳՐՎԱԾ  ՏԵՂԵԿԱՏՎԱԿԱՆ ՀԱՐՑՈՒՄՆԵՐԻ</w:t>
      </w:r>
    </w:p>
    <w:p w:rsidR="00A66E74" w:rsidRDefault="00A66E74" w:rsidP="00A66E74">
      <w:pPr>
        <w:jc w:val="both"/>
        <w:rPr>
          <w:b/>
        </w:rPr>
      </w:pPr>
    </w:p>
    <w:p w:rsidR="00753EB1" w:rsidRDefault="00A66E74" w:rsidP="00A66E74">
      <w:pPr>
        <w:jc w:val="both"/>
        <w:rPr>
          <w:b/>
        </w:rPr>
      </w:pPr>
      <w:r>
        <w:rPr>
          <w:b/>
        </w:rPr>
        <w:t>Տ</w:t>
      </w:r>
      <w:r w:rsidR="00753EB1">
        <w:rPr>
          <w:b/>
        </w:rPr>
        <w:t>ԵՂԵԿԱՏՎԱԿԱՆ ՀԱՐՑՈՒՄՆԵՐԻ</w:t>
      </w:r>
    </w:p>
    <w:p w:rsidR="00A66E74" w:rsidRDefault="00753EB1" w:rsidP="00A66E74">
      <w:pPr>
        <w:jc w:val="both"/>
        <w:rPr>
          <w:b/>
        </w:rPr>
      </w:pPr>
      <w:r>
        <w:rPr>
          <w:b/>
        </w:rPr>
        <w:t xml:space="preserve"> ԸՆԴՀԱՆՈՒՐ ԹԻՎԸ</w:t>
      </w:r>
      <w:r w:rsidR="009D0C28">
        <w:rPr>
          <w:b/>
        </w:rPr>
        <w:tab/>
      </w:r>
      <w:r w:rsidR="009D0C2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187">
        <w:rPr>
          <w:b/>
        </w:rPr>
        <w:t>33</w:t>
      </w:r>
    </w:p>
    <w:p w:rsidR="00A66E74" w:rsidRDefault="00A66E74" w:rsidP="00A66E74">
      <w:pPr>
        <w:jc w:val="both"/>
        <w:rPr>
          <w:b/>
        </w:rPr>
      </w:pPr>
    </w:p>
    <w:p w:rsidR="00753EB1" w:rsidRDefault="00753EB1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r>
        <w:rPr>
          <w:b/>
        </w:rPr>
        <w:t>Գրավոր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5232AC">
        <w:rPr>
          <w:b/>
        </w:rPr>
        <w:t>21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</w:p>
    <w:p w:rsidR="00A66E74" w:rsidRDefault="00A66E74" w:rsidP="00A66E74">
      <w:pPr>
        <w:jc w:val="both"/>
        <w:rPr>
          <w:b/>
        </w:rPr>
      </w:pPr>
      <w:r>
        <w:rPr>
          <w:b/>
        </w:rPr>
        <w:t>Բանավոր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8F3187">
        <w:rPr>
          <w:b/>
        </w:rPr>
        <w:t>12</w:t>
      </w:r>
    </w:p>
    <w:p w:rsidR="00A66E74" w:rsidRDefault="00A66E74" w:rsidP="00A66E74">
      <w:pPr>
        <w:jc w:val="both"/>
        <w:rPr>
          <w:b/>
        </w:rPr>
      </w:pPr>
      <w:r>
        <w:rPr>
          <w:b/>
        </w:rPr>
        <w:t>Բավարարված</w:t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5232AC">
        <w:rPr>
          <w:b/>
        </w:rPr>
        <w:tab/>
      </w:r>
      <w:r w:rsidR="008F3187">
        <w:rPr>
          <w:b/>
        </w:rPr>
        <w:t>33</w:t>
      </w:r>
    </w:p>
    <w:p w:rsidR="00A66E74" w:rsidRDefault="00A66E74" w:rsidP="00A66E74">
      <w:pPr>
        <w:jc w:val="both"/>
        <w:rPr>
          <w:b/>
        </w:rPr>
      </w:pPr>
      <w:r>
        <w:rPr>
          <w:b/>
        </w:rPr>
        <w:t>Վերահասցեագրված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  <w:r>
        <w:rPr>
          <w:b/>
        </w:rPr>
        <w:t xml:space="preserve">  </w:t>
      </w:r>
    </w:p>
    <w:p w:rsidR="00A66E74" w:rsidRDefault="00A66E74" w:rsidP="00A66E74">
      <w:pPr>
        <w:jc w:val="both"/>
        <w:rPr>
          <w:b/>
        </w:rPr>
      </w:pPr>
      <w:r>
        <w:rPr>
          <w:b/>
        </w:rPr>
        <w:t>Մերժված</w:t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</w:r>
      <w:r w:rsidR="009D0C28">
        <w:rPr>
          <w:b/>
        </w:rPr>
        <w:tab/>
        <w:t>0</w:t>
      </w:r>
    </w:p>
    <w:p w:rsidR="00A66E74" w:rsidRDefault="00A66E74" w:rsidP="00A66E74">
      <w:pPr>
        <w:jc w:val="both"/>
        <w:rPr>
          <w:b/>
        </w:rPr>
      </w:pPr>
    </w:p>
    <w:p w:rsidR="00A66E74" w:rsidRDefault="00A66E74" w:rsidP="00A66E74">
      <w:pPr>
        <w:jc w:val="both"/>
        <w:rPr>
          <w:b/>
        </w:rPr>
      </w:pPr>
      <w:r>
        <w:rPr>
          <w:b/>
        </w:rPr>
        <w:t>Հ</w:t>
      </w:r>
      <w:r w:rsidR="00753EB1">
        <w:rPr>
          <w:b/>
        </w:rPr>
        <w:t>ԱՐՑՈՒՄՆԵՐԻ ՏԵՍԱԿԸ</w:t>
      </w:r>
    </w:p>
    <w:p w:rsidR="00753EB1" w:rsidRDefault="00753EB1" w:rsidP="00A66E74">
      <w:pPr>
        <w:jc w:val="both"/>
        <w:rPr>
          <w:b/>
        </w:rPr>
      </w:pPr>
    </w:p>
    <w:p w:rsidR="008F3187" w:rsidRDefault="00EE3C03" w:rsidP="00A66E74">
      <w:pPr>
        <w:jc w:val="both"/>
        <w:rPr>
          <w:b/>
        </w:rPr>
      </w:pPr>
      <w:r w:rsidRPr="00753EB1">
        <w:rPr>
          <w:b/>
        </w:rPr>
        <w:t>Մարզպետարանի իրավասությանը վերաբերող</w:t>
      </w:r>
      <w:r w:rsidRPr="00753EB1">
        <w:rPr>
          <w:b/>
        </w:rPr>
        <w:tab/>
      </w:r>
      <w:r w:rsidRPr="00753EB1">
        <w:rPr>
          <w:b/>
        </w:rPr>
        <w:tab/>
      </w:r>
      <w:r w:rsidR="008F3187">
        <w:rPr>
          <w:b/>
        </w:rPr>
        <w:t>7</w:t>
      </w:r>
    </w:p>
    <w:p w:rsidR="00EE3C03" w:rsidRPr="00753EB1" w:rsidRDefault="005232AC" w:rsidP="00A66E74">
      <w:pPr>
        <w:jc w:val="both"/>
        <w:rPr>
          <w:b/>
        </w:rPr>
      </w:pPr>
      <w:r>
        <w:rPr>
          <w:b/>
        </w:rPr>
        <w:t>Գյուղատնտեսության ոլորտ</w:t>
      </w:r>
      <w:r w:rsidR="00EE3C03" w:rsidRPr="00753EB1">
        <w:rPr>
          <w:b/>
        </w:rPr>
        <w:tab/>
      </w:r>
      <w:r w:rsidR="00EE3C03" w:rsidRPr="00753EB1">
        <w:rPr>
          <w:b/>
        </w:rPr>
        <w:tab/>
      </w:r>
      <w:r w:rsidR="00EE3C03" w:rsidRPr="00753EB1">
        <w:rPr>
          <w:b/>
        </w:rPr>
        <w:tab/>
      </w:r>
      <w:r w:rsidR="00EE3C03" w:rsidRPr="00753EB1">
        <w:rPr>
          <w:b/>
        </w:rPr>
        <w:tab/>
      </w:r>
      <w:r w:rsidR="008F3187">
        <w:rPr>
          <w:b/>
        </w:rPr>
        <w:t>3</w:t>
      </w:r>
      <w:r w:rsidR="00EE3C03" w:rsidRPr="00753EB1">
        <w:rPr>
          <w:b/>
        </w:rPr>
        <w:tab/>
      </w:r>
    </w:p>
    <w:p w:rsidR="00EE3C03" w:rsidRPr="00753EB1" w:rsidRDefault="00EE3C03" w:rsidP="00A66E74">
      <w:pPr>
        <w:jc w:val="both"/>
        <w:rPr>
          <w:b/>
        </w:rPr>
      </w:pPr>
      <w:r w:rsidRPr="00753EB1">
        <w:rPr>
          <w:b/>
        </w:rPr>
        <w:t>Ֆինանսների</w:t>
      </w:r>
      <w:r w:rsidRPr="00753EB1">
        <w:rPr>
          <w:b/>
        </w:rPr>
        <w:tab/>
        <w:t>ոլորտ</w:t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5232AC">
        <w:rPr>
          <w:b/>
        </w:rPr>
        <w:t>3</w:t>
      </w:r>
      <w:r w:rsidRPr="00753EB1">
        <w:rPr>
          <w:b/>
        </w:rPr>
        <w:tab/>
      </w:r>
    </w:p>
    <w:p w:rsidR="00EE3C03" w:rsidRPr="00753EB1" w:rsidRDefault="00EE3C03" w:rsidP="00A66E74">
      <w:pPr>
        <w:jc w:val="both"/>
        <w:rPr>
          <w:b/>
        </w:rPr>
      </w:pPr>
      <w:r w:rsidRPr="00753EB1">
        <w:rPr>
          <w:b/>
        </w:rPr>
        <w:t>Կրթության ոլորտ</w:t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8F3187">
        <w:rPr>
          <w:b/>
        </w:rPr>
        <w:t>4</w:t>
      </w:r>
    </w:p>
    <w:p w:rsidR="00EE3C03" w:rsidRPr="00753EB1" w:rsidRDefault="00EE3C03" w:rsidP="00A66E74">
      <w:pPr>
        <w:jc w:val="both"/>
        <w:rPr>
          <w:b/>
        </w:rPr>
      </w:pPr>
      <w:r w:rsidRPr="00753EB1">
        <w:rPr>
          <w:b/>
        </w:rPr>
        <w:t>Տրանսպորտի և ճանապարհաշինության ոլորտ</w:t>
      </w:r>
      <w:r w:rsidRPr="00753EB1">
        <w:rPr>
          <w:b/>
        </w:rPr>
        <w:tab/>
      </w:r>
      <w:r w:rsidRPr="00753EB1">
        <w:rPr>
          <w:b/>
        </w:rPr>
        <w:tab/>
      </w:r>
      <w:r w:rsidR="005232AC">
        <w:rPr>
          <w:b/>
        </w:rPr>
        <w:t>2</w:t>
      </w:r>
    </w:p>
    <w:p w:rsidR="00EE3C03" w:rsidRPr="00753EB1" w:rsidRDefault="00EE3C03" w:rsidP="00A66E74">
      <w:pPr>
        <w:jc w:val="both"/>
        <w:rPr>
          <w:b/>
        </w:rPr>
      </w:pPr>
      <w:r w:rsidRPr="00753EB1">
        <w:rPr>
          <w:b/>
        </w:rPr>
        <w:t xml:space="preserve">Առողջապահանության և սոցիալական </w:t>
      </w:r>
    </w:p>
    <w:p w:rsidR="005232AC" w:rsidRDefault="00EE3C03" w:rsidP="00C416F7">
      <w:pPr>
        <w:jc w:val="both"/>
        <w:rPr>
          <w:b/>
        </w:rPr>
      </w:pPr>
      <w:r w:rsidRPr="00753EB1">
        <w:rPr>
          <w:b/>
        </w:rPr>
        <w:t>ապահովության ոլորտ</w:t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="008F3187">
        <w:rPr>
          <w:b/>
        </w:rPr>
        <w:t>6</w:t>
      </w:r>
    </w:p>
    <w:p w:rsidR="005232AC" w:rsidRDefault="005232AC" w:rsidP="00C416F7">
      <w:pPr>
        <w:jc w:val="both"/>
        <w:rPr>
          <w:b/>
        </w:rPr>
      </w:pPr>
      <w:r>
        <w:rPr>
          <w:b/>
        </w:rPr>
        <w:t>Բնապահպանության ոլորտ</w:t>
      </w:r>
      <w:r w:rsidR="00EE3C03" w:rsidRPr="00753EB1">
        <w:rPr>
          <w:b/>
        </w:rPr>
        <w:tab/>
      </w:r>
      <w:r w:rsidR="00EE3C03" w:rsidRPr="00753EB1">
        <w:rPr>
          <w:b/>
        </w:rPr>
        <w:tab/>
      </w:r>
      <w:r w:rsidR="00EE3C03" w:rsidRPr="00753EB1">
        <w:rPr>
          <w:b/>
        </w:rPr>
        <w:tab/>
      </w:r>
      <w:r w:rsidR="00EE3C03" w:rsidRPr="00753EB1">
        <w:rPr>
          <w:b/>
        </w:rPr>
        <w:tab/>
      </w:r>
      <w:r w:rsidR="008F3187">
        <w:rPr>
          <w:b/>
        </w:rPr>
        <w:t>2</w:t>
      </w:r>
    </w:p>
    <w:p w:rsidR="005232AC" w:rsidRDefault="005232AC" w:rsidP="00C416F7">
      <w:pPr>
        <w:jc w:val="both"/>
        <w:rPr>
          <w:b/>
        </w:rPr>
      </w:pPr>
      <w:r>
        <w:rPr>
          <w:b/>
        </w:rPr>
        <w:t>Համայնքային խնդիրներ</w:t>
      </w:r>
      <w:r w:rsidR="008F3187">
        <w:rPr>
          <w:b/>
        </w:rPr>
        <w:tab/>
      </w:r>
      <w:r w:rsidR="008F3187">
        <w:rPr>
          <w:b/>
        </w:rPr>
        <w:tab/>
      </w:r>
      <w:r w:rsidR="008F3187">
        <w:rPr>
          <w:b/>
        </w:rPr>
        <w:tab/>
      </w:r>
      <w:r w:rsidR="008F3187">
        <w:rPr>
          <w:b/>
        </w:rPr>
        <w:tab/>
      </w:r>
      <w:r w:rsidR="008F3187">
        <w:rPr>
          <w:b/>
        </w:rPr>
        <w:tab/>
        <w:t>6</w:t>
      </w:r>
    </w:p>
    <w:p w:rsidR="00705A65" w:rsidRPr="00C416F7" w:rsidRDefault="00EE3C03" w:rsidP="00C416F7">
      <w:pPr>
        <w:jc w:val="both"/>
        <w:rPr>
          <w:b/>
        </w:rPr>
      </w:pPr>
      <w:r w:rsidRPr="00753EB1">
        <w:rPr>
          <w:b/>
        </w:rPr>
        <w:lastRenderedPageBreak/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 w:rsidRPr="00753EB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05A65" w:rsidRPr="00C416F7" w:rsidSect="00DB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3378"/>
    <w:multiLevelType w:val="hybridMultilevel"/>
    <w:tmpl w:val="C0145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66E74"/>
    <w:rsid w:val="000B7411"/>
    <w:rsid w:val="00136633"/>
    <w:rsid w:val="001A1DDE"/>
    <w:rsid w:val="001A2B91"/>
    <w:rsid w:val="001E63AD"/>
    <w:rsid w:val="00206D54"/>
    <w:rsid w:val="005232AC"/>
    <w:rsid w:val="005E7A9E"/>
    <w:rsid w:val="00705A65"/>
    <w:rsid w:val="00740D71"/>
    <w:rsid w:val="00753EB1"/>
    <w:rsid w:val="008201D0"/>
    <w:rsid w:val="0088211E"/>
    <w:rsid w:val="008F3187"/>
    <w:rsid w:val="00962B20"/>
    <w:rsid w:val="009D0C28"/>
    <w:rsid w:val="00A66E74"/>
    <w:rsid w:val="00C416F7"/>
    <w:rsid w:val="00C81061"/>
    <w:rsid w:val="00CB56C3"/>
    <w:rsid w:val="00D720C1"/>
    <w:rsid w:val="00D84A22"/>
    <w:rsid w:val="00DB061A"/>
    <w:rsid w:val="00DD4D65"/>
    <w:rsid w:val="00DE4FA0"/>
    <w:rsid w:val="00EE3C03"/>
    <w:rsid w:val="00EE71DC"/>
    <w:rsid w:val="00F36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2016-07-18T07:34:00Z</dcterms:created>
  <dcterms:modified xsi:type="dcterms:W3CDTF">2017-09-27T12:52:00Z</dcterms:modified>
</cp:coreProperties>
</file>