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A" w:rsidRDefault="00A66E74" w:rsidP="00A66E74">
      <w:pPr>
        <w:jc w:val="center"/>
        <w:rPr>
          <w:b/>
        </w:rPr>
      </w:pPr>
      <w:r w:rsidRPr="00A66E74">
        <w:rPr>
          <w:b/>
        </w:rPr>
        <w:t xml:space="preserve">ՎԻՃԱԿԱԳՐՈՒԹՅՈՒՆ 2016 ԹՎԱԿԱՆԻ </w:t>
      </w:r>
      <w:r w:rsidR="001E63AD">
        <w:rPr>
          <w:b/>
        </w:rPr>
        <w:t>ԸՆԹԱՑՔՈՒՄ</w:t>
      </w:r>
      <w:r w:rsidRPr="00A66E74">
        <w:rPr>
          <w:b/>
        </w:rPr>
        <w:t xml:space="preserve"> ՀՀ ՏԱՎՈՒՇԻ ՄԱՐԶՊԵՏԱՐԱՆ </w:t>
      </w:r>
      <w:proofErr w:type="gramStart"/>
      <w:r w:rsidRPr="00A66E74">
        <w:rPr>
          <w:b/>
        </w:rPr>
        <w:t>ՀԱՍՑԵԱԳՐՎԱԾ  ՏԵՂԵԿԱՏՎԱԿԱՆ</w:t>
      </w:r>
      <w:proofErr w:type="gramEnd"/>
      <w:r w:rsidRPr="00A66E74">
        <w:rPr>
          <w:b/>
        </w:rPr>
        <w:t xml:space="preserve"> ՀԱՐՑՈՒՄՆԵՐԻ</w:t>
      </w:r>
    </w:p>
    <w:p w:rsidR="00A66E74" w:rsidRDefault="00A66E74" w:rsidP="00A66E74">
      <w:pPr>
        <w:jc w:val="both"/>
        <w:rPr>
          <w:b/>
        </w:rPr>
      </w:pPr>
    </w:p>
    <w:p w:rsidR="00753EB1" w:rsidRDefault="00A66E74" w:rsidP="00A66E74">
      <w:pPr>
        <w:jc w:val="both"/>
        <w:rPr>
          <w:b/>
        </w:rPr>
      </w:pPr>
      <w:r>
        <w:rPr>
          <w:b/>
        </w:rPr>
        <w:t>Տ</w:t>
      </w:r>
      <w:r w:rsidR="00753EB1">
        <w:rPr>
          <w:b/>
        </w:rPr>
        <w:t>ԵՂԵԿԱՏՎԱԿԱՆ ՀԱՐՑՈՒՄՆԵՐԻ</w:t>
      </w:r>
    </w:p>
    <w:p w:rsidR="00A66E74" w:rsidRDefault="00753EB1" w:rsidP="00A66E74">
      <w:pPr>
        <w:jc w:val="both"/>
        <w:rPr>
          <w:b/>
        </w:rPr>
      </w:pPr>
      <w:r>
        <w:rPr>
          <w:b/>
        </w:rPr>
        <w:t xml:space="preserve"> ԸՆԴՀԱՆՈՒՐ ԹԻՎԸ</w:t>
      </w:r>
      <w:r w:rsidR="009D0C28">
        <w:rPr>
          <w:b/>
        </w:rPr>
        <w:tab/>
      </w:r>
      <w:r w:rsidR="009D0C2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16F7">
        <w:rPr>
          <w:b/>
        </w:rPr>
        <w:t>42</w:t>
      </w:r>
    </w:p>
    <w:p w:rsidR="00A66E74" w:rsidRDefault="00A66E74" w:rsidP="00A66E74">
      <w:pPr>
        <w:jc w:val="both"/>
        <w:rPr>
          <w:b/>
        </w:rPr>
      </w:pPr>
    </w:p>
    <w:p w:rsidR="00753EB1" w:rsidRDefault="00753EB1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Գրավոր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C416F7">
        <w:rPr>
          <w:b/>
        </w:rPr>
        <w:t>20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Բանավոր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C416F7">
        <w:rPr>
          <w:b/>
        </w:rPr>
        <w:t>22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Բավարարված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21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Վերահասցեագրված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  <w:r>
        <w:rPr>
          <w:b/>
        </w:rPr>
        <w:t xml:space="preserve">  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Մերժված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</w:p>
    <w:p w:rsidR="00A66E74" w:rsidRDefault="00A66E74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r>
        <w:rPr>
          <w:b/>
        </w:rPr>
        <w:t>Հ</w:t>
      </w:r>
      <w:r w:rsidR="00753EB1">
        <w:rPr>
          <w:b/>
        </w:rPr>
        <w:t>ԱՐՑՈՒՄՆԵՐԻ ՏԵՍԱԿԸ</w:t>
      </w:r>
    </w:p>
    <w:p w:rsidR="00753EB1" w:rsidRDefault="00753EB1" w:rsidP="00A66E74">
      <w:pPr>
        <w:jc w:val="both"/>
        <w:rPr>
          <w:b/>
        </w:rPr>
      </w:pP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Մարզպետարանի</w:t>
      </w:r>
      <w:proofErr w:type="spell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իրավասությանը</w:t>
      </w:r>
      <w:proofErr w:type="spell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վերաբերող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="00C416F7">
        <w:rPr>
          <w:b/>
        </w:rPr>
        <w:t>11</w:t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Քաղաքաշինության</w:t>
      </w:r>
      <w:proofErr w:type="spellEnd"/>
      <w:r w:rsidRPr="00753EB1">
        <w:rPr>
          <w:b/>
        </w:rPr>
        <w:tab/>
        <w:t xml:space="preserve"> </w:t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="00C416F7">
        <w:rPr>
          <w:b/>
        </w:rPr>
        <w:t>4</w:t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Ֆինանսների</w:t>
      </w:r>
      <w:proofErr w:type="spellEnd"/>
      <w:r w:rsidRPr="00753EB1">
        <w:rPr>
          <w:b/>
        </w:rPr>
        <w:tab/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="00C416F7">
        <w:rPr>
          <w:b/>
        </w:rPr>
        <w:t>4</w:t>
      </w:r>
      <w:r w:rsidRPr="00753EB1">
        <w:rPr>
          <w:b/>
        </w:rPr>
        <w:tab/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Կրթության</w:t>
      </w:r>
      <w:proofErr w:type="spell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="00C416F7">
        <w:rPr>
          <w:b/>
        </w:rPr>
        <w:t>3</w:t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Տրանսպորտի</w:t>
      </w:r>
      <w:proofErr w:type="spellEnd"/>
      <w:r w:rsidRPr="00753EB1">
        <w:rPr>
          <w:b/>
        </w:rPr>
        <w:t xml:space="preserve"> և </w:t>
      </w:r>
      <w:proofErr w:type="spellStart"/>
      <w:r w:rsidRPr="00753EB1">
        <w:rPr>
          <w:b/>
        </w:rPr>
        <w:t>ճանապարհաշինության</w:t>
      </w:r>
      <w:proofErr w:type="spell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="00C416F7">
        <w:rPr>
          <w:b/>
        </w:rPr>
        <w:t>5</w:t>
      </w:r>
    </w:p>
    <w:p w:rsidR="00EE3C03" w:rsidRPr="00753EB1" w:rsidRDefault="00EE3C03" w:rsidP="00A66E74">
      <w:pPr>
        <w:jc w:val="both"/>
        <w:rPr>
          <w:b/>
        </w:rPr>
      </w:pPr>
      <w:proofErr w:type="spellStart"/>
      <w:r w:rsidRPr="00753EB1">
        <w:rPr>
          <w:b/>
        </w:rPr>
        <w:t>Առողջապահանության</w:t>
      </w:r>
      <w:proofErr w:type="spellEnd"/>
      <w:r w:rsidRPr="00753EB1">
        <w:rPr>
          <w:b/>
        </w:rPr>
        <w:t xml:space="preserve"> և </w:t>
      </w:r>
      <w:proofErr w:type="spellStart"/>
      <w:r w:rsidRPr="00753EB1">
        <w:rPr>
          <w:b/>
        </w:rPr>
        <w:t>սոցիալական</w:t>
      </w:r>
      <w:proofErr w:type="spellEnd"/>
      <w:r w:rsidRPr="00753EB1">
        <w:rPr>
          <w:b/>
        </w:rPr>
        <w:t xml:space="preserve"> </w:t>
      </w:r>
    </w:p>
    <w:p w:rsidR="00705A65" w:rsidRPr="00C416F7" w:rsidRDefault="00EE3C03" w:rsidP="00C416F7">
      <w:pPr>
        <w:jc w:val="both"/>
        <w:rPr>
          <w:b/>
        </w:rPr>
      </w:pPr>
      <w:proofErr w:type="spellStart"/>
      <w:proofErr w:type="gramStart"/>
      <w:r w:rsidRPr="00753EB1">
        <w:rPr>
          <w:b/>
        </w:rPr>
        <w:t>ապահովության</w:t>
      </w:r>
      <w:proofErr w:type="spellEnd"/>
      <w:proofErr w:type="gramEnd"/>
      <w:r w:rsidRPr="00753EB1">
        <w:rPr>
          <w:b/>
        </w:rPr>
        <w:t xml:space="preserve"> </w:t>
      </w:r>
      <w:proofErr w:type="spellStart"/>
      <w:r w:rsidRPr="00753EB1">
        <w:rPr>
          <w:b/>
        </w:rPr>
        <w:t>ոլորտ</w:t>
      </w:r>
      <w:proofErr w:type="spellEnd"/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="00C416F7">
        <w:rPr>
          <w:b/>
        </w:rPr>
        <w:t>15</w:t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05A65" w:rsidRPr="00C416F7" w:rsidSect="00DB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378"/>
    <w:multiLevelType w:val="hybridMultilevel"/>
    <w:tmpl w:val="C01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6E74"/>
    <w:rsid w:val="000B7411"/>
    <w:rsid w:val="00136633"/>
    <w:rsid w:val="001A1DDE"/>
    <w:rsid w:val="001A2B91"/>
    <w:rsid w:val="001E63AD"/>
    <w:rsid w:val="005E7A9E"/>
    <w:rsid w:val="00705A65"/>
    <w:rsid w:val="00740D71"/>
    <w:rsid w:val="00753EB1"/>
    <w:rsid w:val="008201D0"/>
    <w:rsid w:val="00962B20"/>
    <w:rsid w:val="009D0C28"/>
    <w:rsid w:val="00A66E74"/>
    <w:rsid w:val="00C416F7"/>
    <w:rsid w:val="00CB56C3"/>
    <w:rsid w:val="00D720C1"/>
    <w:rsid w:val="00D84A22"/>
    <w:rsid w:val="00DB061A"/>
    <w:rsid w:val="00DD4D65"/>
    <w:rsid w:val="00EE3C03"/>
    <w:rsid w:val="00EE71DC"/>
    <w:rsid w:val="00F3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2016-07-18T07:34:00Z</dcterms:created>
  <dcterms:modified xsi:type="dcterms:W3CDTF">2017-09-26T07:06:00Z</dcterms:modified>
</cp:coreProperties>
</file>