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7D" w:rsidRPr="00FA7F7D" w:rsidRDefault="00FA7F7D" w:rsidP="00265D99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  <w:r>
        <w:rPr>
          <w:rFonts w:ascii="Arian AMU" w:hAnsi="Arian AMU" w:cs="Arian AMU"/>
          <w:b/>
          <w:color w:val="333333"/>
          <w:lang w:val="en-US"/>
        </w:rPr>
        <w:t xml:space="preserve">   </w:t>
      </w:r>
      <w:r w:rsidR="00265D99" w:rsidRPr="00FA7F7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</w:p>
    <w:p w:rsidR="00265D99" w:rsidRPr="00193E68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  <w:r w:rsidRPr="00193E68">
        <w:rPr>
          <w:rFonts w:ascii="GHEA Grapalat" w:hAnsi="GHEA Grapalat" w:cs="Arian AMU"/>
          <w:b/>
          <w:color w:val="333333"/>
          <w:lang w:val="en-US"/>
        </w:rPr>
        <w:t xml:space="preserve"> 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խորհրդակցություն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է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անցկացրել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աղբահանության</w:t>
      </w:r>
      <w:r w:rsidR="00193E68">
        <w:rPr>
          <w:rFonts w:ascii="GHEA Grapalat" w:hAnsi="GHEA Grapalat" w:cs="Arian AMU"/>
          <w:b/>
          <w:color w:val="333333"/>
        </w:rPr>
        <w:t>ն</w:t>
      </w:r>
      <w:r w:rsidR="00193E68"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193E68">
        <w:rPr>
          <w:rFonts w:ascii="GHEA Grapalat" w:hAnsi="GHEA Grapalat" w:cs="Arian AMU"/>
          <w:b/>
          <w:color w:val="333333"/>
        </w:rPr>
        <w:t>առնչվող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հարցերով</w:t>
      </w:r>
      <w:r w:rsidRPr="00193E68">
        <w:rPr>
          <w:rFonts w:ascii="GHEA Grapalat" w:hAnsi="GHEA Grapalat" w:cs="Arian AMU"/>
          <w:b/>
          <w:color w:val="333333"/>
          <w:lang w:val="en-US"/>
        </w:rPr>
        <w:t xml:space="preserve">   2</w:t>
      </w:r>
      <w:r w:rsidR="00F469BA" w:rsidRPr="00F469BA">
        <w:rPr>
          <w:rFonts w:ascii="GHEA Grapalat" w:hAnsi="GHEA Grapalat" w:cs="Arian AMU"/>
          <w:b/>
          <w:color w:val="333333"/>
          <w:lang w:val="en-US"/>
        </w:rPr>
        <w:t>8</w:t>
      </w:r>
      <w:r w:rsidRPr="00193E68">
        <w:rPr>
          <w:rFonts w:ascii="GHEA Grapalat" w:hAnsi="GHEA Grapalat" w:cs="Arian AMU"/>
          <w:b/>
          <w:color w:val="333333"/>
          <w:lang w:val="en-US"/>
        </w:rPr>
        <w:t>.08.2017</w:t>
      </w:r>
    </w:p>
    <w:p w:rsidR="00265D99" w:rsidRPr="00193E68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193E68">
        <w:rPr>
          <w:rFonts w:ascii="GHEA Grapalat" w:hAnsi="GHEA Grapalat" w:cs="Arian AMU"/>
          <w:color w:val="333333"/>
          <w:lang w:val="en-US"/>
        </w:rPr>
        <w:t xml:space="preserve">   </w:t>
      </w:r>
      <w:r>
        <w:rPr>
          <w:rFonts w:ascii="GHEA Grapalat" w:hAnsi="GHEA Grapalat" w:cs="Arian AMU"/>
          <w:color w:val="333333"/>
        </w:rPr>
        <w:t>Օգոստոսի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2</w:t>
      </w:r>
      <w:r w:rsidR="00F469BA" w:rsidRPr="00F469BA">
        <w:rPr>
          <w:rFonts w:ascii="GHEA Grapalat" w:hAnsi="GHEA Grapalat" w:cs="Arian AMU"/>
          <w:color w:val="333333"/>
          <w:lang w:val="en-US"/>
        </w:rPr>
        <w:t>8</w:t>
      </w:r>
      <w:r w:rsidRPr="00193E68">
        <w:rPr>
          <w:rFonts w:ascii="GHEA Grapalat" w:hAnsi="GHEA Grapalat" w:cs="Arian AMU"/>
          <w:color w:val="333333"/>
          <w:lang w:val="en-US"/>
        </w:rPr>
        <w:t>-</w:t>
      </w:r>
      <w:r>
        <w:rPr>
          <w:rFonts w:ascii="GHEA Grapalat" w:hAnsi="GHEA Grapalat" w:cs="Arian AMU"/>
          <w:color w:val="333333"/>
          <w:lang w:val="en-US"/>
        </w:rPr>
        <w:t>ին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Տավուշի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մարզպետի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տեղակալ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Լևոն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Սարգսյանը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խորհրդակցություն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անցկացրել</w:t>
      </w:r>
      <w:r w:rsidRPr="00193E6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որտեղ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քննարկվել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են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 </w:t>
      </w:r>
      <w:r>
        <w:rPr>
          <w:rFonts w:ascii="GHEA Grapalat" w:hAnsi="GHEA Grapalat" w:cs="Arian AMU"/>
          <w:color w:val="333333"/>
          <w:lang w:val="en-US"/>
        </w:rPr>
        <w:t>աղբահանության</w:t>
      </w:r>
      <w:r>
        <w:rPr>
          <w:rFonts w:ascii="GHEA Grapalat" w:hAnsi="GHEA Grapalat" w:cs="Arian AMU"/>
          <w:color w:val="333333"/>
        </w:rPr>
        <w:t>ը</w:t>
      </w:r>
      <w:r w:rsidRPr="00193E6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  <w:lang w:val="en-US"/>
        </w:rPr>
        <w:t>սանմաքրման</w:t>
      </w:r>
      <w:r>
        <w:rPr>
          <w:rFonts w:ascii="GHEA Grapalat" w:hAnsi="GHEA Grapalat" w:cs="Arian AMU"/>
          <w:color w:val="333333"/>
        </w:rPr>
        <w:t>ը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և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կանաչապատման</w:t>
      </w:r>
      <w:r>
        <w:rPr>
          <w:rFonts w:ascii="GHEA Grapalat" w:hAnsi="GHEA Grapalat" w:cs="Arian AMU"/>
          <w:color w:val="333333"/>
        </w:rPr>
        <w:t>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առնչվող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հարցեր</w:t>
      </w:r>
      <w:r w:rsidRPr="00193E68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</w:rPr>
        <w:t>Խորհրդակցությանը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մասնակցել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են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ոլորտի</w:t>
      </w:r>
      <w:r w:rsidRPr="00193E6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պատասխանատուները</w:t>
      </w:r>
      <w:r w:rsidRPr="00193E68">
        <w:rPr>
          <w:rFonts w:ascii="GHEA Grapalat" w:hAnsi="GHEA Grapalat" w:cs="Arian AMU"/>
          <w:color w:val="333333"/>
          <w:lang w:val="en-US"/>
        </w:rPr>
        <w:t>:</w:t>
      </w:r>
    </w:p>
    <w:p w:rsidR="00265D99" w:rsidRPr="00193E68" w:rsidRDefault="00265D99" w:rsidP="00265D9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</w:p>
    <w:p w:rsidR="00265D99" w:rsidRPr="00193E68" w:rsidRDefault="00265D99" w:rsidP="00265D99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355395" w:rsidRPr="00193E68" w:rsidRDefault="00355395" w:rsidP="00FA7F7D"/>
    <w:sectPr w:rsidR="00355395" w:rsidRPr="00193E68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C3" w:rsidRDefault="003831C3" w:rsidP="00906F72">
      <w:r>
        <w:separator/>
      </w:r>
    </w:p>
  </w:endnote>
  <w:endnote w:type="continuationSeparator" w:id="1">
    <w:p w:rsidR="003831C3" w:rsidRDefault="003831C3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C3" w:rsidRDefault="003831C3" w:rsidP="00906F72">
      <w:r>
        <w:separator/>
      </w:r>
    </w:p>
  </w:footnote>
  <w:footnote w:type="continuationSeparator" w:id="1">
    <w:p w:rsidR="003831C3" w:rsidRDefault="003831C3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31C3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9BA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886</cp:revision>
  <cp:lastPrinted>2017-09-07T05:32:00Z</cp:lastPrinted>
  <dcterms:created xsi:type="dcterms:W3CDTF">2011-10-27T07:03:00Z</dcterms:created>
  <dcterms:modified xsi:type="dcterms:W3CDTF">2017-09-11T05:36:00Z</dcterms:modified>
</cp:coreProperties>
</file>