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2A" w:rsidRDefault="006C772A" w:rsidP="006C772A">
      <w:pPr>
        <w:rPr>
          <w:rFonts w:ascii="Sylfaen" w:hAnsi="Sylfaen" w:cs="Sylfaen"/>
          <w:lang w:val="en-US"/>
        </w:rPr>
      </w:pPr>
    </w:p>
    <w:p w:rsidR="006C772A" w:rsidRDefault="006C772A" w:rsidP="006C772A">
      <w:pPr>
        <w:rPr>
          <w:rFonts w:ascii="Sylfaen" w:hAnsi="Sylfaen" w:cs="Sylfaen"/>
          <w:lang w:val="en-US"/>
        </w:rPr>
      </w:pPr>
    </w:p>
    <w:p w:rsidR="006C772A" w:rsidRPr="006C772A" w:rsidRDefault="006C772A" w:rsidP="006C772A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6C772A">
        <w:rPr>
          <w:rFonts w:ascii="Sylfaen" w:hAnsi="Sylfaen" w:cs="Sylfaen"/>
          <w:b/>
          <w:lang w:val="en-US"/>
        </w:rPr>
        <w:t>Մարզպետի</w:t>
      </w:r>
      <w:proofErr w:type="spellEnd"/>
      <w:r w:rsidRPr="006C772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C772A">
        <w:rPr>
          <w:rFonts w:ascii="Sylfaen" w:hAnsi="Sylfaen" w:cs="Sylfaen"/>
          <w:b/>
          <w:lang w:val="en-US"/>
        </w:rPr>
        <w:t>տեղակալ</w:t>
      </w:r>
      <w:proofErr w:type="spellEnd"/>
      <w:r w:rsidRPr="006C772A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6C772A">
        <w:rPr>
          <w:rFonts w:ascii="Sylfaen" w:hAnsi="Sylfaen" w:cs="Sylfaen"/>
          <w:b/>
          <w:lang w:val="en-US"/>
        </w:rPr>
        <w:t>Լևոն</w:t>
      </w:r>
      <w:proofErr w:type="spellEnd"/>
      <w:r w:rsidRPr="006C772A">
        <w:rPr>
          <w:rFonts w:ascii="Sylfaen" w:hAnsi="Sylfaen" w:cs="Sylfaen"/>
          <w:b/>
          <w:lang w:val="en-US"/>
        </w:rPr>
        <w:t xml:space="preserve">  </w:t>
      </w:r>
      <w:proofErr w:type="spellStart"/>
      <w:r w:rsidRPr="006C772A">
        <w:rPr>
          <w:rFonts w:ascii="Sylfaen" w:hAnsi="Sylfaen" w:cs="Sylfaen"/>
          <w:b/>
          <w:lang w:val="en-US"/>
        </w:rPr>
        <w:t>Սարգսյանն</w:t>
      </w:r>
      <w:proofErr w:type="spellEnd"/>
      <w:proofErr w:type="gramEnd"/>
      <w:r w:rsidRPr="006C772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C772A">
        <w:rPr>
          <w:rFonts w:ascii="Sylfaen" w:hAnsi="Sylfaen" w:cs="Sylfaen"/>
          <w:b/>
          <w:lang w:val="en-US"/>
        </w:rPr>
        <w:t>ընդունել</w:t>
      </w:r>
      <w:proofErr w:type="spellEnd"/>
      <w:r w:rsidRPr="006C772A">
        <w:rPr>
          <w:rFonts w:ascii="Sylfaen" w:hAnsi="Sylfaen" w:cs="Sylfaen"/>
          <w:b/>
          <w:lang w:val="en-US"/>
        </w:rPr>
        <w:t xml:space="preserve"> է </w:t>
      </w:r>
      <w:r>
        <w:rPr>
          <w:b/>
          <w:lang w:val="en-US"/>
        </w:rPr>
        <w:t>&lt;&lt;</w:t>
      </w:r>
      <w:r w:rsidRPr="006C772A">
        <w:rPr>
          <w:rFonts w:ascii="Sylfaen" w:hAnsi="Sylfaen" w:cs="Sylfaen"/>
          <w:b/>
        </w:rPr>
        <w:t>Երևաննախագիծ</w:t>
      </w:r>
      <w:r>
        <w:rPr>
          <w:rFonts w:ascii="Sylfaen" w:hAnsi="Sylfaen" w:cs="Sylfaen"/>
          <w:b/>
          <w:lang w:val="en-US"/>
        </w:rPr>
        <w:t>&gt;&gt;</w:t>
      </w:r>
      <w:r w:rsidRPr="006C772A">
        <w:rPr>
          <w:b/>
        </w:rPr>
        <w:t xml:space="preserve"> </w:t>
      </w:r>
      <w:r w:rsidRPr="006C772A">
        <w:rPr>
          <w:rFonts w:ascii="Sylfaen" w:hAnsi="Sylfaen" w:cs="Sylfaen"/>
          <w:b/>
        </w:rPr>
        <w:t>ընկերության</w:t>
      </w:r>
      <w:r w:rsidRPr="006C772A">
        <w:rPr>
          <w:b/>
        </w:rPr>
        <w:t xml:space="preserve"> </w:t>
      </w:r>
      <w:r w:rsidRPr="006C772A">
        <w:rPr>
          <w:rFonts w:ascii="Sylfaen" w:hAnsi="Sylfaen" w:cs="Sylfaen"/>
          <w:b/>
        </w:rPr>
        <w:t>աշխատանքային</w:t>
      </w:r>
      <w:r w:rsidRPr="006C772A">
        <w:rPr>
          <w:b/>
        </w:rPr>
        <w:t xml:space="preserve"> </w:t>
      </w:r>
      <w:r w:rsidRPr="006C772A">
        <w:rPr>
          <w:rFonts w:ascii="Sylfaen" w:hAnsi="Sylfaen" w:cs="Sylfaen"/>
          <w:b/>
        </w:rPr>
        <w:t>խմբին</w:t>
      </w:r>
      <w:r>
        <w:rPr>
          <w:rFonts w:ascii="Sylfaen" w:hAnsi="Sylfaen" w:cs="Sylfaen"/>
          <w:b/>
          <w:lang w:val="en-US"/>
        </w:rPr>
        <w:t xml:space="preserve"> 31.05.2017թ.</w:t>
      </w:r>
    </w:p>
    <w:p w:rsidR="00C041AC" w:rsidRPr="006C772A" w:rsidRDefault="006C772A" w:rsidP="006C772A">
      <w:pPr>
        <w:jc w:val="both"/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Մայիսի</w:t>
      </w:r>
      <w:r>
        <w:t xml:space="preserve"> 31-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Սարգսյանն</w:t>
      </w:r>
      <w:r>
        <w:t xml:space="preserve"> </w:t>
      </w:r>
      <w:r>
        <w:rPr>
          <w:rFonts w:ascii="Sylfaen" w:hAnsi="Sylfaen" w:cs="Sylfaen"/>
        </w:rPr>
        <w:t>ընդունել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lang w:val="en-US"/>
        </w:rPr>
        <w:t>&lt;&lt;</w:t>
      </w:r>
      <w:r>
        <w:rPr>
          <w:rFonts w:ascii="Sylfaen" w:hAnsi="Sylfaen" w:cs="Sylfaen"/>
        </w:rPr>
        <w:t>Երևաննախագիծ</w:t>
      </w:r>
      <w:r>
        <w:rPr>
          <w:lang w:val="en-US"/>
        </w:rPr>
        <w:t>&gt;&gt;</w:t>
      </w:r>
      <w:r>
        <w:t xml:space="preserve"> </w:t>
      </w:r>
      <w:r>
        <w:rPr>
          <w:rFonts w:ascii="Sylfaen" w:hAnsi="Sylfaen" w:cs="Sylfaen"/>
        </w:rPr>
        <w:t>ընկերության</w:t>
      </w:r>
      <w:r>
        <w:t xml:space="preserve">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խմբին՝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 </w:t>
      </w:r>
      <w:r>
        <w:rPr>
          <w:rFonts w:ascii="Sylfaen" w:hAnsi="Sylfaen" w:cs="Sylfaen"/>
        </w:rPr>
        <w:t>Զարա</w:t>
      </w:r>
      <w:r>
        <w:t xml:space="preserve"> </w:t>
      </w:r>
      <w:r>
        <w:rPr>
          <w:rFonts w:ascii="Sylfaen" w:hAnsi="Sylfaen" w:cs="Sylfaen"/>
        </w:rPr>
        <w:t>Մամյանի</w:t>
      </w:r>
      <w:r>
        <w:t xml:space="preserve"> </w:t>
      </w:r>
      <w:r>
        <w:rPr>
          <w:rFonts w:ascii="Sylfaen" w:hAnsi="Sylfaen" w:cs="Sylfaen"/>
        </w:rPr>
        <w:t>գլխավորությամբ</w:t>
      </w:r>
      <w:r>
        <w:t xml:space="preserve">: </w:t>
      </w:r>
      <w:r>
        <w:rPr>
          <w:rFonts w:ascii="Sylfaen" w:hAnsi="Sylfaen" w:cs="Sylfaen"/>
        </w:rPr>
        <w:t>Քննարկվել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տեխնիկական</w:t>
      </w:r>
      <w:r>
        <w:t xml:space="preserve"> </w:t>
      </w:r>
      <w:r>
        <w:rPr>
          <w:rFonts w:ascii="Sylfaen" w:hAnsi="Sylfaen" w:cs="Sylfaen"/>
        </w:rPr>
        <w:t>պահանջները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արտացոլումը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համակցված</w:t>
      </w:r>
      <w:r>
        <w:t xml:space="preserve"> </w:t>
      </w:r>
      <w:r>
        <w:rPr>
          <w:rFonts w:ascii="Sylfaen" w:hAnsi="Sylfaen" w:cs="Sylfaen"/>
        </w:rPr>
        <w:t>տարածական</w:t>
      </w:r>
      <w:r>
        <w:t xml:space="preserve"> </w:t>
      </w:r>
      <w:r>
        <w:rPr>
          <w:rFonts w:ascii="Sylfaen" w:hAnsi="Sylfaen" w:cs="Sylfaen"/>
        </w:rPr>
        <w:t>պլանավորման</w:t>
      </w:r>
      <w:r>
        <w:t xml:space="preserve"> </w:t>
      </w:r>
      <w:r>
        <w:rPr>
          <w:rFonts w:ascii="Sylfaen" w:hAnsi="Sylfaen" w:cs="Sylfaen"/>
        </w:rPr>
        <w:t>փաստաթղթերի</w:t>
      </w:r>
      <w:r>
        <w:t xml:space="preserve"> </w:t>
      </w:r>
      <w:r>
        <w:rPr>
          <w:rFonts w:ascii="Sylfaen" w:hAnsi="Sylfaen" w:cs="Sylfaen"/>
        </w:rPr>
        <w:t>նախագծման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, </w:t>
      </w:r>
      <w:r>
        <w:rPr>
          <w:rFonts w:ascii="Sylfaen" w:hAnsi="Sylfaen" w:cs="Sylfaen"/>
        </w:rPr>
        <w:t>անհրաժեշտություն</w:t>
      </w:r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  <w:sectPr w:rsidR="00C041AC" w:rsidRPr="006C772A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A6B0C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30F82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C772A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C071E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41AC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482E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571D1"/>
    <w:rsid w:val="00E62215"/>
    <w:rsid w:val="00E67CA9"/>
    <w:rsid w:val="00E72BC9"/>
    <w:rsid w:val="00E8134C"/>
    <w:rsid w:val="00E81481"/>
    <w:rsid w:val="00E82D4A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72F08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D6F8-51A6-4F4C-A459-368F7E93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dcterms:created xsi:type="dcterms:W3CDTF">2016-10-17T06:56:00Z</dcterms:created>
  <dcterms:modified xsi:type="dcterms:W3CDTF">2017-06-06T06:05:00Z</dcterms:modified>
</cp:coreProperties>
</file>