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C" w:rsidRPr="001F7E08" w:rsidRDefault="001E50CC" w:rsidP="001E50CC">
      <w:pPr>
        <w:ind w:left="-720"/>
        <w:jc w:val="center"/>
        <w:rPr>
          <w:rFonts w:ascii="GHEA Grapalat" w:hAnsi="GHEA Grapalat"/>
          <w:b/>
          <w:sz w:val="20"/>
          <w:szCs w:val="20"/>
        </w:rPr>
      </w:pPr>
    </w:p>
    <w:p w:rsidR="001E50CC" w:rsidRPr="001F7E08" w:rsidRDefault="001E50CC" w:rsidP="001E50CC">
      <w:pPr>
        <w:ind w:left="-720"/>
        <w:jc w:val="center"/>
        <w:rPr>
          <w:rFonts w:ascii="GHEA Grapalat" w:hAnsi="GHEA Grapalat"/>
          <w:b/>
          <w:sz w:val="20"/>
          <w:szCs w:val="20"/>
        </w:rPr>
      </w:pPr>
    </w:p>
    <w:p w:rsidR="001E50CC" w:rsidRPr="001F7E08" w:rsidRDefault="001E50CC" w:rsidP="001E50CC">
      <w:pPr>
        <w:rPr>
          <w:rFonts w:ascii="GHEA Grapalat" w:hAnsi="GHEA Grapalat"/>
          <w:sz w:val="20"/>
          <w:szCs w:val="20"/>
          <w:lang w:val="af-ZA"/>
        </w:rPr>
      </w:pPr>
      <w:r w:rsidRPr="001F7E08">
        <w:rPr>
          <w:rFonts w:ascii="GHEA Grapalat" w:hAnsi="GHEA Grapalat" w:cs="Sylfaen"/>
          <w:b/>
          <w:sz w:val="20"/>
          <w:szCs w:val="20"/>
        </w:rPr>
        <w:t>2011թ</w:t>
      </w:r>
      <w:r w:rsidRPr="001F7E08">
        <w:rPr>
          <w:rFonts w:ascii="GHEA Grapalat" w:hAnsi="GHEA Grapalat" w:cs="Sylfaen"/>
          <w:sz w:val="20"/>
          <w:szCs w:val="20"/>
        </w:rPr>
        <w:t>.</w:t>
      </w:r>
      <w:r>
        <w:rPr>
          <w:rFonts w:ascii="GHEA Grapalat" w:hAnsi="GHEA Grapalat" w:cs="Sylfaen"/>
          <w:sz w:val="20"/>
          <w:szCs w:val="20"/>
        </w:rPr>
        <w:t>ոռոգման</w:t>
      </w:r>
      <w:r w:rsidR="00B942C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942C1">
        <w:rPr>
          <w:rFonts w:ascii="GHEA Grapalat" w:hAnsi="GHEA Grapalat" w:cs="Sylfaen"/>
          <w:sz w:val="20"/>
          <w:szCs w:val="20"/>
        </w:rPr>
        <w:t>ջրամատակարարման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համակարգերում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իրականացվող</w:t>
      </w:r>
      <w:proofErr w:type="spellEnd"/>
      <w:r w:rsidRPr="001F7E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F7E08">
        <w:rPr>
          <w:rFonts w:ascii="GHEA Grapalat" w:hAnsi="GHEA Grapalat" w:cs="Sylfaen"/>
          <w:sz w:val="20"/>
          <w:szCs w:val="20"/>
        </w:rPr>
        <w:t>աշխատանքներ</w:t>
      </w:r>
      <w:proofErr w:type="spellEnd"/>
    </w:p>
    <w:p w:rsidR="001E50CC" w:rsidRPr="001F7E08" w:rsidRDefault="001E50CC" w:rsidP="001E50CC">
      <w:pPr>
        <w:rPr>
          <w:rFonts w:ascii="GHEA Grapalat" w:hAnsi="GHEA Grapalat"/>
          <w:sz w:val="20"/>
          <w:szCs w:val="20"/>
          <w:lang w:val="af-Z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890"/>
        <w:gridCol w:w="1170"/>
        <w:gridCol w:w="1530"/>
        <w:gridCol w:w="2164"/>
      </w:tblGrid>
      <w:tr w:rsidR="001E50CC" w:rsidRPr="001F7E08" w:rsidTr="00993667">
        <w:trPr>
          <w:trHeight w:val="620"/>
        </w:trPr>
        <w:tc>
          <w:tcPr>
            <w:tcW w:w="3510" w:type="dxa"/>
          </w:tcPr>
          <w:p w:rsidR="001E50CC" w:rsidRPr="001F7E08" w:rsidRDefault="001E50CC" w:rsidP="009936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ֆինանսական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աղբյուրը</w:t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արժեքը</w:t>
            </w:r>
          </w:p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մլն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դրամ</w:t>
            </w:r>
          </w:p>
        </w:tc>
        <w:tc>
          <w:tcPr>
            <w:tcW w:w="1530" w:type="dxa"/>
          </w:tcPr>
          <w:p w:rsidR="001E50CC" w:rsidRPr="001F7E08" w:rsidRDefault="001E50CC" w:rsidP="00993667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F7E08">
              <w:rPr>
                <w:rFonts w:ascii="GHEA Grapalat" w:hAnsi="GHEA Grapalat"/>
                <w:sz w:val="20"/>
                <w:szCs w:val="20"/>
              </w:rPr>
              <w:t>Շահառու</w:t>
            </w:r>
            <w:proofErr w:type="spellEnd"/>
            <w:r w:rsidRPr="001F7E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7E08">
              <w:rPr>
                <w:rFonts w:ascii="GHEA Grapalat" w:hAnsi="GHEA Grapalat"/>
                <w:sz w:val="20"/>
                <w:szCs w:val="20"/>
              </w:rPr>
              <w:t>համայնքներ</w:t>
            </w:r>
            <w:proofErr w:type="spellEnd"/>
          </w:p>
        </w:tc>
        <w:tc>
          <w:tcPr>
            <w:tcW w:w="2164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F7E08">
              <w:rPr>
                <w:rFonts w:ascii="GHEA Grapalat" w:hAnsi="GHEA Grapalat" w:cs="Sylfaen"/>
                <w:sz w:val="20"/>
                <w:szCs w:val="20"/>
              </w:rPr>
              <w:t>Ծանոթություն</w:t>
            </w:r>
            <w:proofErr w:type="spellEnd"/>
            <w:r w:rsidRPr="001F7E0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</w:tr>
      <w:tr w:rsidR="001E50CC" w:rsidRPr="001F7E08" w:rsidTr="00993667">
        <w:tc>
          <w:tcPr>
            <w:tcW w:w="10264" w:type="dxa"/>
            <w:gridSpan w:val="5"/>
          </w:tcPr>
          <w:p w:rsidR="001E50CC" w:rsidRPr="001F7E08" w:rsidRDefault="001E50CC" w:rsidP="0099366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              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ՆՈՅԵՄԲԵՐՅԱՆ</w:t>
            </w:r>
          </w:p>
        </w:tc>
      </w:tr>
      <w:tr w:rsidR="001E50CC" w:rsidRPr="001F7E08" w:rsidTr="00993667">
        <w:tc>
          <w:tcPr>
            <w:tcW w:w="351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Կարմիր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գյուղ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/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Ոսկեպար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Կոթի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/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ինքնահոս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ոռոգման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ջրատար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/36.8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կմ, 1100հա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IFAD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2.9 մլն</w:t>
            </w:r>
            <w:r w:rsidRPr="001F7E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$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53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7E08">
              <w:rPr>
                <w:rFonts w:ascii="GHEA Grapalat" w:hAnsi="GHEA Grapalat" w:cs="Arial LatArm"/>
                <w:sz w:val="20"/>
                <w:szCs w:val="20"/>
                <w:lang w:val="af-ZA"/>
              </w:rPr>
              <w:t>Ոսկեպար, Բաղանիս, Ոսկևան, Կոթի</w:t>
            </w:r>
          </w:p>
        </w:tc>
        <w:tc>
          <w:tcPr>
            <w:tcW w:w="2164" w:type="dxa"/>
          </w:tcPr>
          <w:p w:rsidR="001E50CC" w:rsidRPr="001F7E08" w:rsidRDefault="001E50CC" w:rsidP="00993667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Սկիզբը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2006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.</w:t>
            </w:r>
          </w:p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2010թ. կատարվել են 325.0 մլն դրամի աշխատանքներ, ավարտը՝ 2011թ.</w:t>
            </w:r>
          </w:p>
        </w:tc>
      </w:tr>
      <w:tr w:rsidR="001E50CC" w:rsidRPr="001F7E08" w:rsidTr="00993667">
        <w:tc>
          <w:tcPr>
            <w:tcW w:w="351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Նոյեմբերյանի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բազմաստիճան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երի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1-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ին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աստիճանի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2-րդ և 3-րդ աստիճանների մոտեցնող ջրանցքների 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հիմնանորոգում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, պատվարի վերակառուցում</w:t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ՀՄՀ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ՊՈԱԿ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5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.0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մլն</w:t>
            </w:r>
            <w:r w:rsidRPr="001F7E0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1F7E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$</w:t>
            </w:r>
          </w:p>
        </w:tc>
        <w:tc>
          <w:tcPr>
            <w:tcW w:w="153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Հաղթանակ. Բերդավան, Զորական, Կողբ</w:t>
            </w:r>
          </w:p>
        </w:tc>
        <w:tc>
          <w:tcPr>
            <w:tcW w:w="2164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է. 2010թ. կատարվել են 1.94 մլն 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$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աշխատանքներ, ավարտը՝ 2011թ.</w:t>
            </w:r>
          </w:p>
        </w:tc>
      </w:tr>
      <w:tr w:rsidR="001E50CC" w:rsidRPr="001F7E08" w:rsidTr="00993667">
        <w:tc>
          <w:tcPr>
            <w:tcW w:w="10264" w:type="dxa"/>
            <w:gridSpan w:val="5"/>
          </w:tcPr>
          <w:p w:rsidR="001E50CC" w:rsidRPr="001F7E08" w:rsidRDefault="001E50CC" w:rsidP="00993667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                                                             ԻՋԵՎԱՆ</w:t>
            </w:r>
          </w:p>
        </w:tc>
      </w:tr>
      <w:tr w:rsidR="001E50CC" w:rsidRPr="001F7E08" w:rsidTr="00993667">
        <w:tc>
          <w:tcPr>
            <w:tcW w:w="3510" w:type="dxa"/>
          </w:tcPr>
          <w:p w:rsidR="001E50CC" w:rsidRPr="001F7E08" w:rsidRDefault="001E50CC" w:rsidP="0099366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Այգեհովիտի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,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նրա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մոտեցնող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ջրանցքի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վերակառուցում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1F7E08">
              <w:rPr>
                <w:rFonts w:ascii="GHEA Grapalat" w:hAnsi="GHEA Grapalat"/>
                <w:sz w:val="20"/>
                <w:szCs w:val="20"/>
                <w:lang w:val="af-ZA"/>
              </w:rPr>
              <w:t xml:space="preserve"> 3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կմ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նոր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ճնշումային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ջրատարի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կառուցում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ՀՀՀ</w:t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224.0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53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Այգեհովիտ, Վազաշեն</w:t>
            </w:r>
          </w:p>
        </w:tc>
        <w:tc>
          <w:tcPr>
            <w:tcW w:w="2164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է 2010թ. կատարվել են 224.0 մլն դրամի աշխատանքներ, 1-ին փուլն ավարտված է</w:t>
            </w:r>
          </w:p>
        </w:tc>
      </w:tr>
      <w:tr w:rsidR="001E50CC" w:rsidRPr="001F7E08" w:rsidTr="00993667">
        <w:tc>
          <w:tcPr>
            <w:tcW w:w="351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Աչաջրի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թիվ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հիմնանորոգում</w:t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ՀՄՀ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ՊՈԱԿ</w:t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0.85 մլն$</w:t>
            </w:r>
          </w:p>
        </w:tc>
        <w:tc>
          <w:tcPr>
            <w:tcW w:w="1530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Աչաջուր</w:t>
            </w:r>
          </w:p>
        </w:tc>
        <w:tc>
          <w:tcPr>
            <w:tcW w:w="2164" w:type="dxa"/>
          </w:tcPr>
          <w:p w:rsidR="001E50CC" w:rsidRPr="001F7E08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է, 2010թ. կատարվել են 0.46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մլն$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աշխատանքներ, 2011թ. ա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վարտվել է </w:t>
            </w:r>
          </w:p>
        </w:tc>
      </w:tr>
      <w:tr w:rsidR="001E50CC" w:rsidRPr="001F7E08" w:rsidTr="00993667">
        <w:tc>
          <w:tcPr>
            <w:tcW w:w="10264" w:type="dxa"/>
            <w:gridSpan w:val="5"/>
          </w:tcPr>
          <w:p w:rsidR="001E50CC" w:rsidRPr="001F7E08" w:rsidRDefault="001E50CC" w:rsidP="00993667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                                                         ԲԵՐԴ</w:t>
            </w:r>
          </w:p>
        </w:tc>
      </w:tr>
      <w:tr w:rsidR="001E50CC" w:rsidRPr="001F7E08" w:rsidTr="00993667">
        <w:trPr>
          <w:trHeight w:val="619"/>
        </w:trPr>
        <w:tc>
          <w:tcPr>
            <w:tcW w:w="351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Ուտիք ՋՕԸ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ներքին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ցանցի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վերակառուցում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/6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կմ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IFAD</w:t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170.0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53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Բերդ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Տավուշ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Վ.Կ.Աղբյուր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Ն.Կ.Աղբյուր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Մովսես</w:t>
            </w:r>
            <w:proofErr w:type="spellEnd"/>
            <w:r w:rsidRPr="001F7E08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164" w:type="dxa"/>
          </w:tcPr>
          <w:p w:rsidR="001E50CC" w:rsidRPr="001F7E08" w:rsidRDefault="001E50CC" w:rsidP="00993667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Սկիզբը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2009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>.</w:t>
            </w:r>
          </w:p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է, 2010թ. կատարվել են 30.0 մլն դրամի աշխատանքներ, ավարտը 2011թ.</w:t>
            </w:r>
          </w:p>
        </w:tc>
      </w:tr>
      <w:tr w:rsidR="001E50CC" w:rsidRPr="001F7E08" w:rsidTr="00993667">
        <w:trPr>
          <w:trHeight w:val="619"/>
        </w:trPr>
        <w:tc>
          <w:tcPr>
            <w:tcW w:w="351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Երրորդ կարգի ջրանցքների վերականգնում /24.1կմ, 3000հա/</w:t>
            </w:r>
          </w:p>
        </w:tc>
        <w:tc>
          <w:tcPr>
            <w:tcW w:w="189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ՀՄՀ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ՊՈԱԿ</w:t>
            </w:r>
          </w:p>
        </w:tc>
        <w:tc>
          <w:tcPr>
            <w:tcW w:w="1170" w:type="dxa"/>
          </w:tcPr>
          <w:p w:rsidR="001E50CC" w:rsidRPr="001F7E08" w:rsidRDefault="001E50CC" w:rsidP="0099366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304.2</w:t>
            </w:r>
          </w:p>
        </w:tc>
        <w:tc>
          <w:tcPr>
            <w:tcW w:w="1530" w:type="dxa"/>
          </w:tcPr>
          <w:p w:rsidR="001E50CC" w:rsidRDefault="001E50CC" w:rsidP="0097504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Սևքար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Աչաջուր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Լուսաձոր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Ար</w:t>
            </w:r>
            <w:r w:rsidR="00975040">
              <w:rPr>
                <w:rFonts w:ascii="GHEA Grapalat" w:hAnsi="GHEA Grapalat" w:cs="Sylfaen"/>
                <w:sz w:val="20"/>
                <w:szCs w:val="20"/>
                <w:lang w:val="en-US"/>
              </w:rPr>
              <w:t>ճ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իս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Կողբ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Հաղթանակ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Մովսես</w:t>
            </w:r>
            <w:proofErr w:type="spellEnd"/>
          </w:p>
        </w:tc>
        <w:tc>
          <w:tcPr>
            <w:tcW w:w="2164" w:type="dxa"/>
          </w:tcPr>
          <w:p w:rsidR="001E50CC" w:rsidRPr="001F7E08" w:rsidRDefault="001E50CC" w:rsidP="0099366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1E50CC" w:rsidRPr="001F7E08" w:rsidRDefault="001E50CC" w:rsidP="001E50CC">
      <w:pPr>
        <w:rPr>
          <w:rFonts w:ascii="GHEA Grapalat" w:hAnsi="GHEA Grapalat" w:cs="Arial"/>
          <w:sz w:val="20"/>
          <w:szCs w:val="20"/>
          <w:lang w:val="af-ZA"/>
        </w:rPr>
      </w:pPr>
      <w:r w:rsidRPr="001F7E08">
        <w:rPr>
          <w:rFonts w:ascii="GHEA Grapalat" w:hAnsi="GHEA Grapalat" w:cs="Arial"/>
          <w:sz w:val="20"/>
          <w:szCs w:val="20"/>
          <w:lang w:val="af-ZA"/>
        </w:rPr>
        <w:tab/>
      </w:r>
      <w:r w:rsidRPr="001F7E08">
        <w:rPr>
          <w:rFonts w:ascii="GHEA Grapalat" w:hAnsi="GHEA Grapalat" w:cs="Arial"/>
          <w:sz w:val="20"/>
          <w:szCs w:val="20"/>
          <w:lang w:val="af-ZA"/>
        </w:rPr>
        <w:tab/>
      </w:r>
    </w:p>
    <w:p w:rsidR="001E50CC" w:rsidRPr="002568D9" w:rsidRDefault="001E50CC" w:rsidP="001E50CC">
      <w:pPr>
        <w:ind w:left="-720"/>
        <w:jc w:val="center"/>
        <w:rPr>
          <w:rFonts w:ascii="GHEA Grapalat" w:hAnsi="GHEA Grapalat"/>
          <w:sz w:val="20"/>
          <w:szCs w:val="20"/>
        </w:rPr>
      </w:pPr>
      <w:r w:rsidRPr="001F7E08">
        <w:rPr>
          <w:rFonts w:ascii="GHEA Grapalat" w:hAnsi="GHEA Grapalat" w:cs="Arial"/>
          <w:sz w:val="20"/>
          <w:szCs w:val="20"/>
          <w:lang w:val="af-ZA"/>
        </w:rPr>
        <w:tab/>
      </w:r>
      <w:r w:rsidRPr="001F7E08">
        <w:rPr>
          <w:rFonts w:ascii="GHEA Grapalat" w:hAnsi="GHEA Grapalat" w:cs="Arial"/>
          <w:sz w:val="20"/>
          <w:szCs w:val="20"/>
          <w:lang w:val="af-ZA"/>
        </w:rPr>
        <w:tab/>
      </w:r>
      <w:r w:rsidRPr="002568D9">
        <w:rPr>
          <w:rFonts w:ascii="GHEA Grapalat" w:hAnsi="GHEA Grapalat" w:cs="Arial LatArm"/>
          <w:sz w:val="20"/>
          <w:szCs w:val="20"/>
        </w:rPr>
        <w:tab/>
        <w:t xml:space="preserve"> </w:t>
      </w:r>
    </w:p>
    <w:p w:rsidR="001E50CC" w:rsidRDefault="001E50CC" w:rsidP="001E50CC">
      <w:pPr>
        <w:rPr>
          <w:rFonts w:ascii="Arial LatArm" w:hAnsi="Arial LatArm"/>
          <w:snapToGrid w:val="0"/>
          <w:color w:val="000000"/>
          <w:sz w:val="20"/>
          <w:szCs w:val="20"/>
        </w:rPr>
      </w:pPr>
      <w:r w:rsidRPr="002568D9">
        <w:rPr>
          <w:rFonts w:ascii="Arial LatArm" w:hAnsi="Arial LatArm"/>
          <w:snapToGrid w:val="0"/>
          <w:color w:val="000000"/>
          <w:sz w:val="20"/>
          <w:szCs w:val="20"/>
        </w:rPr>
        <w:tab/>
      </w:r>
      <w:r w:rsidRPr="002568D9">
        <w:rPr>
          <w:rFonts w:ascii="Arial LatArm" w:hAnsi="Arial LatArm"/>
          <w:snapToGrid w:val="0"/>
          <w:color w:val="000000"/>
          <w:sz w:val="20"/>
          <w:szCs w:val="20"/>
        </w:rPr>
        <w:tab/>
      </w:r>
      <w:r w:rsidRPr="002568D9">
        <w:rPr>
          <w:rFonts w:ascii="Arial LatArm" w:hAnsi="Arial LatArm"/>
          <w:snapToGrid w:val="0"/>
          <w:color w:val="000000"/>
          <w:sz w:val="20"/>
          <w:szCs w:val="20"/>
        </w:rPr>
        <w:tab/>
      </w:r>
    </w:p>
    <w:p w:rsidR="001E50CC" w:rsidRDefault="001E50CC" w:rsidP="001E50CC">
      <w:pPr>
        <w:rPr>
          <w:rFonts w:ascii="Arial LatArm" w:hAnsi="Arial LatArm"/>
          <w:snapToGrid w:val="0"/>
          <w:color w:val="000000"/>
          <w:sz w:val="20"/>
          <w:szCs w:val="20"/>
        </w:rPr>
      </w:pPr>
    </w:p>
    <w:p w:rsidR="001E50CC" w:rsidRDefault="001E50CC" w:rsidP="001E50CC">
      <w:pPr>
        <w:rPr>
          <w:rFonts w:ascii="Arial LatArm" w:hAnsi="Arial LatArm"/>
          <w:snapToGrid w:val="0"/>
          <w:color w:val="000000"/>
          <w:sz w:val="20"/>
          <w:szCs w:val="20"/>
        </w:rPr>
      </w:pPr>
    </w:p>
    <w:p w:rsidR="001E50CC" w:rsidRPr="002568D9" w:rsidRDefault="001E50CC" w:rsidP="001E50CC">
      <w:pPr>
        <w:rPr>
          <w:rFonts w:ascii="GHEA Grapalat" w:hAnsi="GHEA Grapalat"/>
          <w:sz w:val="20"/>
          <w:szCs w:val="20"/>
          <w:lang w:val="af-ZA"/>
        </w:rPr>
      </w:pPr>
      <w:r w:rsidRPr="002568D9">
        <w:rPr>
          <w:rFonts w:ascii="GHEA Grapalat" w:hAnsi="GHEA Grapalat" w:cs="Sylfaen"/>
          <w:sz w:val="20"/>
          <w:szCs w:val="20"/>
          <w:lang w:val="af-ZA"/>
        </w:rPr>
        <w:lastRenderedPageBreak/>
        <w:t>2011</w:t>
      </w:r>
      <w:r w:rsidRPr="002568D9">
        <w:rPr>
          <w:rFonts w:ascii="GHEA Grapalat" w:hAnsi="GHEA Grapalat" w:cs="Sylfaen"/>
          <w:sz w:val="20"/>
          <w:szCs w:val="20"/>
        </w:rPr>
        <w:t>թ</w:t>
      </w:r>
      <w:r w:rsidRPr="002568D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B942C1">
        <w:rPr>
          <w:rFonts w:ascii="GHEA Grapalat" w:hAnsi="GHEA Grapalat" w:cs="Sylfaen"/>
          <w:sz w:val="20"/>
          <w:szCs w:val="20"/>
          <w:lang w:val="af-ZA"/>
        </w:rPr>
        <w:t xml:space="preserve">խմելու ջրամատակարարման համակարգերում </w:t>
      </w:r>
      <w:proofErr w:type="spellStart"/>
      <w:r w:rsidRPr="002568D9">
        <w:rPr>
          <w:rFonts w:ascii="GHEA Grapalat" w:hAnsi="GHEA Grapalat" w:cs="Sylfaen"/>
          <w:sz w:val="20"/>
          <w:szCs w:val="20"/>
        </w:rPr>
        <w:t>իրականացվող</w:t>
      </w:r>
      <w:proofErr w:type="spellEnd"/>
      <w:r w:rsidRPr="002568D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568D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68D9">
        <w:rPr>
          <w:rFonts w:ascii="GHEA Grapalat" w:hAnsi="GHEA Grapalat" w:cs="Sylfaen"/>
          <w:sz w:val="20"/>
          <w:szCs w:val="20"/>
        </w:rPr>
        <w:t>աշխատանքներ</w:t>
      </w:r>
      <w:proofErr w:type="spellEnd"/>
    </w:p>
    <w:p w:rsidR="001E50CC" w:rsidRPr="002568D9" w:rsidRDefault="001E50CC" w:rsidP="001E50CC">
      <w:pPr>
        <w:ind w:left="-720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1"/>
        <w:gridCol w:w="1850"/>
        <w:gridCol w:w="1834"/>
        <w:gridCol w:w="2355"/>
      </w:tblGrid>
      <w:tr w:rsidR="001E50CC" w:rsidRPr="002568D9" w:rsidTr="00993667">
        <w:trPr>
          <w:trHeight w:val="146"/>
        </w:trPr>
        <w:tc>
          <w:tcPr>
            <w:tcW w:w="4761" w:type="dxa"/>
          </w:tcPr>
          <w:p w:rsidR="001E50CC" w:rsidRPr="002568D9" w:rsidRDefault="001E50CC" w:rsidP="0099366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</w:p>
          <w:p w:rsidR="001E50CC" w:rsidRPr="002568D9" w:rsidRDefault="001E50CC" w:rsidP="00993667">
            <w:pPr>
              <w:rPr>
                <w:rFonts w:ascii="GHEA Grapalat" w:hAnsi="GHEA Grapalat"/>
                <w:sz w:val="20"/>
                <w:szCs w:val="20"/>
              </w:rPr>
            </w:pPr>
            <w:r w:rsidRPr="002568D9">
              <w:rPr>
                <w:rFonts w:ascii="GHEA Grapalat" w:hAnsi="GHEA Grapalat"/>
                <w:sz w:val="20"/>
                <w:szCs w:val="20"/>
              </w:rPr>
              <w:tab/>
            </w:r>
          </w:p>
          <w:p w:rsidR="001E50CC" w:rsidRPr="002568D9" w:rsidRDefault="001E50CC" w:rsidP="009936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50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ֆինանսական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աղբյուրը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</w:p>
        </w:tc>
        <w:tc>
          <w:tcPr>
            <w:tcW w:w="1834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2568D9">
              <w:rPr>
                <w:rFonts w:ascii="GHEA Grapalat" w:hAnsi="GHEA Grapalat" w:cs="Sylfaen"/>
                <w:sz w:val="20"/>
                <w:szCs w:val="20"/>
              </w:rPr>
              <w:t>արժեքը</w:t>
            </w:r>
            <w:proofErr w:type="spellEnd"/>
            <w:proofErr w:type="gramEnd"/>
            <w:r w:rsidRPr="002568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մլն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355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1E50CC" w:rsidRPr="002568D9" w:rsidTr="00993667">
        <w:trPr>
          <w:trHeight w:val="146"/>
        </w:trPr>
        <w:tc>
          <w:tcPr>
            <w:tcW w:w="4761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Իջևանի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2568D9">
              <w:rPr>
                <w:rFonts w:ascii="GHEA Grapalat" w:hAnsi="GHEA Grapalat"/>
                <w:sz w:val="20"/>
                <w:szCs w:val="20"/>
              </w:rPr>
              <w:t>/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ց</w:t>
            </w:r>
            <w:r w:rsidRPr="002568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850" w:type="dxa"/>
          </w:tcPr>
          <w:p w:rsidR="001E50CC" w:rsidRPr="002568D9" w:rsidRDefault="001E50CC" w:rsidP="0099366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Ասիական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բանկ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 w:cs="Sylfaen"/>
                <w:sz w:val="20"/>
                <w:szCs w:val="20"/>
              </w:rPr>
              <w:t>ՀՋԿ</w:t>
            </w:r>
          </w:p>
        </w:tc>
        <w:tc>
          <w:tcPr>
            <w:tcW w:w="1834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568D9">
              <w:rPr>
                <w:rFonts w:ascii="GHEA Grapalat" w:hAnsi="GHEA Grapalat"/>
                <w:sz w:val="20"/>
                <w:szCs w:val="20"/>
              </w:rPr>
              <w:t>296.0</w:t>
            </w:r>
          </w:p>
        </w:tc>
        <w:tc>
          <w:tcPr>
            <w:tcW w:w="2355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Սկիզբը</w:t>
            </w:r>
            <w:proofErr w:type="spellEnd"/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2011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</w:tr>
      <w:tr w:rsidR="001E50CC" w:rsidRPr="002568D9" w:rsidTr="00993667">
        <w:trPr>
          <w:trHeight w:val="146"/>
        </w:trPr>
        <w:tc>
          <w:tcPr>
            <w:tcW w:w="4761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Նոյեմբերյանի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տարածաշրջանի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Դեղձավան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Բերդավան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Հաղթանակ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համայնքների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խմելու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ջրի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850" w:type="dxa"/>
          </w:tcPr>
          <w:p w:rsidR="001E50CC" w:rsidRPr="002568D9" w:rsidRDefault="001E50CC" w:rsidP="0099366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Ասիական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բանկ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</w:rPr>
              <w:t>/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ՀՋԿ</w:t>
            </w:r>
            <w:r w:rsidRPr="002568D9">
              <w:rPr>
                <w:rFonts w:ascii="GHEA Grapalat" w:hAnsi="GHEA Grapalat"/>
                <w:sz w:val="20"/>
                <w:szCs w:val="20"/>
              </w:rPr>
              <w:t>/</w:t>
            </w:r>
            <w:r w:rsidRPr="002568D9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1834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>420.2</w:t>
            </w:r>
          </w:p>
        </w:tc>
        <w:tc>
          <w:tcPr>
            <w:tcW w:w="2355" w:type="dxa"/>
          </w:tcPr>
          <w:p w:rsidR="001E50CC" w:rsidRPr="002568D9" w:rsidRDefault="001E50CC" w:rsidP="0099366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կիզբը</w:t>
            </w:r>
            <w:proofErr w:type="spellEnd"/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2009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ընթացքի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</w:tr>
      <w:tr w:rsidR="001E50CC" w:rsidRPr="002568D9" w:rsidTr="00993667">
        <w:trPr>
          <w:trHeight w:val="749"/>
        </w:trPr>
        <w:tc>
          <w:tcPr>
            <w:tcW w:w="4761" w:type="dxa"/>
          </w:tcPr>
          <w:p w:rsidR="001E50CC" w:rsidRPr="002568D9" w:rsidRDefault="001E50CC" w:rsidP="0099366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Բերդ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ՋՄԿ</w:t>
            </w: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համկարգի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ց</w:t>
            </w: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վերակառուցում</w:t>
            </w:r>
            <w:proofErr w:type="spellEnd"/>
          </w:p>
        </w:tc>
        <w:tc>
          <w:tcPr>
            <w:tcW w:w="1850" w:type="dxa"/>
          </w:tcPr>
          <w:p w:rsidR="001E50CC" w:rsidRPr="002568D9" w:rsidRDefault="001E50CC" w:rsidP="0099366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Ասիական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բանկ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1E50CC" w:rsidRPr="002568D9" w:rsidRDefault="001E50CC" w:rsidP="00993667">
            <w:pPr>
              <w:pStyle w:val="NormalWeb"/>
              <w:tabs>
                <w:tab w:val="left" w:pos="720"/>
                <w:tab w:val="center" w:pos="1062"/>
              </w:tabs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en-US"/>
              </w:rPr>
              <w:t>ՀՋԿ</w:t>
            </w:r>
            <w:r w:rsidRPr="002568D9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568D9">
              <w:rPr>
                <w:rFonts w:ascii="GHEA Grapalat" w:hAnsi="GHEA Grapalat"/>
                <w:sz w:val="20"/>
                <w:szCs w:val="20"/>
                <w:lang w:val="en-US"/>
              </w:rPr>
              <w:tab/>
            </w:r>
          </w:p>
        </w:tc>
        <w:tc>
          <w:tcPr>
            <w:tcW w:w="1834" w:type="dxa"/>
          </w:tcPr>
          <w:p w:rsidR="001E50CC" w:rsidRPr="002568D9" w:rsidRDefault="001E50CC" w:rsidP="00993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>298.3</w:t>
            </w:r>
          </w:p>
        </w:tc>
        <w:tc>
          <w:tcPr>
            <w:tcW w:w="2355" w:type="dxa"/>
          </w:tcPr>
          <w:p w:rsidR="001E50CC" w:rsidRPr="002568D9" w:rsidRDefault="001E50CC" w:rsidP="009936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կիզբը</w:t>
            </w:r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2009</w:t>
            </w:r>
            <w:r w:rsidRPr="002568D9">
              <w:rPr>
                <w:rFonts w:ascii="GHEA Grapalat" w:hAnsi="GHEA Grapalat" w:cs="Sylfaen"/>
                <w:sz w:val="20"/>
                <w:szCs w:val="20"/>
              </w:rPr>
              <w:t>թ</w:t>
            </w:r>
            <w:proofErr w:type="gramEnd"/>
            <w:r w:rsidRPr="002568D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ավարտված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է 2011թ.</w:t>
            </w:r>
          </w:p>
        </w:tc>
      </w:tr>
    </w:tbl>
    <w:p w:rsidR="001E50CC" w:rsidRPr="001F7E08" w:rsidRDefault="001E50CC" w:rsidP="001E50CC">
      <w:pPr>
        <w:rPr>
          <w:rFonts w:ascii="GHEA Grapalat" w:hAnsi="GHEA Grapalat" w:cs="Arial"/>
          <w:sz w:val="20"/>
          <w:szCs w:val="20"/>
          <w:lang w:val="af-ZA"/>
        </w:rPr>
      </w:pPr>
    </w:p>
    <w:p w:rsidR="001E50CC" w:rsidRPr="00CA1708" w:rsidRDefault="001E50CC" w:rsidP="001E50CC">
      <w:pPr>
        <w:rPr>
          <w:rFonts w:ascii="GHEA Grapalat" w:hAnsi="GHEA Grapalat" w:cs="Arial"/>
          <w:b/>
          <w:lang w:val="af-ZA"/>
        </w:rPr>
      </w:pPr>
    </w:p>
    <w:p w:rsidR="000605BB" w:rsidRDefault="000605BB"/>
    <w:sectPr w:rsidR="000605BB" w:rsidSect="0006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0CC"/>
    <w:rsid w:val="000605BB"/>
    <w:rsid w:val="001E50CC"/>
    <w:rsid w:val="005E7A9E"/>
    <w:rsid w:val="00975040"/>
    <w:rsid w:val="00B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50C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2011-08-16T07:27:00Z</dcterms:created>
  <dcterms:modified xsi:type="dcterms:W3CDTF">2011-08-16T07:34:00Z</dcterms:modified>
</cp:coreProperties>
</file>