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F1" w:rsidRPr="006062F1" w:rsidRDefault="006062F1" w:rsidP="006062F1">
      <w:pPr>
        <w:pStyle w:val="a5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b/>
          <w:bCs/>
          <w:lang w:val="en-US"/>
        </w:rPr>
        <w:t>&lt;&lt;</w:t>
      </w:r>
      <w:r>
        <w:rPr>
          <w:rFonts w:ascii="GHEA Grapalat" w:hAnsi="GHEA Grapalat"/>
          <w:b/>
          <w:bCs/>
        </w:rPr>
        <w:t>Մաքուր</w:t>
      </w:r>
      <w:r>
        <w:rPr>
          <w:rFonts w:ascii="GHEA Grapalat" w:hAnsi="GHEA Grapalat"/>
          <w:b/>
          <w:bCs/>
          <w:lang w:val="en-US"/>
        </w:rPr>
        <w:t xml:space="preserve"> </w:t>
      </w:r>
      <w:r>
        <w:rPr>
          <w:rFonts w:ascii="GHEA Grapalat" w:hAnsi="GHEA Grapalat"/>
          <w:b/>
          <w:bCs/>
        </w:rPr>
        <w:t>Հայաստան</w:t>
      </w:r>
      <w:r>
        <w:rPr>
          <w:rFonts w:ascii="GHEA Grapalat" w:hAnsi="GHEA Grapalat"/>
          <w:b/>
          <w:bCs/>
          <w:lang w:val="en-US"/>
        </w:rPr>
        <w:t xml:space="preserve">&gt;&gt; </w:t>
      </w:r>
      <w:r>
        <w:rPr>
          <w:rFonts w:ascii="GHEA Grapalat" w:hAnsi="GHEA Grapalat"/>
          <w:b/>
          <w:bCs/>
        </w:rPr>
        <w:t xml:space="preserve">ծրագրի շրջանակներում հարցազրույց մարզպետարանի </w:t>
      </w:r>
      <w:r>
        <w:rPr>
          <w:rFonts w:ascii="GHEA Grapalat" w:hAnsi="GHEA Grapalat"/>
          <w:b/>
          <w:color w:val="333333"/>
        </w:rPr>
        <w:t>աշխատակազմի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քաղաքաշինության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վարչության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առաջատար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մասնագետ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Արմեն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Ճաղարյանի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հետ</w:t>
      </w:r>
      <w:r>
        <w:rPr>
          <w:rStyle w:val="apple-converted-space"/>
          <w:rFonts w:ascii="Sylfaen" w:eastAsiaTheme="majorEastAsia" w:hAnsi="Sylfaen"/>
          <w:color w:val="333333"/>
          <w:lang w:val="en-US"/>
        </w:rPr>
        <w:t xml:space="preserve">   </w:t>
      </w:r>
      <w:r>
        <w:rPr>
          <w:rFonts w:ascii="GHEA Grapalat" w:hAnsi="GHEA Grapalat"/>
          <w:b/>
          <w:bCs/>
          <w:lang w:val="en-US"/>
        </w:rPr>
        <w:t>10.04.2017</w:t>
      </w:r>
    </w:p>
    <w:p w:rsidR="006062F1" w:rsidRDefault="006062F1" w:rsidP="006062F1">
      <w:pPr>
        <w:pStyle w:val="a5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</w:p>
    <w:p w:rsidR="006062F1" w:rsidRDefault="006062F1" w:rsidP="006062F1">
      <w:pPr>
        <w:pStyle w:val="a5"/>
        <w:shd w:val="clear" w:color="auto" w:fill="FFFFFF"/>
        <w:spacing w:before="0" w:beforeAutospacing="0" w:after="0" w:afterAutospacing="0"/>
        <w:rPr>
          <w:rFonts w:ascii="GHEA Grapalat" w:hAnsi="GHEA Grapalat"/>
          <w:b/>
          <w:color w:val="333333"/>
          <w:lang w:val="en-US"/>
        </w:rPr>
      </w:pPr>
    </w:p>
    <w:p w:rsidR="006062F1" w:rsidRPr="006062F1" w:rsidRDefault="006062F1" w:rsidP="006062F1">
      <w:pPr>
        <w:pStyle w:val="a5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Sylfaen" w:eastAsiaTheme="majorEastAsia" w:hAnsi="Sylfaen"/>
          <w:lang w:val="en-US"/>
        </w:rPr>
      </w:pPr>
      <w:r>
        <w:rPr>
          <w:rFonts w:ascii="GHEA Grapalat" w:hAnsi="GHEA Grapalat"/>
          <w:b/>
          <w:color w:val="333333"/>
          <w:lang w:val="en-US"/>
        </w:rPr>
        <w:t xml:space="preserve">  </w:t>
      </w:r>
      <w:r>
        <w:rPr>
          <w:rFonts w:ascii="GHEA Grapalat" w:hAnsi="GHEA Grapalat"/>
          <w:b/>
          <w:color w:val="333333"/>
        </w:rPr>
        <w:t>Հիմք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ընդունելով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ՀՀ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կառավարության</w:t>
      </w:r>
      <w:r>
        <w:rPr>
          <w:rFonts w:ascii="GHEA Grapalat" w:hAnsi="GHEA Grapalat"/>
          <w:b/>
          <w:color w:val="333333"/>
          <w:lang w:val="en-US"/>
        </w:rPr>
        <w:t xml:space="preserve"> 16.02.2017</w:t>
      </w:r>
      <w:r>
        <w:rPr>
          <w:rFonts w:ascii="GHEA Grapalat" w:hAnsi="GHEA Grapalat"/>
          <w:b/>
          <w:color w:val="333333"/>
        </w:rPr>
        <w:t>թ</w:t>
      </w:r>
      <w:r>
        <w:rPr>
          <w:rFonts w:ascii="GHEA Grapalat" w:hAnsi="GHEA Grapalat"/>
          <w:b/>
          <w:color w:val="333333"/>
          <w:lang w:val="en-US"/>
        </w:rPr>
        <w:t xml:space="preserve">. </w:t>
      </w:r>
      <w:r>
        <w:rPr>
          <w:rFonts w:ascii="GHEA Grapalat" w:hAnsi="GHEA Grapalat"/>
          <w:b/>
          <w:color w:val="333333"/>
        </w:rPr>
        <w:t>կայացած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նիստում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ՀՀ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վարչապետի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կողմից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տրված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հանձնարարականը՝</w:t>
      </w:r>
      <w:r>
        <w:rPr>
          <w:rFonts w:ascii="GHEA Grapalat" w:hAnsi="GHEA Grapalat"/>
          <w:b/>
          <w:color w:val="333333"/>
          <w:lang w:val="en-US"/>
        </w:rPr>
        <w:t xml:space="preserve"> &lt;&lt;</w:t>
      </w:r>
      <w:r>
        <w:rPr>
          <w:rFonts w:ascii="GHEA Grapalat" w:hAnsi="GHEA Grapalat"/>
          <w:b/>
          <w:color w:val="333333"/>
        </w:rPr>
        <w:t>Մաքուր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Հայաստան</w:t>
      </w:r>
      <w:r>
        <w:rPr>
          <w:rFonts w:ascii="GHEA Grapalat" w:hAnsi="GHEA Grapalat"/>
          <w:b/>
          <w:color w:val="333333"/>
          <w:lang w:val="en-US"/>
        </w:rPr>
        <w:t xml:space="preserve">&gt;&gt; </w:t>
      </w:r>
      <w:r>
        <w:rPr>
          <w:rFonts w:ascii="GHEA Grapalat" w:hAnsi="GHEA Grapalat"/>
          <w:b/>
          <w:color w:val="333333"/>
        </w:rPr>
        <w:t>ծրագրի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շրջանակներում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Տավուշի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մարզում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իրականացվող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աշխատանքների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նպատակով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ՀՀ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Տավուշի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մարզպետի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կարգադրությամբ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ստեղծվել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է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համապատասխան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հանձնաժողով</w:t>
      </w:r>
      <w:r>
        <w:rPr>
          <w:rFonts w:ascii="GHEA Grapalat" w:hAnsi="GHEA Grapalat"/>
          <w:b/>
          <w:color w:val="333333"/>
          <w:lang w:val="en-US"/>
        </w:rPr>
        <w:t xml:space="preserve">: </w:t>
      </w:r>
      <w:r>
        <w:rPr>
          <w:rFonts w:ascii="GHEA Grapalat" w:hAnsi="GHEA Grapalat"/>
          <w:b/>
          <w:color w:val="333333"/>
        </w:rPr>
        <w:t>Կազմում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ընդգրկված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են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մարզպետարանի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աշխատակազմի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տարբեր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ստորաբաժանումների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ներկայացուցիչներ</w:t>
      </w:r>
      <w:r>
        <w:rPr>
          <w:rFonts w:ascii="GHEA Grapalat" w:hAnsi="GHEA Grapalat"/>
          <w:b/>
          <w:color w:val="333333"/>
          <w:lang w:val="en-US"/>
        </w:rPr>
        <w:t xml:space="preserve">, </w:t>
      </w:r>
      <w:r>
        <w:rPr>
          <w:rFonts w:ascii="GHEA Grapalat" w:hAnsi="GHEA Grapalat"/>
          <w:b/>
          <w:color w:val="333333"/>
        </w:rPr>
        <w:t>նախագահն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է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տարածքային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ինքնակառավարման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և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ՀԳՄ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հարցերով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վարչության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պետ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Միշա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Մխիթարյանը</w:t>
      </w:r>
      <w:r>
        <w:rPr>
          <w:rFonts w:ascii="GHEA Grapalat" w:hAnsi="GHEA Grapalat"/>
          <w:b/>
          <w:color w:val="333333"/>
          <w:lang w:val="en-US"/>
        </w:rPr>
        <w:t xml:space="preserve">: </w:t>
      </w:r>
      <w:r>
        <w:rPr>
          <w:rFonts w:ascii="GHEA Grapalat" w:hAnsi="GHEA Grapalat"/>
          <w:b/>
          <w:color w:val="333333"/>
        </w:rPr>
        <w:t>Հանձնաժողովն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ունի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աշխատանքների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կատարման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ժամանակացույց</w:t>
      </w:r>
      <w:r>
        <w:rPr>
          <w:rFonts w:ascii="GHEA Grapalat" w:hAnsi="GHEA Grapalat"/>
          <w:b/>
          <w:color w:val="333333"/>
          <w:lang w:val="en-US"/>
        </w:rPr>
        <w:t>, h</w:t>
      </w:r>
      <w:r>
        <w:rPr>
          <w:rFonts w:ascii="GHEA Grapalat" w:hAnsi="GHEA Grapalat"/>
          <w:b/>
          <w:color w:val="333333"/>
        </w:rPr>
        <w:t>ամապատասխան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շրջաբերականներ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են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ուղարկվել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նաև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համայնքների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ղեկավարներին</w:t>
      </w:r>
      <w:r>
        <w:rPr>
          <w:rFonts w:ascii="GHEA Grapalat" w:hAnsi="GHEA Grapalat"/>
          <w:b/>
          <w:color w:val="333333"/>
          <w:lang w:val="en-US"/>
        </w:rPr>
        <w:t>:</w:t>
      </w:r>
      <w:r>
        <w:rPr>
          <w:rStyle w:val="apple-converted-space"/>
          <w:rFonts w:ascii="Sylfaen" w:eastAsiaTheme="majorEastAsia" w:hAnsi="Sylfaen"/>
          <w:color w:val="333333"/>
          <w:lang w:val="en-US"/>
        </w:rPr>
        <w:t> </w:t>
      </w:r>
    </w:p>
    <w:p w:rsidR="006062F1" w:rsidRPr="006062F1" w:rsidRDefault="006062F1" w:rsidP="006062F1">
      <w:pPr>
        <w:pStyle w:val="a5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b/>
          <w:color w:val="333333"/>
        </w:rPr>
        <w:t>Ի՞նչ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ընթացք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ունի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ծրագրի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իրականացումը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Տավուշի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մարզում</w:t>
      </w:r>
      <w:r>
        <w:rPr>
          <w:rFonts w:ascii="GHEA Grapalat" w:hAnsi="GHEA Grapalat"/>
          <w:b/>
          <w:color w:val="333333"/>
          <w:lang w:val="en-US"/>
        </w:rPr>
        <w:t xml:space="preserve">, </w:t>
      </w:r>
      <w:r>
        <w:rPr>
          <w:rFonts w:ascii="GHEA Grapalat" w:hAnsi="GHEA Grapalat"/>
          <w:b/>
          <w:color w:val="333333"/>
        </w:rPr>
        <w:t>և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որո՞նք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են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այն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հիմնական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աշխատանքները</w:t>
      </w:r>
      <w:r>
        <w:rPr>
          <w:rFonts w:ascii="GHEA Grapalat" w:hAnsi="GHEA Grapalat"/>
          <w:b/>
          <w:color w:val="333333"/>
          <w:lang w:val="en-US"/>
        </w:rPr>
        <w:t xml:space="preserve">, </w:t>
      </w:r>
      <w:r>
        <w:rPr>
          <w:rFonts w:ascii="GHEA Grapalat" w:hAnsi="GHEA Grapalat"/>
          <w:b/>
          <w:color w:val="333333"/>
        </w:rPr>
        <w:t>որ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դեռ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պիտի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կատարվեն</w:t>
      </w:r>
      <w:r>
        <w:rPr>
          <w:rFonts w:ascii="GHEA Grapalat" w:hAnsi="GHEA Grapalat"/>
          <w:b/>
          <w:color w:val="333333"/>
          <w:lang w:val="en-US"/>
        </w:rPr>
        <w:t xml:space="preserve">: </w:t>
      </w:r>
      <w:r>
        <w:rPr>
          <w:rFonts w:ascii="GHEA Grapalat" w:hAnsi="GHEA Grapalat"/>
          <w:b/>
          <w:color w:val="333333"/>
        </w:rPr>
        <w:t>Այս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և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թեմային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առնչվող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այլ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հարցերի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շուրջ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զրուցել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ենք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մարզպետարանի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աշխատակազմի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քաղաքաշինության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վարչության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առաջատար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մասնագետ</w:t>
      </w:r>
      <w:r>
        <w:rPr>
          <w:rFonts w:ascii="GHEA Grapalat" w:hAnsi="GHEA Grapalat"/>
          <w:b/>
          <w:color w:val="333333"/>
          <w:lang w:val="en-US"/>
        </w:rPr>
        <w:t xml:space="preserve">, </w:t>
      </w:r>
      <w:r>
        <w:rPr>
          <w:rFonts w:ascii="GHEA Grapalat" w:hAnsi="GHEA Grapalat"/>
          <w:b/>
          <w:color w:val="333333"/>
        </w:rPr>
        <w:t>հանձնաժողովի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անդամ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Արմեն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Ճաղարյանի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հետ</w:t>
      </w:r>
      <w:r>
        <w:rPr>
          <w:rFonts w:ascii="GHEA Grapalat" w:hAnsi="GHEA Grapalat"/>
          <w:b/>
          <w:color w:val="333333"/>
          <w:lang w:val="en-US"/>
        </w:rPr>
        <w:t>:</w:t>
      </w:r>
      <w:r>
        <w:rPr>
          <w:rStyle w:val="apple-converted-space"/>
          <w:rFonts w:ascii="Sylfaen" w:eastAsiaTheme="majorEastAsia" w:hAnsi="Sylfaen"/>
          <w:color w:val="333333"/>
          <w:lang w:val="en-US"/>
        </w:rPr>
        <w:t> </w:t>
      </w:r>
    </w:p>
    <w:p w:rsidR="006062F1" w:rsidRDefault="006062F1" w:rsidP="006062F1">
      <w:pPr>
        <w:pStyle w:val="a5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</w:p>
    <w:p w:rsidR="006062F1" w:rsidRPr="006062F1" w:rsidRDefault="006062F1" w:rsidP="006062F1">
      <w:pPr>
        <w:pStyle w:val="a5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Sylfaen" w:eastAsiaTheme="majorEastAsia" w:hAnsi="Sylfaen"/>
          <w:lang w:val="en-US"/>
        </w:rPr>
      </w:pPr>
      <w:r>
        <w:rPr>
          <w:rFonts w:ascii="GHEA Grapalat" w:hAnsi="GHEA Grapalat"/>
          <w:b/>
          <w:color w:val="333333"/>
          <w:lang w:val="en-US"/>
        </w:rPr>
        <w:t>-</w:t>
      </w:r>
      <w:r>
        <w:rPr>
          <w:rFonts w:ascii="GHEA Grapalat" w:hAnsi="GHEA Grapalat"/>
          <w:b/>
          <w:color w:val="333333"/>
        </w:rPr>
        <w:t>Պարոն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Ճաղարյան</w:t>
      </w:r>
      <w:r>
        <w:rPr>
          <w:rFonts w:ascii="GHEA Grapalat" w:hAnsi="GHEA Grapalat"/>
          <w:b/>
          <w:color w:val="333333"/>
          <w:lang w:val="en-US"/>
        </w:rPr>
        <w:t>, ,,</w:t>
      </w:r>
      <w:r>
        <w:rPr>
          <w:rFonts w:ascii="GHEA Grapalat" w:hAnsi="GHEA Grapalat"/>
          <w:b/>
          <w:color w:val="333333"/>
        </w:rPr>
        <w:t>Մաքուր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Հայաստան</w:t>
      </w:r>
      <w:r>
        <w:rPr>
          <w:rFonts w:ascii="GHEA Grapalat" w:hAnsi="GHEA Grapalat"/>
          <w:b/>
          <w:color w:val="333333"/>
          <w:lang w:val="en-US"/>
        </w:rPr>
        <w:t xml:space="preserve">,, </w:t>
      </w:r>
      <w:r>
        <w:rPr>
          <w:rFonts w:ascii="GHEA Grapalat" w:hAnsi="GHEA Grapalat"/>
          <w:b/>
          <w:color w:val="333333"/>
        </w:rPr>
        <w:t>ծրագրի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շրջանակում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բազմաթիվ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միջոցառումներ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են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նախատեսված</w:t>
      </w:r>
      <w:r>
        <w:rPr>
          <w:rFonts w:ascii="GHEA Grapalat" w:hAnsi="GHEA Grapalat"/>
          <w:b/>
          <w:color w:val="333333"/>
          <w:lang w:val="en-US"/>
        </w:rPr>
        <w:t xml:space="preserve">, </w:t>
      </w:r>
      <w:r>
        <w:rPr>
          <w:rFonts w:ascii="GHEA Grapalat" w:hAnsi="GHEA Grapalat"/>
          <w:b/>
          <w:color w:val="333333"/>
        </w:rPr>
        <w:t>որոնց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միջոցով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հնարավոր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կլինի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լուծել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ոլորտում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առկա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մի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շարք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խնդիրներ</w:t>
      </w:r>
      <w:r>
        <w:rPr>
          <w:rFonts w:ascii="GHEA Grapalat" w:hAnsi="GHEA Grapalat"/>
          <w:b/>
          <w:color w:val="333333"/>
          <w:lang w:val="en-US"/>
        </w:rPr>
        <w:t xml:space="preserve">: </w:t>
      </w:r>
      <w:r>
        <w:rPr>
          <w:rFonts w:ascii="GHEA Grapalat" w:hAnsi="GHEA Grapalat"/>
          <w:b/>
          <w:color w:val="333333"/>
        </w:rPr>
        <w:t>Ինչպես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եք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նախատեսում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սկսել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այդ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աշխատանքները</w:t>
      </w:r>
      <w:r>
        <w:rPr>
          <w:rFonts w:ascii="GHEA Grapalat" w:hAnsi="GHEA Grapalat"/>
          <w:b/>
          <w:color w:val="333333"/>
          <w:lang w:val="en-US"/>
        </w:rPr>
        <w:t>:</w:t>
      </w:r>
      <w:r>
        <w:rPr>
          <w:rFonts w:ascii="GHEA Grapalat" w:hAnsi="GHEA Grapalat"/>
          <w:b/>
          <w:color w:val="333333"/>
          <w:lang w:val="en-US"/>
        </w:rPr>
        <w:br/>
      </w:r>
      <w:r>
        <w:rPr>
          <w:rFonts w:ascii="GHEA Grapalat" w:hAnsi="GHEA Grapalat"/>
          <w:color w:val="333333"/>
          <w:lang w:val="en-US"/>
        </w:rPr>
        <w:t xml:space="preserve">-- </w:t>
      </w:r>
      <w:r>
        <w:rPr>
          <w:rFonts w:ascii="GHEA Grapalat" w:hAnsi="GHEA Grapalat"/>
          <w:color w:val="333333"/>
        </w:rPr>
        <w:t>Ծրագիրն</w:t>
      </w:r>
      <w:r>
        <w:rPr>
          <w:rFonts w:ascii="GHEA Grapalat" w:hAnsi="GHEA Grapalat"/>
          <w:color w:val="333333"/>
          <w:lang w:val="en-US"/>
        </w:rPr>
        <w:t xml:space="preserve">, </w:t>
      </w:r>
      <w:r>
        <w:rPr>
          <w:rFonts w:ascii="GHEA Grapalat" w:hAnsi="GHEA Grapalat"/>
          <w:color w:val="333333"/>
        </w:rPr>
        <w:t>իհարկե</w:t>
      </w:r>
      <w:r>
        <w:rPr>
          <w:rFonts w:ascii="GHEA Grapalat" w:hAnsi="GHEA Grapalat"/>
          <w:color w:val="333333"/>
          <w:lang w:val="en-US"/>
        </w:rPr>
        <w:t xml:space="preserve">, </w:t>
      </w:r>
      <w:r>
        <w:rPr>
          <w:rFonts w:ascii="GHEA Grapalat" w:hAnsi="GHEA Grapalat"/>
          <w:color w:val="333333"/>
        </w:rPr>
        <w:t>առաջին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անգամը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չէ</w:t>
      </w:r>
      <w:r>
        <w:rPr>
          <w:rFonts w:ascii="GHEA Grapalat" w:hAnsi="GHEA Grapalat"/>
          <w:color w:val="333333"/>
          <w:lang w:val="en-US"/>
        </w:rPr>
        <w:t xml:space="preserve">, </w:t>
      </w:r>
      <w:r>
        <w:rPr>
          <w:rFonts w:ascii="GHEA Grapalat" w:hAnsi="GHEA Grapalat"/>
          <w:color w:val="333333"/>
        </w:rPr>
        <w:t>որ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իրականացվում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է</w:t>
      </w:r>
      <w:r>
        <w:rPr>
          <w:rFonts w:ascii="GHEA Grapalat" w:hAnsi="GHEA Grapalat"/>
          <w:color w:val="333333"/>
          <w:lang w:val="en-US"/>
        </w:rPr>
        <w:t xml:space="preserve">: </w:t>
      </w:r>
      <w:r>
        <w:rPr>
          <w:rFonts w:ascii="GHEA Grapalat" w:hAnsi="GHEA Grapalat"/>
          <w:color w:val="333333"/>
        </w:rPr>
        <w:t>Այն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ամենամյա</w:t>
      </w:r>
      <w:r>
        <w:rPr>
          <w:rFonts w:ascii="GHEA Grapalat" w:hAnsi="GHEA Grapalat"/>
          <w:color w:val="333333"/>
          <w:lang w:val="en-US"/>
        </w:rPr>
        <w:t xml:space="preserve">, </w:t>
      </w:r>
      <w:r>
        <w:rPr>
          <w:rFonts w:ascii="GHEA Grapalat" w:hAnsi="GHEA Grapalat"/>
          <w:color w:val="333333"/>
        </w:rPr>
        <w:t>չընդհատվող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ծրագիր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է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և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գործում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է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տարվա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սկզբից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մինչև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ավարտը</w:t>
      </w:r>
      <w:r>
        <w:rPr>
          <w:rFonts w:ascii="GHEA Grapalat" w:hAnsi="GHEA Grapalat"/>
          <w:color w:val="333333"/>
          <w:lang w:val="en-US"/>
        </w:rPr>
        <w:t xml:space="preserve">: </w:t>
      </w:r>
      <w:r>
        <w:rPr>
          <w:rFonts w:ascii="GHEA Grapalat" w:hAnsi="GHEA Grapalat"/>
          <w:color w:val="333333"/>
        </w:rPr>
        <w:t>Մեր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գործը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հիմնականում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մարզի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բոլոր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համայնքների</w:t>
      </w:r>
      <w:r>
        <w:rPr>
          <w:rFonts w:ascii="GHEA Grapalat" w:hAnsi="GHEA Grapalat"/>
          <w:color w:val="333333"/>
          <w:lang w:val="en-US"/>
        </w:rPr>
        <w:t xml:space="preserve">, </w:t>
      </w:r>
      <w:r>
        <w:rPr>
          <w:rFonts w:ascii="GHEA Grapalat" w:hAnsi="GHEA Grapalat"/>
          <w:color w:val="333333"/>
        </w:rPr>
        <w:t>բժշկական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կենտրոնների</w:t>
      </w:r>
      <w:r>
        <w:rPr>
          <w:rFonts w:ascii="GHEA Grapalat" w:hAnsi="GHEA Grapalat"/>
          <w:color w:val="333333"/>
          <w:lang w:val="en-US"/>
        </w:rPr>
        <w:t xml:space="preserve">, </w:t>
      </w:r>
      <w:r>
        <w:rPr>
          <w:rFonts w:ascii="GHEA Grapalat" w:hAnsi="GHEA Grapalat"/>
          <w:color w:val="333333"/>
        </w:rPr>
        <w:t>ուսումնական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հաստատությունների</w:t>
      </w:r>
      <w:r>
        <w:rPr>
          <w:rFonts w:ascii="GHEA Grapalat" w:hAnsi="GHEA Grapalat"/>
          <w:color w:val="333333"/>
          <w:lang w:val="en-US"/>
        </w:rPr>
        <w:t xml:space="preserve">, </w:t>
      </w:r>
      <w:r>
        <w:rPr>
          <w:rFonts w:ascii="GHEA Grapalat" w:hAnsi="GHEA Grapalat"/>
          <w:color w:val="333333"/>
        </w:rPr>
        <w:t>հասարակական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կազմակերպությունների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և</w:t>
      </w:r>
      <w:r>
        <w:rPr>
          <w:rFonts w:ascii="GHEA Grapalat" w:hAnsi="GHEA Grapalat"/>
          <w:color w:val="333333"/>
          <w:lang w:val="en-US"/>
        </w:rPr>
        <w:t xml:space="preserve">, </w:t>
      </w:r>
      <w:r>
        <w:rPr>
          <w:rFonts w:ascii="GHEA Grapalat" w:hAnsi="GHEA Grapalat"/>
          <w:color w:val="333333"/>
        </w:rPr>
        <w:t>որ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ամենակարևորն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է</w:t>
      </w:r>
      <w:r>
        <w:rPr>
          <w:rFonts w:ascii="GHEA Grapalat" w:hAnsi="GHEA Grapalat"/>
          <w:color w:val="333333"/>
          <w:lang w:val="en-US"/>
        </w:rPr>
        <w:t xml:space="preserve">, </w:t>
      </w:r>
      <w:r>
        <w:rPr>
          <w:rFonts w:ascii="GHEA Grapalat" w:hAnsi="GHEA Grapalat"/>
          <w:color w:val="333333"/>
        </w:rPr>
        <w:t>մարզի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բնակչության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հետ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է</w:t>
      </w:r>
      <w:r>
        <w:rPr>
          <w:rFonts w:ascii="GHEA Grapalat" w:hAnsi="GHEA Grapalat"/>
          <w:color w:val="333333"/>
          <w:lang w:val="en-US"/>
        </w:rPr>
        <w:t xml:space="preserve">: </w:t>
      </w:r>
      <w:r>
        <w:rPr>
          <w:rFonts w:ascii="GHEA Grapalat" w:hAnsi="GHEA Grapalat"/>
          <w:color w:val="333333"/>
        </w:rPr>
        <w:t>Ստեղծել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ենք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մարզային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հանձնաժողով</w:t>
      </w:r>
      <w:r>
        <w:rPr>
          <w:rFonts w:ascii="GHEA Grapalat" w:hAnsi="GHEA Grapalat"/>
          <w:color w:val="333333"/>
          <w:lang w:val="en-US"/>
        </w:rPr>
        <w:t xml:space="preserve">, </w:t>
      </w:r>
      <w:r>
        <w:rPr>
          <w:rFonts w:ascii="GHEA Grapalat" w:hAnsi="GHEA Grapalat"/>
          <w:color w:val="333333"/>
        </w:rPr>
        <w:t>որը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հաստատել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է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մարզում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իրականացվելիք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աշխատանքների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պլան</w:t>
      </w:r>
      <w:r>
        <w:rPr>
          <w:rFonts w:ascii="GHEA Grapalat" w:hAnsi="GHEA Grapalat"/>
          <w:color w:val="333333"/>
          <w:lang w:val="en-US"/>
        </w:rPr>
        <w:t>-</w:t>
      </w:r>
      <w:r>
        <w:rPr>
          <w:rFonts w:ascii="GHEA Grapalat" w:hAnsi="GHEA Grapalat"/>
          <w:color w:val="333333"/>
        </w:rPr>
        <w:t>ժամանակացույցը</w:t>
      </w:r>
      <w:r>
        <w:rPr>
          <w:rFonts w:ascii="GHEA Grapalat" w:hAnsi="GHEA Grapalat"/>
          <w:color w:val="333333"/>
          <w:lang w:val="en-US"/>
        </w:rPr>
        <w:t xml:space="preserve">: </w:t>
      </w:r>
      <w:r>
        <w:rPr>
          <w:rFonts w:ascii="GHEA Grapalat" w:hAnsi="GHEA Grapalat"/>
          <w:color w:val="333333"/>
        </w:rPr>
        <w:t>Այն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ուղարկվել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է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բոլոր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համայնքների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ղեկավարներին</w:t>
      </w:r>
      <w:r>
        <w:rPr>
          <w:rFonts w:ascii="GHEA Grapalat" w:hAnsi="GHEA Grapalat"/>
          <w:color w:val="333333"/>
          <w:lang w:val="en-US"/>
        </w:rPr>
        <w:t xml:space="preserve">, </w:t>
      </w:r>
      <w:r>
        <w:rPr>
          <w:rFonts w:ascii="GHEA Grapalat" w:hAnsi="GHEA Grapalat"/>
          <w:color w:val="333333"/>
        </w:rPr>
        <w:t>բժշկական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կենտրոններին</w:t>
      </w:r>
      <w:r>
        <w:rPr>
          <w:rFonts w:ascii="GHEA Grapalat" w:hAnsi="GHEA Grapalat"/>
          <w:color w:val="333333"/>
          <w:lang w:val="en-US"/>
        </w:rPr>
        <w:t xml:space="preserve">, </w:t>
      </w:r>
      <w:r>
        <w:rPr>
          <w:rFonts w:ascii="GHEA Grapalat" w:hAnsi="GHEA Grapalat"/>
          <w:color w:val="333333"/>
        </w:rPr>
        <w:t>դպրոցական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և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նախադպրոցական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հիմնարկներին</w:t>
      </w:r>
      <w:r>
        <w:rPr>
          <w:rFonts w:ascii="GHEA Grapalat" w:hAnsi="GHEA Grapalat"/>
          <w:color w:val="333333"/>
          <w:lang w:val="en-US"/>
        </w:rPr>
        <w:t xml:space="preserve">, </w:t>
      </w:r>
      <w:r>
        <w:rPr>
          <w:rFonts w:ascii="GHEA Grapalat" w:hAnsi="GHEA Grapalat"/>
          <w:color w:val="333333"/>
        </w:rPr>
        <w:t>ուսումնական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հաստատություններին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և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հասարակական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կազմակերպություններին</w:t>
      </w:r>
      <w:r>
        <w:rPr>
          <w:rFonts w:ascii="GHEA Grapalat" w:hAnsi="GHEA Grapalat"/>
          <w:color w:val="333333"/>
          <w:lang w:val="en-US"/>
        </w:rPr>
        <w:t xml:space="preserve">: </w:t>
      </w:r>
      <w:r>
        <w:rPr>
          <w:rFonts w:ascii="GHEA Grapalat" w:hAnsi="GHEA Grapalat"/>
          <w:color w:val="333333"/>
        </w:rPr>
        <w:t>Նրանց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տրվել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են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մեթոդական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ցուցումներ</w:t>
      </w:r>
      <w:r>
        <w:rPr>
          <w:rFonts w:ascii="GHEA Grapalat" w:hAnsi="GHEA Grapalat"/>
          <w:color w:val="333333"/>
          <w:lang w:val="en-US"/>
        </w:rPr>
        <w:t xml:space="preserve">, </w:t>
      </w:r>
      <w:r>
        <w:rPr>
          <w:rFonts w:ascii="GHEA Grapalat" w:hAnsi="GHEA Grapalat"/>
          <w:color w:val="333333"/>
        </w:rPr>
        <w:t>անց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են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կացվել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տարատեսակ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խորհրդատվություններ</w:t>
      </w:r>
      <w:r>
        <w:rPr>
          <w:rFonts w:ascii="GHEA Grapalat" w:hAnsi="GHEA Grapalat"/>
          <w:color w:val="333333"/>
          <w:lang w:val="en-US"/>
        </w:rPr>
        <w:t>:</w:t>
      </w:r>
      <w:r>
        <w:rPr>
          <w:rFonts w:ascii="GHEA Grapalat" w:hAnsi="GHEA Grapalat"/>
          <w:color w:val="333333"/>
          <w:lang w:val="en-US"/>
        </w:rPr>
        <w:br/>
      </w:r>
      <w:r>
        <w:rPr>
          <w:rFonts w:ascii="GHEA Grapalat" w:hAnsi="GHEA Grapalat"/>
          <w:b/>
          <w:color w:val="333333"/>
          <w:lang w:val="en-US"/>
        </w:rPr>
        <w:t>-</w:t>
      </w:r>
      <w:r>
        <w:rPr>
          <w:rFonts w:ascii="GHEA Grapalat" w:hAnsi="GHEA Grapalat"/>
          <w:b/>
          <w:color w:val="333333"/>
        </w:rPr>
        <w:t>Փոքր</w:t>
      </w:r>
      <w:r>
        <w:rPr>
          <w:rFonts w:ascii="GHEA Grapalat" w:hAnsi="GHEA Grapalat"/>
          <w:b/>
          <w:color w:val="333333"/>
          <w:lang w:val="en-US"/>
        </w:rPr>
        <w:t>-</w:t>
      </w:r>
      <w:r>
        <w:rPr>
          <w:rFonts w:ascii="GHEA Grapalat" w:hAnsi="GHEA Grapalat"/>
          <w:b/>
          <w:color w:val="333333"/>
        </w:rPr>
        <w:t>ինչ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մանրամասնեք</w:t>
      </w:r>
      <w:r>
        <w:rPr>
          <w:rFonts w:ascii="GHEA Grapalat" w:hAnsi="GHEA Grapalat"/>
          <w:b/>
          <w:color w:val="333333"/>
          <w:lang w:val="en-US"/>
        </w:rPr>
        <w:t xml:space="preserve">, </w:t>
      </w:r>
      <w:r>
        <w:rPr>
          <w:rFonts w:ascii="GHEA Grapalat" w:hAnsi="GHEA Grapalat"/>
          <w:b/>
          <w:color w:val="333333"/>
        </w:rPr>
        <w:t>թե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ինչպես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եք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պատրաստվում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աշխատել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lastRenderedPageBreak/>
        <w:t>բնակչության</w:t>
      </w:r>
      <w:r>
        <w:rPr>
          <w:rFonts w:ascii="GHEA Grapalat" w:hAnsi="GHEA Grapalat"/>
          <w:b/>
          <w:color w:val="333333"/>
          <w:lang w:val="en-US"/>
        </w:rPr>
        <w:t xml:space="preserve">, </w:t>
      </w:r>
      <w:r>
        <w:rPr>
          <w:rFonts w:ascii="GHEA Grapalat" w:hAnsi="GHEA Grapalat"/>
          <w:b/>
          <w:color w:val="333333"/>
        </w:rPr>
        <w:t>նախադպրոցական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հաստատությունների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հետ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և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ընդհանրապես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ինչ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քարոզչական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միջոցառումներ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են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նախատեսված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ծրագրում</w:t>
      </w:r>
      <w:r>
        <w:rPr>
          <w:rFonts w:ascii="GHEA Grapalat" w:hAnsi="GHEA Grapalat"/>
          <w:b/>
          <w:color w:val="333333"/>
          <w:lang w:val="en-US"/>
        </w:rPr>
        <w:t>:</w:t>
      </w:r>
      <w:r>
        <w:rPr>
          <w:rStyle w:val="apple-converted-space"/>
          <w:rFonts w:ascii="Sylfaen" w:eastAsiaTheme="majorEastAsia" w:hAnsi="Sylfaen"/>
          <w:color w:val="333333"/>
          <w:lang w:val="en-US"/>
        </w:rPr>
        <w:t> </w:t>
      </w:r>
    </w:p>
    <w:p w:rsidR="006062F1" w:rsidRPr="006062F1" w:rsidRDefault="006062F1" w:rsidP="006062F1">
      <w:pPr>
        <w:pStyle w:val="a5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color w:val="333333"/>
          <w:lang w:val="en-US"/>
        </w:rPr>
        <w:t>-</w:t>
      </w:r>
      <w:r>
        <w:rPr>
          <w:rFonts w:ascii="GHEA Grapalat" w:hAnsi="GHEA Grapalat"/>
          <w:color w:val="333333"/>
        </w:rPr>
        <w:t>Շրջակա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միջավայրի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մաքրությունը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յուրաքանչյուրիս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գործն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է</w:t>
      </w:r>
      <w:r>
        <w:rPr>
          <w:rFonts w:ascii="GHEA Grapalat" w:hAnsi="GHEA Grapalat"/>
          <w:color w:val="333333"/>
          <w:lang w:val="en-US"/>
        </w:rPr>
        <w:t xml:space="preserve">: </w:t>
      </w:r>
      <w:r>
        <w:rPr>
          <w:rFonts w:ascii="GHEA Grapalat" w:hAnsi="GHEA Grapalat"/>
          <w:color w:val="333333"/>
        </w:rPr>
        <w:t>Այն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պետք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է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հասցնել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մարզի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յուրաքանչյուր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բնակչի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գիտակցությանը՝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անկախ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նրա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սոցիալական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վիճակից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և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դիրքից</w:t>
      </w:r>
      <w:r>
        <w:rPr>
          <w:rFonts w:ascii="GHEA Grapalat" w:hAnsi="GHEA Grapalat"/>
          <w:color w:val="333333"/>
          <w:lang w:val="en-US"/>
        </w:rPr>
        <w:t xml:space="preserve">: </w:t>
      </w:r>
      <w:r>
        <w:rPr>
          <w:rFonts w:ascii="GHEA Grapalat" w:hAnsi="GHEA Grapalat"/>
          <w:color w:val="333333"/>
        </w:rPr>
        <w:t>Շատ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կարևոր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է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այդ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ամենը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սկսել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նաև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նախադպրոցական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տարիքի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մեր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փոքրիկ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բնակիչների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շրջանում</w:t>
      </w:r>
      <w:r>
        <w:rPr>
          <w:rFonts w:ascii="GHEA Grapalat" w:hAnsi="GHEA Grapalat"/>
          <w:color w:val="333333"/>
          <w:lang w:val="en-US"/>
        </w:rPr>
        <w:t xml:space="preserve">, </w:t>
      </w:r>
      <w:r>
        <w:rPr>
          <w:rFonts w:ascii="GHEA Grapalat" w:hAnsi="GHEA Grapalat"/>
          <w:color w:val="333333"/>
        </w:rPr>
        <w:t>որպեսզի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հետագայում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մենք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ունենանք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մաքուր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միջավայրում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ապրել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ցանկացող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բարեկիրթ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սերունդ</w:t>
      </w:r>
      <w:r>
        <w:rPr>
          <w:rFonts w:ascii="GHEA Grapalat" w:hAnsi="GHEA Grapalat"/>
          <w:color w:val="333333"/>
          <w:lang w:val="en-US"/>
        </w:rPr>
        <w:t xml:space="preserve">: </w:t>
      </w:r>
      <w:r>
        <w:rPr>
          <w:rFonts w:ascii="GHEA Grapalat" w:hAnsi="GHEA Grapalat"/>
          <w:color w:val="333333"/>
        </w:rPr>
        <w:t>Առաջին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հերթին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արդյունավետ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ենք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համարում</w:t>
      </w:r>
      <w:r>
        <w:rPr>
          <w:rFonts w:ascii="GHEA Grapalat" w:hAnsi="GHEA Grapalat"/>
          <w:color w:val="333333"/>
          <w:lang w:val="en-US"/>
        </w:rPr>
        <w:t xml:space="preserve">, </w:t>
      </w:r>
      <w:r>
        <w:rPr>
          <w:rFonts w:ascii="GHEA Grapalat" w:hAnsi="GHEA Grapalat"/>
          <w:color w:val="333333"/>
        </w:rPr>
        <w:t>այսպես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ասած</w:t>
      </w:r>
      <w:r>
        <w:rPr>
          <w:rFonts w:ascii="GHEA Grapalat" w:hAnsi="GHEA Grapalat"/>
          <w:color w:val="333333"/>
          <w:lang w:val="en-US"/>
        </w:rPr>
        <w:t xml:space="preserve">, </w:t>
      </w:r>
      <w:r>
        <w:rPr>
          <w:rFonts w:ascii="GHEA Grapalat" w:hAnsi="GHEA Grapalat"/>
          <w:color w:val="333333"/>
        </w:rPr>
        <w:t>կենդանի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շփումը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մարզի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բնակչության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ամենատարբեր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շերտերի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հետ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և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անհատական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աշխատանքը</w:t>
      </w:r>
      <w:r>
        <w:rPr>
          <w:rFonts w:ascii="GHEA Grapalat" w:hAnsi="GHEA Grapalat"/>
          <w:color w:val="333333"/>
          <w:lang w:val="en-US"/>
        </w:rPr>
        <w:t xml:space="preserve">: </w:t>
      </w:r>
      <w:r>
        <w:rPr>
          <w:rFonts w:ascii="GHEA Grapalat" w:hAnsi="GHEA Grapalat"/>
          <w:color w:val="333333"/>
        </w:rPr>
        <w:t>Այդ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նպատակով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նախատեսում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ենք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մարզի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ուսումնական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հաստատություններում</w:t>
      </w:r>
      <w:r>
        <w:rPr>
          <w:rFonts w:ascii="GHEA Grapalat" w:hAnsi="GHEA Grapalat"/>
          <w:color w:val="333333"/>
          <w:lang w:val="en-US"/>
        </w:rPr>
        <w:t xml:space="preserve"> &lt;&lt;</w:t>
      </w:r>
      <w:r>
        <w:rPr>
          <w:rFonts w:ascii="GHEA Grapalat" w:hAnsi="GHEA Grapalat"/>
          <w:color w:val="333333"/>
        </w:rPr>
        <w:t>Շրջակա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միջավայրը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և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բնապահպանությունը</w:t>
      </w:r>
      <w:r>
        <w:rPr>
          <w:rFonts w:ascii="GHEA Grapalat" w:hAnsi="GHEA Grapalat"/>
          <w:color w:val="333333"/>
          <w:lang w:val="en-US"/>
        </w:rPr>
        <w:t xml:space="preserve">&gt;&gt; , &lt;&lt; </w:t>
      </w:r>
      <w:r>
        <w:rPr>
          <w:rFonts w:ascii="GHEA Grapalat" w:hAnsi="GHEA Grapalat"/>
          <w:color w:val="333333"/>
        </w:rPr>
        <w:t>Համայնքը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մեր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տունն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է</w:t>
      </w:r>
      <w:r>
        <w:rPr>
          <w:rFonts w:ascii="GHEA Grapalat" w:hAnsi="GHEA Grapalat"/>
          <w:color w:val="333333"/>
          <w:lang w:val="en-US"/>
        </w:rPr>
        <w:t xml:space="preserve">, </w:t>
      </w:r>
      <w:r>
        <w:rPr>
          <w:rFonts w:ascii="GHEA Grapalat" w:hAnsi="GHEA Grapalat"/>
          <w:color w:val="333333"/>
        </w:rPr>
        <w:t>և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այն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պետք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է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մաքուր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պահել</w:t>
      </w:r>
      <w:r>
        <w:rPr>
          <w:rFonts w:ascii="GHEA Grapalat" w:hAnsi="GHEA Grapalat"/>
          <w:color w:val="333333"/>
          <w:lang w:val="en-US"/>
        </w:rPr>
        <w:t xml:space="preserve">&gt;&gt; </w:t>
      </w:r>
      <w:r>
        <w:rPr>
          <w:rFonts w:ascii="GHEA Grapalat" w:hAnsi="GHEA Grapalat"/>
          <w:color w:val="333333"/>
        </w:rPr>
        <w:t>թեմաներով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դասընթացներ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կազմակերպել</w:t>
      </w:r>
      <w:r>
        <w:rPr>
          <w:rFonts w:ascii="GHEA Grapalat" w:hAnsi="GHEA Grapalat"/>
          <w:color w:val="333333"/>
          <w:lang w:val="en-US"/>
        </w:rPr>
        <w:t xml:space="preserve">, </w:t>
      </w:r>
      <w:r>
        <w:rPr>
          <w:rFonts w:ascii="GHEA Grapalat" w:hAnsi="GHEA Grapalat"/>
          <w:color w:val="333333"/>
        </w:rPr>
        <w:t>խոշոր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համայնքներում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անցկացնել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երթեր</w:t>
      </w:r>
      <w:r>
        <w:rPr>
          <w:rFonts w:ascii="GHEA Grapalat" w:hAnsi="GHEA Grapalat"/>
          <w:color w:val="333333"/>
          <w:lang w:val="en-US"/>
        </w:rPr>
        <w:t xml:space="preserve">, </w:t>
      </w:r>
      <w:r>
        <w:rPr>
          <w:rFonts w:ascii="GHEA Grapalat" w:hAnsi="GHEA Grapalat"/>
          <w:color w:val="333333"/>
        </w:rPr>
        <w:t>շաբաթօրյակներ</w:t>
      </w:r>
      <w:r>
        <w:rPr>
          <w:rFonts w:ascii="GHEA Grapalat" w:hAnsi="GHEA Grapalat"/>
          <w:color w:val="333333"/>
          <w:lang w:val="en-US"/>
        </w:rPr>
        <w:t xml:space="preserve">, </w:t>
      </w:r>
      <w:r>
        <w:rPr>
          <w:rFonts w:ascii="GHEA Grapalat" w:hAnsi="GHEA Grapalat"/>
          <w:color w:val="333333"/>
        </w:rPr>
        <w:t>դպրոցների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բարձր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դասարաններում</w:t>
      </w:r>
      <w:r>
        <w:rPr>
          <w:rFonts w:ascii="GHEA Grapalat" w:hAnsi="GHEA Grapalat"/>
          <w:color w:val="333333"/>
          <w:lang w:val="en-US"/>
        </w:rPr>
        <w:t xml:space="preserve"> /8-12/ </w:t>
      </w:r>
      <w:r>
        <w:rPr>
          <w:rFonts w:ascii="GHEA Grapalat" w:hAnsi="GHEA Grapalat"/>
          <w:color w:val="333333"/>
        </w:rPr>
        <w:t>կազմակերպել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շարադրությունների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մրցույթ</w:t>
      </w:r>
      <w:r>
        <w:rPr>
          <w:rFonts w:ascii="GHEA Grapalat" w:hAnsi="GHEA Grapalat"/>
          <w:color w:val="333333"/>
          <w:lang w:val="en-US"/>
        </w:rPr>
        <w:t xml:space="preserve"> ,,</w:t>
      </w:r>
      <w:r>
        <w:rPr>
          <w:rFonts w:ascii="GHEA Grapalat" w:hAnsi="GHEA Grapalat"/>
          <w:color w:val="333333"/>
        </w:rPr>
        <w:t>Մաքուր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Հայաստան</w:t>
      </w:r>
      <w:r>
        <w:rPr>
          <w:rFonts w:ascii="GHEA Grapalat" w:hAnsi="GHEA Grapalat"/>
          <w:color w:val="333333"/>
          <w:lang w:val="en-US"/>
        </w:rPr>
        <w:t xml:space="preserve">,, </w:t>
      </w:r>
      <w:r>
        <w:rPr>
          <w:rFonts w:ascii="GHEA Grapalat" w:hAnsi="GHEA Grapalat"/>
          <w:color w:val="333333"/>
        </w:rPr>
        <w:t>թեմայով</w:t>
      </w:r>
      <w:r>
        <w:rPr>
          <w:rFonts w:ascii="GHEA Grapalat" w:hAnsi="GHEA Grapalat"/>
          <w:color w:val="333333"/>
          <w:lang w:val="en-US"/>
        </w:rPr>
        <w:t xml:space="preserve">, </w:t>
      </w:r>
      <w:r>
        <w:rPr>
          <w:rFonts w:ascii="GHEA Grapalat" w:hAnsi="GHEA Grapalat"/>
          <w:color w:val="333333"/>
        </w:rPr>
        <w:t>աշակերտների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և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ուսանողների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շրջանում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կազմակերպել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և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անցկացնել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էքսկուրսիաներ</w:t>
      </w:r>
      <w:r>
        <w:rPr>
          <w:rFonts w:ascii="GHEA Grapalat" w:hAnsi="GHEA Grapalat"/>
          <w:color w:val="333333"/>
          <w:lang w:val="en-US"/>
        </w:rPr>
        <w:t xml:space="preserve">, </w:t>
      </w:r>
      <w:r>
        <w:rPr>
          <w:rFonts w:ascii="GHEA Grapalat" w:hAnsi="GHEA Grapalat"/>
          <w:color w:val="333333"/>
        </w:rPr>
        <w:t>արշավներ՝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բնության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և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ջրային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ռեսուրսների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նկատմամբ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խնայողական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վերաբերմունք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ձևավորելու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նպատակով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և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այլն</w:t>
      </w:r>
      <w:r>
        <w:rPr>
          <w:rFonts w:ascii="GHEA Grapalat" w:hAnsi="GHEA Grapalat"/>
          <w:color w:val="333333"/>
          <w:lang w:val="en-US"/>
        </w:rPr>
        <w:t xml:space="preserve">: </w:t>
      </w:r>
      <w:r>
        <w:rPr>
          <w:rFonts w:ascii="GHEA Grapalat" w:hAnsi="GHEA Grapalat"/>
          <w:color w:val="333333"/>
        </w:rPr>
        <w:t>Մարզային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հանձնաժողովի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առաջին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նիստին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մասնակցում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էր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և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ելույթ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ունեցավ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Տավուշի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մարզպետի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տեղակալ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Լևոն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Սարգսյանը</w:t>
      </w:r>
      <w:r>
        <w:rPr>
          <w:rFonts w:ascii="GHEA Grapalat" w:hAnsi="GHEA Grapalat"/>
          <w:color w:val="333333"/>
          <w:lang w:val="en-US"/>
        </w:rPr>
        <w:t xml:space="preserve">, </w:t>
      </w:r>
      <w:r>
        <w:rPr>
          <w:rFonts w:ascii="GHEA Grapalat" w:hAnsi="GHEA Grapalat"/>
          <w:color w:val="333333"/>
        </w:rPr>
        <w:t>ով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առաջարկեց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ծրագրի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իրականացման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գաղափարական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ոլորտում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ընդգրկել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նաև</w:t>
      </w:r>
      <w:r>
        <w:rPr>
          <w:rFonts w:ascii="GHEA Grapalat" w:hAnsi="GHEA Grapalat"/>
          <w:color w:val="333333"/>
          <w:lang w:val="en-US"/>
        </w:rPr>
        <w:t xml:space="preserve"> &lt;&lt;</w:t>
      </w:r>
      <w:r>
        <w:rPr>
          <w:rFonts w:ascii="GHEA Grapalat" w:hAnsi="GHEA Grapalat"/>
          <w:color w:val="333333"/>
        </w:rPr>
        <w:t>Կանաչ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համայնք</w:t>
      </w:r>
      <w:r>
        <w:rPr>
          <w:rFonts w:ascii="GHEA Grapalat" w:hAnsi="GHEA Grapalat"/>
          <w:color w:val="333333"/>
          <w:lang w:val="en-US"/>
        </w:rPr>
        <w:t>&gt;&gt;, &lt;&lt;</w:t>
      </w:r>
      <w:r>
        <w:rPr>
          <w:rFonts w:ascii="GHEA Grapalat" w:hAnsi="GHEA Grapalat"/>
          <w:color w:val="333333"/>
        </w:rPr>
        <w:t>Կանաչ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դրախտ</w:t>
      </w:r>
      <w:r>
        <w:rPr>
          <w:rFonts w:ascii="GHEA Grapalat" w:hAnsi="GHEA Grapalat"/>
          <w:color w:val="333333"/>
          <w:lang w:val="en-US"/>
        </w:rPr>
        <w:t xml:space="preserve">&gt;&gt; </w:t>
      </w:r>
      <w:r>
        <w:rPr>
          <w:rFonts w:ascii="GHEA Grapalat" w:hAnsi="GHEA Grapalat"/>
          <w:color w:val="333333"/>
        </w:rPr>
        <w:t>և</w:t>
      </w:r>
      <w:r>
        <w:rPr>
          <w:rFonts w:ascii="GHEA Grapalat" w:hAnsi="GHEA Grapalat"/>
          <w:color w:val="333333"/>
          <w:lang w:val="en-US"/>
        </w:rPr>
        <w:t xml:space="preserve"> &lt;&lt;</w:t>
      </w:r>
      <w:r>
        <w:rPr>
          <w:rFonts w:ascii="GHEA Grapalat" w:hAnsi="GHEA Grapalat"/>
          <w:color w:val="333333"/>
        </w:rPr>
        <w:t>Բնության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պահպանումն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ու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վերարտադրությունը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յուրաքանչյուրիս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գործն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է</w:t>
      </w:r>
      <w:r>
        <w:rPr>
          <w:rFonts w:ascii="GHEA Grapalat" w:hAnsi="GHEA Grapalat"/>
          <w:color w:val="333333"/>
          <w:lang w:val="en-US"/>
        </w:rPr>
        <w:t xml:space="preserve">&gt;&gt; </w:t>
      </w:r>
      <w:r>
        <w:rPr>
          <w:rFonts w:ascii="GHEA Grapalat" w:hAnsi="GHEA Grapalat"/>
          <w:color w:val="333333"/>
        </w:rPr>
        <w:t>թեմաները</w:t>
      </w:r>
      <w:r>
        <w:rPr>
          <w:rFonts w:ascii="GHEA Grapalat" w:hAnsi="GHEA Grapalat"/>
          <w:color w:val="333333"/>
          <w:lang w:val="en-US"/>
        </w:rPr>
        <w:t>:</w:t>
      </w:r>
    </w:p>
    <w:p w:rsidR="006062F1" w:rsidRPr="006062F1" w:rsidRDefault="006062F1" w:rsidP="006062F1">
      <w:pPr>
        <w:pStyle w:val="a5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Sylfaen" w:eastAsiaTheme="majorEastAsia" w:hAnsi="Sylfaen"/>
          <w:lang w:val="en-US"/>
        </w:rPr>
      </w:pPr>
      <w:r w:rsidRPr="006062F1">
        <w:rPr>
          <w:rFonts w:ascii="GHEA Grapalat" w:hAnsi="GHEA Grapalat"/>
          <w:b/>
          <w:color w:val="333333"/>
          <w:lang w:val="en-US"/>
        </w:rPr>
        <w:t xml:space="preserve">- </w:t>
      </w:r>
      <w:r>
        <w:rPr>
          <w:rFonts w:ascii="GHEA Grapalat" w:hAnsi="GHEA Grapalat"/>
          <w:b/>
          <w:color w:val="333333"/>
        </w:rPr>
        <w:t>Հաճախ</w:t>
      </w:r>
      <w:r w:rsidRPr="006062F1"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շրջակա</w:t>
      </w:r>
      <w:r w:rsidRPr="006062F1"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միջավայրերում՝</w:t>
      </w:r>
      <w:r w:rsidRPr="006062F1"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հատկապես</w:t>
      </w:r>
      <w:r w:rsidRPr="006062F1"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համայնքների</w:t>
      </w:r>
      <w:r w:rsidRPr="006062F1"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ծայրամասերում</w:t>
      </w:r>
      <w:r w:rsidRPr="006062F1">
        <w:rPr>
          <w:rFonts w:ascii="GHEA Grapalat" w:hAnsi="GHEA Grapalat"/>
          <w:b/>
          <w:color w:val="333333"/>
          <w:lang w:val="en-US"/>
        </w:rPr>
        <w:t xml:space="preserve">, </w:t>
      </w:r>
      <w:r>
        <w:rPr>
          <w:rFonts w:ascii="GHEA Grapalat" w:hAnsi="GHEA Grapalat"/>
          <w:b/>
          <w:color w:val="333333"/>
        </w:rPr>
        <w:t>միջպետական</w:t>
      </w:r>
      <w:r w:rsidRPr="006062F1">
        <w:rPr>
          <w:rFonts w:ascii="GHEA Grapalat" w:hAnsi="GHEA Grapalat"/>
          <w:b/>
          <w:color w:val="333333"/>
          <w:lang w:val="en-US"/>
        </w:rPr>
        <w:t xml:space="preserve">, </w:t>
      </w:r>
      <w:r>
        <w:rPr>
          <w:rFonts w:ascii="GHEA Grapalat" w:hAnsi="GHEA Grapalat"/>
          <w:b/>
          <w:color w:val="333333"/>
        </w:rPr>
        <w:t>համայնքային</w:t>
      </w:r>
      <w:r w:rsidRPr="006062F1"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և</w:t>
      </w:r>
      <w:r w:rsidRPr="006062F1"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միջհամայնքային</w:t>
      </w:r>
      <w:r w:rsidRPr="006062F1"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ճանապարհների</w:t>
      </w:r>
      <w:r w:rsidRPr="006062F1"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եզրերին</w:t>
      </w:r>
      <w:r w:rsidRPr="006062F1"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տեսնում</w:t>
      </w:r>
      <w:r w:rsidRPr="006062F1"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ենք</w:t>
      </w:r>
      <w:r w:rsidRPr="006062F1"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աղբակույտեր</w:t>
      </w:r>
      <w:r w:rsidRPr="006062F1">
        <w:rPr>
          <w:rFonts w:ascii="GHEA Grapalat" w:hAnsi="GHEA Grapalat"/>
          <w:b/>
          <w:color w:val="333333"/>
          <w:lang w:val="en-US"/>
        </w:rPr>
        <w:t xml:space="preserve">: </w:t>
      </w:r>
      <w:r>
        <w:rPr>
          <w:rFonts w:ascii="GHEA Grapalat" w:hAnsi="GHEA Grapalat"/>
          <w:b/>
          <w:color w:val="333333"/>
        </w:rPr>
        <w:t>Մասնավորապես</w:t>
      </w:r>
      <w:r w:rsidRPr="006062F1"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աչք</w:t>
      </w:r>
      <w:r w:rsidRPr="006062F1"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ծակող</w:t>
      </w:r>
      <w:r w:rsidRPr="006062F1"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աղբ</w:t>
      </w:r>
      <w:r w:rsidRPr="006062F1"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է</w:t>
      </w:r>
      <w:r w:rsidRPr="006062F1"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կուտակվում</w:t>
      </w:r>
      <w:r w:rsidRPr="006062F1"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Իջևան</w:t>
      </w:r>
      <w:r w:rsidRPr="006062F1"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և</w:t>
      </w:r>
      <w:r w:rsidRPr="006062F1"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Դիլիջան</w:t>
      </w:r>
      <w:r w:rsidRPr="006062F1"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քաղաքները</w:t>
      </w:r>
      <w:r w:rsidRPr="006062F1"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հատող</w:t>
      </w:r>
      <w:r w:rsidRPr="006062F1"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Աղստև</w:t>
      </w:r>
      <w:r w:rsidRPr="006062F1"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գետի</w:t>
      </w:r>
      <w:r w:rsidRPr="006062F1"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հունում</w:t>
      </w:r>
      <w:r w:rsidRPr="006062F1">
        <w:rPr>
          <w:rFonts w:ascii="GHEA Grapalat" w:hAnsi="GHEA Grapalat"/>
          <w:b/>
          <w:color w:val="333333"/>
          <w:lang w:val="en-US"/>
        </w:rPr>
        <w:t xml:space="preserve">: </w:t>
      </w:r>
      <w:r>
        <w:rPr>
          <w:rFonts w:ascii="GHEA Grapalat" w:hAnsi="GHEA Grapalat"/>
          <w:b/>
          <w:color w:val="333333"/>
        </w:rPr>
        <w:t>Ի՞նչ</w:t>
      </w:r>
      <w:r w:rsidRPr="006062F1"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է</w:t>
      </w:r>
      <w:r w:rsidRPr="006062F1"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արվում</w:t>
      </w:r>
      <w:r w:rsidRPr="006062F1"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այդ</w:t>
      </w:r>
      <w:r w:rsidRPr="006062F1"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ուղղությամբ</w:t>
      </w:r>
      <w:r w:rsidRPr="006062F1">
        <w:rPr>
          <w:rFonts w:ascii="GHEA Grapalat" w:hAnsi="GHEA Grapalat"/>
          <w:b/>
          <w:color w:val="333333"/>
          <w:lang w:val="en-US"/>
        </w:rPr>
        <w:t>:</w:t>
      </w:r>
      <w:r w:rsidRPr="006062F1">
        <w:rPr>
          <w:rFonts w:ascii="GHEA Grapalat" w:hAnsi="GHEA Grapalat"/>
          <w:b/>
          <w:color w:val="333333"/>
          <w:lang w:val="en-US"/>
        </w:rPr>
        <w:br/>
      </w:r>
      <w:r w:rsidRPr="006062F1">
        <w:rPr>
          <w:rFonts w:ascii="GHEA Grapalat" w:hAnsi="GHEA Grapalat"/>
          <w:color w:val="333333"/>
          <w:lang w:val="en-US"/>
        </w:rPr>
        <w:t xml:space="preserve">- </w:t>
      </w:r>
      <w:r>
        <w:rPr>
          <w:rFonts w:ascii="GHEA Grapalat" w:hAnsi="GHEA Grapalat"/>
          <w:color w:val="333333"/>
        </w:rPr>
        <w:t>Դուք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շոշափեցիք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շատ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ցավոտ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հարցեր</w:t>
      </w:r>
      <w:r w:rsidRPr="006062F1">
        <w:rPr>
          <w:rFonts w:ascii="GHEA Grapalat" w:hAnsi="GHEA Grapalat"/>
          <w:color w:val="333333"/>
          <w:lang w:val="en-US"/>
        </w:rPr>
        <w:t xml:space="preserve">: </w:t>
      </w:r>
      <w:r>
        <w:rPr>
          <w:rFonts w:ascii="GHEA Grapalat" w:hAnsi="GHEA Grapalat"/>
          <w:color w:val="333333"/>
        </w:rPr>
        <w:t>Աշխարհում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չկա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մի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համայնք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կամ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բնակավայր</w:t>
      </w:r>
      <w:r w:rsidRPr="006062F1">
        <w:rPr>
          <w:rFonts w:ascii="GHEA Grapalat" w:hAnsi="GHEA Grapalat"/>
          <w:color w:val="333333"/>
          <w:lang w:val="en-US"/>
        </w:rPr>
        <w:t xml:space="preserve">, </w:t>
      </w:r>
      <w:r>
        <w:rPr>
          <w:rFonts w:ascii="GHEA Grapalat" w:hAnsi="GHEA Grapalat"/>
          <w:color w:val="333333"/>
        </w:rPr>
        <w:t>որտեղ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աղբը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կամ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աղբահանությունը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խնդիրներ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չառաջացնեն</w:t>
      </w:r>
      <w:r w:rsidRPr="006062F1">
        <w:rPr>
          <w:rFonts w:ascii="GHEA Grapalat" w:hAnsi="GHEA Grapalat"/>
          <w:color w:val="333333"/>
          <w:lang w:val="en-US"/>
        </w:rPr>
        <w:t xml:space="preserve">: </w:t>
      </w:r>
      <w:r>
        <w:rPr>
          <w:rFonts w:ascii="GHEA Grapalat" w:hAnsi="GHEA Grapalat"/>
          <w:color w:val="333333"/>
        </w:rPr>
        <w:t>Իհարկե</w:t>
      </w:r>
      <w:r w:rsidRPr="006062F1">
        <w:rPr>
          <w:rFonts w:ascii="GHEA Grapalat" w:hAnsi="GHEA Grapalat"/>
          <w:color w:val="333333"/>
          <w:lang w:val="en-US"/>
        </w:rPr>
        <w:t xml:space="preserve">, </w:t>
      </w:r>
      <w:r>
        <w:rPr>
          <w:rFonts w:ascii="GHEA Grapalat" w:hAnsi="GHEA Grapalat"/>
          <w:color w:val="333333"/>
        </w:rPr>
        <w:t>յուրաքանչյուր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տեղում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էլ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կան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համապատասխան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լուծումներ</w:t>
      </w:r>
      <w:r w:rsidRPr="006062F1">
        <w:rPr>
          <w:rFonts w:ascii="GHEA Grapalat" w:hAnsi="GHEA Grapalat"/>
          <w:color w:val="333333"/>
          <w:lang w:val="en-US"/>
        </w:rPr>
        <w:t xml:space="preserve">: </w:t>
      </w:r>
      <w:r>
        <w:rPr>
          <w:rFonts w:ascii="GHEA Grapalat" w:hAnsi="GHEA Grapalat"/>
          <w:color w:val="333333"/>
        </w:rPr>
        <w:t>Ես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արդեն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նշեցի</w:t>
      </w:r>
      <w:r w:rsidRPr="006062F1">
        <w:rPr>
          <w:rFonts w:ascii="GHEA Grapalat" w:hAnsi="GHEA Grapalat"/>
          <w:color w:val="333333"/>
          <w:lang w:val="en-US"/>
        </w:rPr>
        <w:t xml:space="preserve">, </w:t>
      </w:r>
      <w:r>
        <w:rPr>
          <w:rFonts w:ascii="GHEA Grapalat" w:hAnsi="GHEA Grapalat"/>
          <w:color w:val="333333"/>
        </w:rPr>
        <w:t>որ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ամենահզոր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զենքը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բնակիչների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և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այցելուների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գիտակցությունն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է</w:t>
      </w:r>
      <w:r w:rsidRPr="006062F1">
        <w:rPr>
          <w:rFonts w:ascii="GHEA Grapalat" w:hAnsi="GHEA Grapalat"/>
          <w:color w:val="333333"/>
          <w:lang w:val="en-US"/>
        </w:rPr>
        <w:t xml:space="preserve">: </w:t>
      </w:r>
      <w:r>
        <w:rPr>
          <w:rFonts w:ascii="GHEA Grapalat" w:hAnsi="GHEA Grapalat"/>
          <w:color w:val="333333"/>
        </w:rPr>
        <w:t>Այդ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ամենը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տեսնում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է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աճող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սերունդը</w:t>
      </w:r>
      <w:r w:rsidRPr="006062F1">
        <w:rPr>
          <w:rFonts w:ascii="GHEA Grapalat" w:hAnsi="GHEA Grapalat"/>
          <w:color w:val="333333"/>
          <w:lang w:val="en-US"/>
        </w:rPr>
        <w:t xml:space="preserve">, </w:t>
      </w:r>
      <w:r>
        <w:rPr>
          <w:rFonts w:ascii="GHEA Grapalat" w:hAnsi="GHEA Grapalat"/>
          <w:color w:val="333333"/>
        </w:rPr>
        <w:t>և</w:t>
      </w:r>
      <w:r w:rsidRPr="006062F1">
        <w:rPr>
          <w:rFonts w:ascii="GHEA Grapalat" w:hAnsi="GHEA Grapalat"/>
          <w:color w:val="333333"/>
          <w:lang w:val="en-US"/>
        </w:rPr>
        <w:t xml:space="preserve">, </w:t>
      </w:r>
      <w:r>
        <w:rPr>
          <w:rFonts w:ascii="GHEA Grapalat" w:hAnsi="GHEA Grapalat"/>
          <w:color w:val="333333"/>
        </w:rPr>
        <w:t>ինչպես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ասում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են</w:t>
      </w:r>
      <w:r w:rsidRPr="006062F1">
        <w:rPr>
          <w:rFonts w:ascii="GHEA Grapalat" w:hAnsi="GHEA Grapalat"/>
          <w:color w:val="333333"/>
          <w:lang w:val="en-US"/>
        </w:rPr>
        <w:t xml:space="preserve">, </w:t>
      </w:r>
      <w:r>
        <w:rPr>
          <w:rFonts w:ascii="GHEA Grapalat" w:hAnsi="GHEA Grapalat"/>
          <w:color w:val="333333"/>
        </w:rPr>
        <w:t>ինչպիսի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միջավայրում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ապրում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է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մարդը</w:t>
      </w:r>
      <w:r w:rsidRPr="006062F1">
        <w:rPr>
          <w:rFonts w:ascii="GHEA Grapalat" w:hAnsi="GHEA Grapalat"/>
          <w:color w:val="333333"/>
          <w:lang w:val="en-US"/>
        </w:rPr>
        <w:t xml:space="preserve">, </w:t>
      </w:r>
      <w:r>
        <w:rPr>
          <w:rFonts w:ascii="GHEA Grapalat" w:hAnsi="GHEA Grapalat"/>
          <w:color w:val="333333"/>
        </w:rPr>
        <w:t>այնպես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էլ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ձևավորվում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է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նրա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գիտակցությունը</w:t>
      </w:r>
      <w:r w:rsidRPr="006062F1">
        <w:rPr>
          <w:rFonts w:ascii="GHEA Grapalat" w:hAnsi="GHEA Grapalat"/>
          <w:color w:val="333333"/>
          <w:lang w:val="en-US"/>
        </w:rPr>
        <w:t xml:space="preserve">: </w:t>
      </w:r>
      <w:r>
        <w:rPr>
          <w:rFonts w:ascii="GHEA Grapalat" w:hAnsi="GHEA Grapalat"/>
          <w:color w:val="333333"/>
        </w:rPr>
        <w:t>Խնդիրը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նաև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հոգեբանական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է՝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հատկապես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զբոսաշրջության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ոլորտում</w:t>
      </w:r>
      <w:r w:rsidRPr="006062F1">
        <w:rPr>
          <w:rFonts w:ascii="GHEA Grapalat" w:hAnsi="GHEA Grapalat"/>
          <w:color w:val="333333"/>
          <w:lang w:val="en-US"/>
        </w:rPr>
        <w:t xml:space="preserve">: </w:t>
      </w:r>
      <w:r>
        <w:rPr>
          <w:rFonts w:ascii="GHEA Grapalat" w:hAnsi="GHEA Grapalat"/>
          <w:color w:val="333333"/>
        </w:rPr>
        <w:t>Ինչ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վերաբերում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է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Աղստև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գետի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հունին</w:t>
      </w:r>
      <w:r w:rsidRPr="006062F1">
        <w:rPr>
          <w:rFonts w:ascii="GHEA Grapalat" w:hAnsi="GHEA Grapalat"/>
          <w:color w:val="333333"/>
          <w:lang w:val="en-US"/>
        </w:rPr>
        <w:t xml:space="preserve">, </w:t>
      </w:r>
      <w:r>
        <w:rPr>
          <w:rFonts w:ascii="GHEA Grapalat" w:hAnsi="GHEA Grapalat"/>
          <w:color w:val="333333"/>
        </w:rPr>
        <w:t>ապա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մեր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բնակիչները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և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համայնքների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հյուրերը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չպետք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է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աղբը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նետեն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գետի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հունը</w:t>
      </w:r>
      <w:r w:rsidRPr="006062F1">
        <w:rPr>
          <w:rFonts w:ascii="GHEA Grapalat" w:hAnsi="GHEA Grapalat"/>
          <w:color w:val="333333"/>
          <w:lang w:val="en-US"/>
        </w:rPr>
        <w:t xml:space="preserve">: </w:t>
      </w:r>
      <w:r>
        <w:rPr>
          <w:rFonts w:ascii="GHEA Grapalat" w:hAnsi="GHEA Grapalat"/>
          <w:color w:val="333333"/>
        </w:rPr>
        <w:t>Առափնյա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փողոցներում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մանր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և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միջին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բիզնեսի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ներկայացուցիչներին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կտրականապես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պետք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է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արգելել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աղբի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նետումը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գետի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հուն</w:t>
      </w:r>
      <w:r w:rsidRPr="006062F1">
        <w:rPr>
          <w:rFonts w:ascii="GHEA Grapalat" w:hAnsi="GHEA Grapalat"/>
          <w:color w:val="333333"/>
          <w:lang w:val="en-US"/>
        </w:rPr>
        <w:t xml:space="preserve">: </w:t>
      </w:r>
      <w:r>
        <w:rPr>
          <w:rFonts w:ascii="GHEA Grapalat" w:hAnsi="GHEA Grapalat"/>
          <w:color w:val="333333"/>
        </w:rPr>
        <w:t>Համայնքները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պետք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է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կահավորվեն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համապատասխան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աղբամաններով</w:t>
      </w:r>
      <w:r w:rsidRPr="006062F1">
        <w:rPr>
          <w:rFonts w:ascii="GHEA Grapalat" w:hAnsi="GHEA Grapalat"/>
          <w:color w:val="333333"/>
          <w:lang w:val="en-US"/>
        </w:rPr>
        <w:t xml:space="preserve">, </w:t>
      </w:r>
      <w:r>
        <w:rPr>
          <w:rFonts w:ascii="GHEA Grapalat" w:hAnsi="GHEA Grapalat"/>
          <w:color w:val="333333"/>
        </w:rPr>
        <w:t>կիրառվեն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տեսողական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և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գրավոր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հնարքներ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այն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վայրերում</w:t>
      </w:r>
      <w:r w:rsidRPr="006062F1">
        <w:rPr>
          <w:rFonts w:ascii="GHEA Grapalat" w:hAnsi="GHEA Grapalat"/>
          <w:color w:val="333333"/>
          <w:lang w:val="en-US"/>
        </w:rPr>
        <w:t xml:space="preserve">, </w:t>
      </w:r>
      <w:r>
        <w:rPr>
          <w:rFonts w:ascii="GHEA Grapalat" w:hAnsi="GHEA Grapalat"/>
          <w:color w:val="333333"/>
        </w:rPr>
        <w:t>որտեղ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արդեն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աղբանետումը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սովորույթ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է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դարձել</w:t>
      </w:r>
      <w:r w:rsidRPr="006062F1">
        <w:rPr>
          <w:rFonts w:ascii="GHEA Grapalat" w:hAnsi="GHEA Grapalat"/>
          <w:color w:val="333333"/>
          <w:lang w:val="en-US"/>
        </w:rPr>
        <w:t xml:space="preserve">: </w:t>
      </w:r>
      <w:r>
        <w:rPr>
          <w:rFonts w:ascii="GHEA Grapalat" w:hAnsi="GHEA Grapalat"/>
          <w:color w:val="333333"/>
        </w:rPr>
        <w:t>Իհարկե</w:t>
      </w:r>
      <w:r w:rsidRPr="006062F1">
        <w:rPr>
          <w:rFonts w:ascii="GHEA Grapalat" w:hAnsi="GHEA Grapalat"/>
          <w:color w:val="333333"/>
          <w:lang w:val="en-US"/>
        </w:rPr>
        <w:t xml:space="preserve">, </w:t>
      </w:r>
      <w:r>
        <w:rPr>
          <w:rFonts w:ascii="GHEA Grapalat" w:hAnsi="GHEA Grapalat"/>
          <w:color w:val="333333"/>
        </w:rPr>
        <w:t>ինքնաբերաբար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կուտակվող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աղբը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lastRenderedPageBreak/>
        <w:t>պատիվ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չի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բերում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և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ոչ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մի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համայնքի</w:t>
      </w:r>
      <w:r w:rsidRPr="006062F1">
        <w:rPr>
          <w:rFonts w:ascii="GHEA Grapalat" w:hAnsi="GHEA Grapalat"/>
          <w:color w:val="333333"/>
          <w:lang w:val="en-US"/>
        </w:rPr>
        <w:t xml:space="preserve">: </w:t>
      </w:r>
      <w:r>
        <w:rPr>
          <w:rFonts w:ascii="GHEA Grapalat" w:hAnsi="GHEA Grapalat"/>
          <w:color w:val="333333"/>
        </w:rPr>
        <w:t>Այս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ուղղությամբ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մեծ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անելիքներ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ունեն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մարզի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տեղական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ինքնակառավարման</w:t>
      </w:r>
      <w:r w:rsidRPr="006062F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մարմինները</w:t>
      </w:r>
      <w:r w:rsidRPr="006062F1">
        <w:rPr>
          <w:rFonts w:ascii="GHEA Grapalat" w:hAnsi="GHEA Grapalat"/>
          <w:color w:val="333333"/>
          <w:lang w:val="en-US"/>
        </w:rPr>
        <w:t>:</w:t>
      </w:r>
      <w:r>
        <w:rPr>
          <w:rStyle w:val="apple-converted-space"/>
          <w:rFonts w:ascii="Sylfaen" w:eastAsiaTheme="majorEastAsia" w:hAnsi="Sylfaen"/>
          <w:color w:val="333333"/>
          <w:lang w:val="en-US"/>
        </w:rPr>
        <w:t> </w:t>
      </w:r>
    </w:p>
    <w:p w:rsidR="006062F1" w:rsidRPr="006062F1" w:rsidRDefault="006062F1" w:rsidP="006062F1">
      <w:pPr>
        <w:pStyle w:val="a5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b/>
          <w:lang w:val="en-US"/>
        </w:rPr>
      </w:pPr>
      <w:r w:rsidRPr="006062F1">
        <w:rPr>
          <w:rFonts w:ascii="GHEA Grapalat" w:hAnsi="GHEA Grapalat"/>
          <w:b/>
          <w:color w:val="333333"/>
          <w:lang w:val="en-US"/>
        </w:rPr>
        <w:t>-</w:t>
      </w:r>
      <w:r>
        <w:rPr>
          <w:rFonts w:ascii="GHEA Grapalat" w:hAnsi="GHEA Grapalat"/>
          <w:b/>
          <w:color w:val="333333"/>
        </w:rPr>
        <w:t>Բայց</w:t>
      </w:r>
      <w:r w:rsidRPr="006062F1"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յուրաքանչյուր</w:t>
      </w:r>
      <w:r w:rsidRPr="006062F1"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համայնքում</w:t>
      </w:r>
      <w:r w:rsidRPr="006062F1"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աղբահեռացման</w:t>
      </w:r>
      <w:r w:rsidRPr="006062F1"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համար</w:t>
      </w:r>
      <w:r w:rsidRPr="006062F1"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նախատեսված</w:t>
      </w:r>
      <w:r w:rsidRPr="006062F1"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են</w:t>
      </w:r>
      <w:r w:rsidRPr="006062F1">
        <w:rPr>
          <w:rFonts w:ascii="GHEA Grapalat" w:hAnsi="GHEA Grapalat"/>
          <w:b/>
          <w:color w:val="333333"/>
          <w:lang w:val="en-US"/>
        </w:rPr>
        <w:t xml:space="preserve">, </w:t>
      </w:r>
      <w:r>
        <w:rPr>
          <w:rFonts w:ascii="GHEA Grapalat" w:hAnsi="GHEA Grapalat"/>
          <w:b/>
          <w:color w:val="333333"/>
        </w:rPr>
        <w:t>չէ՞</w:t>
      </w:r>
      <w:r w:rsidRPr="006062F1">
        <w:rPr>
          <w:rFonts w:ascii="GHEA Grapalat" w:hAnsi="GHEA Grapalat"/>
          <w:b/>
          <w:color w:val="333333"/>
          <w:lang w:val="en-US"/>
        </w:rPr>
        <w:t xml:space="preserve">, </w:t>
      </w:r>
      <w:r>
        <w:rPr>
          <w:rFonts w:ascii="GHEA Grapalat" w:hAnsi="GHEA Grapalat"/>
          <w:b/>
          <w:color w:val="333333"/>
        </w:rPr>
        <w:t>համապատասխան</w:t>
      </w:r>
      <w:r w:rsidRPr="006062F1"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վայրեր</w:t>
      </w:r>
      <w:r w:rsidRPr="006062F1">
        <w:rPr>
          <w:rFonts w:ascii="GHEA Grapalat" w:hAnsi="GHEA Grapalat"/>
          <w:b/>
          <w:color w:val="333333"/>
          <w:lang w:val="en-US"/>
        </w:rPr>
        <w:t>:</w:t>
      </w:r>
    </w:p>
    <w:p w:rsidR="006062F1" w:rsidRDefault="006062F1" w:rsidP="006062F1">
      <w:pPr>
        <w:pStyle w:val="a5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b/>
          <w:color w:val="333333"/>
        </w:rPr>
      </w:pPr>
      <w:r>
        <w:rPr>
          <w:rFonts w:ascii="GHEA Grapalat" w:hAnsi="GHEA Grapalat"/>
          <w:color w:val="333333"/>
        </w:rPr>
        <w:t>- Այո: Դուք ճիշտ նկատեցիք: Առայժմ հայտնի են երկու տեսակի աղբավայրեր՝ կազմակերպված շահագործումով և ինքնաբերաբար կուտակվող: Ինքնաբերաբարը բնակչության և ամենատարբեր կազմակերպությունների կողմից այս կամ այն տարածքներում կուտակվող աղբն է: Բացի վերը նշվածից՝ ճանապարհների և համայնքների մաքրության պահպանումն ու աղբահանությունն իրականացվում է ճանապարհաշինական և շահագործման մրցույթում շահած մասնավոր ձեռնարկությունների և համայնքապետարանների համապատասխան ծառայությունների կողմից: Վերջերս տարածքային կառավարման և զարգացման նախարարության և մարզպետարանի ներկայացուցիչների մասնակցությամբ մարզի բոլոր համայնքներում, առանց բացառության, անց է կացվել կազմակերպված շահագործումով և ինքնաբերաբար կուտակվող աղբավայրերի գույքագրում՝ նրանց հետագա ճակատագիրը որոշելու նպատակով: Այսինքն՝ կան տարատեսակ աղբավայրեր, որոնց մի մասը պետք է փակվի, մի մասն էլ արգելվի: Խոսքը կազմակերպված և այժմ շահագործվող աղբավայրերին չի վերաբերում:</w:t>
      </w:r>
      <w:r>
        <w:rPr>
          <w:rStyle w:val="apple-converted-space"/>
          <w:rFonts w:ascii="Sylfaen" w:eastAsiaTheme="majorEastAsia" w:hAnsi="Sylfaen"/>
          <w:color w:val="333333"/>
          <w:lang w:val="en-US"/>
        </w:rPr>
        <w:t> </w:t>
      </w:r>
      <w:r>
        <w:rPr>
          <w:rFonts w:ascii="GHEA Grapalat" w:hAnsi="GHEA Grapalat"/>
          <w:color w:val="333333"/>
        </w:rPr>
        <w:br/>
      </w:r>
      <w:r>
        <w:rPr>
          <w:rFonts w:ascii="GHEA Grapalat" w:hAnsi="GHEA Grapalat"/>
          <w:b/>
          <w:color w:val="333333"/>
        </w:rPr>
        <w:t>-Ինչպիսի՞ այլընտրանքային լուծումներ եք տեսնում:</w:t>
      </w:r>
    </w:p>
    <w:p w:rsidR="006062F1" w:rsidRDefault="006062F1" w:rsidP="006062F1">
      <w:pPr>
        <w:pStyle w:val="a5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333333"/>
        </w:rPr>
      </w:pPr>
      <w:r>
        <w:rPr>
          <w:rFonts w:ascii="GHEA Grapalat" w:hAnsi="GHEA Grapalat"/>
          <w:color w:val="333333"/>
        </w:rPr>
        <w:t>- Ժամանակակից աշխարհն այնքան զարգացած է, որ գոյություն ունեն բազմաթիվ տեխնիկական և տեխնոլոգիական լուծումներ: Ուղղակի այդ աշխատանքը հնարավոր է իրականացնել ոչ միայն պետական կամ համայնքային բյուջեների միջոցներով, այլ նաև մասնավոր սեկտորի կողմից: Քանի որ խնդիրը գտնվում է ներդրումային տիրույթում, ուստի որոշակի աշխատանքների ամփոփումից հետո մենք գործարարների և ներդրողների շրջանում հանդես կգանք հայտարարությամբ՝ նրանց կողմից բիզնես-ծրագրեր ներկայացնելու և հարցը ներդրումային ոլորտ տեղափոխելու նպատակով:</w:t>
      </w:r>
    </w:p>
    <w:p w:rsidR="006062F1" w:rsidRDefault="006062F1" w:rsidP="006062F1">
      <w:pPr>
        <w:pStyle w:val="a5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333333"/>
        </w:rPr>
      </w:pPr>
      <w:r>
        <w:rPr>
          <w:rFonts w:ascii="Sylfaen" w:hAnsi="Sylfaen"/>
          <w:color w:val="333333"/>
          <w:lang w:val="en-US"/>
        </w:rPr>
        <w:t> </w:t>
      </w:r>
    </w:p>
    <w:p w:rsidR="006062F1" w:rsidRDefault="006062F1" w:rsidP="006062F1">
      <w:pPr>
        <w:pStyle w:val="a5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333333"/>
        </w:rPr>
      </w:pPr>
      <w:r>
        <w:rPr>
          <w:rFonts w:ascii="Sylfaen" w:hAnsi="Sylfaen"/>
          <w:color w:val="333333"/>
          <w:lang w:val="en-US"/>
        </w:rPr>
        <w:t> </w:t>
      </w:r>
    </w:p>
    <w:p w:rsidR="006062F1" w:rsidRDefault="006062F1" w:rsidP="006062F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Sylfaen" w:hAnsi="Sylfaen"/>
          <w:color w:val="333333"/>
        </w:rPr>
      </w:pPr>
    </w:p>
    <w:p w:rsidR="006062F1" w:rsidRDefault="006062F1" w:rsidP="006062F1">
      <w:pPr>
        <w:pStyle w:val="a5"/>
        <w:shd w:val="clear" w:color="auto" w:fill="FFFFFF"/>
        <w:spacing w:before="0" w:beforeAutospacing="0" w:after="0" w:afterAutospacing="0"/>
        <w:jc w:val="center"/>
        <w:rPr>
          <w:rStyle w:val="apple-converted-space"/>
          <w:rFonts w:eastAsiaTheme="majorEastAsia" w:cs="Arial"/>
          <w:color w:val="000000"/>
          <w:shd w:val="clear" w:color="auto" w:fill="FFFFFF"/>
        </w:rPr>
      </w:pPr>
    </w:p>
    <w:p w:rsidR="006062F1" w:rsidRDefault="006062F1" w:rsidP="006062F1">
      <w:pPr>
        <w:pStyle w:val="a5"/>
        <w:shd w:val="clear" w:color="auto" w:fill="FFFFFF"/>
        <w:spacing w:before="0" w:beforeAutospacing="0" w:after="0" w:afterAutospacing="0"/>
        <w:jc w:val="center"/>
        <w:rPr>
          <w:rStyle w:val="apple-converted-space"/>
          <w:rFonts w:ascii="Sylfaen" w:eastAsiaTheme="majorEastAsia" w:hAnsi="Sylfaen" w:cs="Arial"/>
          <w:color w:val="000000"/>
          <w:shd w:val="clear" w:color="auto" w:fill="FFFFFF"/>
        </w:rPr>
      </w:pPr>
    </w:p>
    <w:p w:rsidR="006062F1" w:rsidRDefault="006062F1" w:rsidP="006062F1">
      <w:pPr>
        <w:pStyle w:val="a5"/>
        <w:shd w:val="clear" w:color="auto" w:fill="FFFFFF"/>
        <w:spacing w:before="0" w:beforeAutospacing="0" w:after="0" w:afterAutospacing="0"/>
        <w:jc w:val="center"/>
        <w:rPr>
          <w:rStyle w:val="apple-converted-space"/>
          <w:rFonts w:ascii="Sylfaen" w:eastAsiaTheme="majorEastAsia" w:hAnsi="Sylfaen" w:cs="Arial"/>
          <w:color w:val="000000"/>
          <w:shd w:val="clear" w:color="auto" w:fill="FFFFFF"/>
        </w:rPr>
      </w:pPr>
    </w:p>
    <w:p w:rsidR="006062F1" w:rsidRDefault="006062F1" w:rsidP="006062F1">
      <w:pPr>
        <w:pStyle w:val="a5"/>
        <w:shd w:val="clear" w:color="auto" w:fill="FFFFFF"/>
        <w:spacing w:before="0" w:beforeAutospacing="0" w:after="0" w:afterAutospacing="0"/>
        <w:jc w:val="center"/>
        <w:rPr>
          <w:rStyle w:val="apple-converted-space"/>
          <w:rFonts w:ascii="Sylfaen" w:eastAsiaTheme="majorEastAsia" w:hAnsi="Sylfaen" w:cs="Arial"/>
          <w:color w:val="000000"/>
          <w:shd w:val="clear" w:color="auto" w:fill="FFFFFF"/>
        </w:rPr>
      </w:pPr>
    </w:p>
    <w:p w:rsidR="006062F1" w:rsidRDefault="006062F1" w:rsidP="006062F1">
      <w:pPr>
        <w:pStyle w:val="a5"/>
        <w:shd w:val="clear" w:color="auto" w:fill="FFFFFF"/>
        <w:spacing w:before="0" w:beforeAutospacing="0" w:after="0" w:afterAutospacing="0"/>
        <w:jc w:val="center"/>
        <w:rPr>
          <w:rStyle w:val="apple-converted-space"/>
          <w:rFonts w:ascii="Sylfaen" w:eastAsiaTheme="majorEastAsia" w:hAnsi="Sylfaen" w:cs="Arial"/>
          <w:color w:val="000000"/>
          <w:shd w:val="clear" w:color="auto" w:fill="FFFFFF"/>
        </w:rPr>
      </w:pPr>
    </w:p>
    <w:p w:rsidR="006062F1" w:rsidRDefault="006062F1" w:rsidP="006062F1">
      <w:pPr>
        <w:pStyle w:val="a5"/>
        <w:shd w:val="clear" w:color="auto" w:fill="FFFFFF"/>
        <w:spacing w:before="0" w:beforeAutospacing="0" w:after="0" w:afterAutospacing="0"/>
        <w:jc w:val="center"/>
        <w:rPr>
          <w:rStyle w:val="apple-converted-space"/>
          <w:rFonts w:ascii="Sylfaen" w:eastAsiaTheme="majorEastAsia" w:hAnsi="Sylfaen" w:cs="Arial"/>
          <w:color w:val="000000"/>
          <w:shd w:val="clear" w:color="auto" w:fill="FFFFFF"/>
        </w:rPr>
      </w:pPr>
    </w:p>
    <w:p w:rsidR="006062F1" w:rsidRDefault="006062F1" w:rsidP="006062F1">
      <w:pPr>
        <w:pStyle w:val="a5"/>
        <w:shd w:val="clear" w:color="auto" w:fill="FFFFFF"/>
        <w:spacing w:before="0" w:beforeAutospacing="0" w:after="0" w:afterAutospacing="0"/>
        <w:jc w:val="center"/>
        <w:rPr>
          <w:rStyle w:val="apple-converted-space"/>
          <w:rFonts w:ascii="Sylfaen" w:eastAsiaTheme="majorEastAsia" w:hAnsi="Sylfaen" w:cs="Arial"/>
          <w:color w:val="000000"/>
          <w:shd w:val="clear" w:color="auto" w:fill="FFFFFF"/>
        </w:rPr>
      </w:pPr>
    </w:p>
    <w:p w:rsidR="006062F1" w:rsidRDefault="006062F1" w:rsidP="006062F1">
      <w:pPr>
        <w:pStyle w:val="a5"/>
        <w:shd w:val="clear" w:color="auto" w:fill="FFFFFF"/>
        <w:spacing w:before="0" w:beforeAutospacing="0" w:after="0" w:afterAutospacing="0"/>
        <w:jc w:val="center"/>
        <w:rPr>
          <w:rStyle w:val="apple-converted-space"/>
          <w:rFonts w:ascii="Sylfaen" w:eastAsiaTheme="majorEastAsia" w:hAnsi="Sylfaen" w:cs="Arial"/>
          <w:color w:val="000000"/>
          <w:shd w:val="clear" w:color="auto" w:fill="FFFFFF"/>
        </w:rPr>
      </w:pPr>
    </w:p>
    <w:p w:rsidR="006062F1" w:rsidRDefault="006062F1" w:rsidP="006062F1">
      <w:pPr>
        <w:pStyle w:val="a5"/>
        <w:shd w:val="clear" w:color="auto" w:fill="FFFFFF"/>
        <w:spacing w:before="0" w:beforeAutospacing="0" w:after="0" w:afterAutospacing="0"/>
        <w:jc w:val="center"/>
        <w:rPr>
          <w:rStyle w:val="apple-converted-space"/>
          <w:rFonts w:ascii="Sylfaen" w:eastAsiaTheme="majorEastAsia" w:hAnsi="Sylfaen" w:cs="Arial"/>
          <w:color w:val="000000"/>
          <w:shd w:val="clear" w:color="auto" w:fill="FFFFFF"/>
        </w:rPr>
      </w:pPr>
    </w:p>
    <w:p w:rsidR="00DC1747" w:rsidRPr="006062F1" w:rsidRDefault="00DC1747" w:rsidP="006062F1">
      <w:pPr>
        <w:rPr>
          <w:lang w:val="ru-RU"/>
        </w:rPr>
      </w:pPr>
    </w:p>
    <w:sectPr w:rsidR="00DC1747" w:rsidRPr="006062F1" w:rsidSect="00476D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FAC" w:rsidRDefault="00820FAC" w:rsidP="00906F72">
      <w:r>
        <w:separator/>
      </w:r>
    </w:p>
  </w:endnote>
  <w:endnote w:type="continuationSeparator" w:id="1">
    <w:p w:rsidR="00820FAC" w:rsidRDefault="00820FAC" w:rsidP="00906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F72" w:rsidRDefault="00906F72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F72" w:rsidRDefault="00906F72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F72" w:rsidRDefault="00906F7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FAC" w:rsidRDefault="00820FAC" w:rsidP="00906F72">
      <w:r>
        <w:separator/>
      </w:r>
    </w:p>
  </w:footnote>
  <w:footnote w:type="continuationSeparator" w:id="1">
    <w:p w:rsidR="00820FAC" w:rsidRDefault="00820FAC" w:rsidP="00906F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F72" w:rsidRDefault="00906F7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F72" w:rsidRDefault="00906F72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F72" w:rsidRDefault="00906F7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974B5"/>
    <w:multiLevelType w:val="hybridMultilevel"/>
    <w:tmpl w:val="60C24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82321B"/>
    <w:multiLevelType w:val="hybridMultilevel"/>
    <w:tmpl w:val="881ADB26"/>
    <w:lvl w:ilvl="0" w:tplc="9342E0EE">
      <w:start w:val="1"/>
      <w:numFmt w:val="decimal"/>
      <w:lvlText w:val="%1."/>
      <w:lvlJc w:val="left"/>
      <w:pPr>
        <w:ind w:left="4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2E2"/>
    <w:rsid w:val="00003DE2"/>
    <w:rsid w:val="000059E6"/>
    <w:rsid w:val="0000787E"/>
    <w:rsid w:val="00010003"/>
    <w:rsid w:val="00010F4C"/>
    <w:rsid w:val="00011005"/>
    <w:rsid w:val="00011C41"/>
    <w:rsid w:val="00016229"/>
    <w:rsid w:val="000276CE"/>
    <w:rsid w:val="00030864"/>
    <w:rsid w:val="00031E85"/>
    <w:rsid w:val="00035723"/>
    <w:rsid w:val="00041744"/>
    <w:rsid w:val="00050585"/>
    <w:rsid w:val="0005174D"/>
    <w:rsid w:val="000546D4"/>
    <w:rsid w:val="00066908"/>
    <w:rsid w:val="00067296"/>
    <w:rsid w:val="0006762A"/>
    <w:rsid w:val="000678D7"/>
    <w:rsid w:val="00067A07"/>
    <w:rsid w:val="00071F44"/>
    <w:rsid w:val="00072E48"/>
    <w:rsid w:val="00075311"/>
    <w:rsid w:val="00075CA7"/>
    <w:rsid w:val="0007743A"/>
    <w:rsid w:val="00077D49"/>
    <w:rsid w:val="00080012"/>
    <w:rsid w:val="00080652"/>
    <w:rsid w:val="00082D84"/>
    <w:rsid w:val="00084DBD"/>
    <w:rsid w:val="0008539B"/>
    <w:rsid w:val="00086999"/>
    <w:rsid w:val="00087DA0"/>
    <w:rsid w:val="0009175E"/>
    <w:rsid w:val="000A032B"/>
    <w:rsid w:val="000A18BF"/>
    <w:rsid w:val="000A3F9A"/>
    <w:rsid w:val="000A3FF0"/>
    <w:rsid w:val="000B469A"/>
    <w:rsid w:val="000B6944"/>
    <w:rsid w:val="000C4FAB"/>
    <w:rsid w:val="000C597B"/>
    <w:rsid w:val="000D078A"/>
    <w:rsid w:val="000D3418"/>
    <w:rsid w:val="000D48CE"/>
    <w:rsid w:val="000D4F01"/>
    <w:rsid w:val="000D5CA1"/>
    <w:rsid w:val="000D746D"/>
    <w:rsid w:val="000E09BD"/>
    <w:rsid w:val="000E5C74"/>
    <w:rsid w:val="000E76EB"/>
    <w:rsid w:val="000E7F68"/>
    <w:rsid w:val="000F2708"/>
    <w:rsid w:val="000F29F3"/>
    <w:rsid w:val="000F61A2"/>
    <w:rsid w:val="000F7AB9"/>
    <w:rsid w:val="00101028"/>
    <w:rsid w:val="0010447C"/>
    <w:rsid w:val="00105B53"/>
    <w:rsid w:val="00111192"/>
    <w:rsid w:val="00111C39"/>
    <w:rsid w:val="0011230D"/>
    <w:rsid w:val="00112812"/>
    <w:rsid w:val="00120E26"/>
    <w:rsid w:val="001220B5"/>
    <w:rsid w:val="001301D2"/>
    <w:rsid w:val="00131FDF"/>
    <w:rsid w:val="00132156"/>
    <w:rsid w:val="001346CA"/>
    <w:rsid w:val="00137C43"/>
    <w:rsid w:val="00142423"/>
    <w:rsid w:val="00150177"/>
    <w:rsid w:val="0015173D"/>
    <w:rsid w:val="00152A02"/>
    <w:rsid w:val="001629B6"/>
    <w:rsid w:val="0016323D"/>
    <w:rsid w:val="00166C66"/>
    <w:rsid w:val="00174275"/>
    <w:rsid w:val="00176822"/>
    <w:rsid w:val="00176AE4"/>
    <w:rsid w:val="0018065B"/>
    <w:rsid w:val="0018233D"/>
    <w:rsid w:val="00183157"/>
    <w:rsid w:val="001837B9"/>
    <w:rsid w:val="0019437C"/>
    <w:rsid w:val="001A0FBB"/>
    <w:rsid w:val="001A27BF"/>
    <w:rsid w:val="001A47E2"/>
    <w:rsid w:val="001B31B9"/>
    <w:rsid w:val="001B4A78"/>
    <w:rsid w:val="001B7151"/>
    <w:rsid w:val="001C160A"/>
    <w:rsid w:val="001C37AC"/>
    <w:rsid w:val="001C4ED0"/>
    <w:rsid w:val="001C6E46"/>
    <w:rsid w:val="001C79D9"/>
    <w:rsid w:val="001C7ED0"/>
    <w:rsid w:val="001D02F0"/>
    <w:rsid w:val="001D507F"/>
    <w:rsid w:val="001D573E"/>
    <w:rsid w:val="001E174C"/>
    <w:rsid w:val="001E2E4D"/>
    <w:rsid w:val="001E35A3"/>
    <w:rsid w:val="001E42C3"/>
    <w:rsid w:val="001E5D8C"/>
    <w:rsid w:val="001F0210"/>
    <w:rsid w:val="001F1504"/>
    <w:rsid w:val="001F280F"/>
    <w:rsid w:val="001F29E3"/>
    <w:rsid w:val="001F2BFB"/>
    <w:rsid w:val="00201AB4"/>
    <w:rsid w:val="0020209A"/>
    <w:rsid w:val="00204A56"/>
    <w:rsid w:val="00207BA6"/>
    <w:rsid w:val="002135E5"/>
    <w:rsid w:val="00217952"/>
    <w:rsid w:val="002201D6"/>
    <w:rsid w:val="00222EFF"/>
    <w:rsid w:val="002238C9"/>
    <w:rsid w:val="00227A1E"/>
    <w:rsid w:val="00230314"/>
    <w:rsid w:val="00235A8F"/>
    <w:rsid w:val="00236639"/>
    <w:rsid w:val="00240FF8"/>
    <w:rsid w:val="00241B2D"/>
    <w:rsid w:val="00242254"/>
    <w:rsid w:val="002431E3"/>
    <w:rsid w:val="002461D1"/>
    <w:rsid w:val="00247869"/>
    <w:rsid w:val="00251DB5"/>
    <w:rsid w:val="00252D3D"/>
    <w:rsid w:val="002536A6"/>
    <w:rsid w:val="00254D96"/>
    <w:rsid w:val="002570E8"/>
    <w:rsid w:val="00257814"/>
    <w:rsid w:val="00260BFA"/>
    <w:rsid w:val="00261F0F"/>
    <w:rsid w:val="00262261"/>
    <w:rsid w:val="00265C9E"/>
    <w:rsid w:val="00271D57"/>
    <w:rsid w:val="0027204F"/>
    <w:rsid w:val="002730D9"/>
    <w:rsid w:val="00274352"/>
    <w:rsid w:val="0027590C"/>
    <w:rsid w:val="0027624B"/>
    <w:rsid w:val="0027662E"/>
    <w:rsid w:val="00280F7C"/>
    <w:rsid w:val="002812AA"/>
    <w:rsid w:val="0028231A"/>
    <w:rsid w:val="002844C0"/>
    <w:rsid w:val="002871B9"/>
    <w:rsid w:val="00292CD9"/>
    <w:rsid w:val="00297224"/>
    <w:rsid w:val="00297961"/>
    <w:rsid w:val="002A15FE"/>
    <w:rsid w:val="002A32B9"/>
    <w:rsid w:val="002A40F9"/>
    <w:rsid w:val="002B37F4"/>
    <w:rsid w:val="002B4FAA"/>
    <w:rsid w:val="002B6C1E"/>
    <w:rsid w:val="002C3FEE"/>
    <w:rsid w:val="002D0598"/>
    <w:rsid w:val="002D0953"/>
    <w:rsid w:val="002D17B2"/>
    <w:rsid w:val="002D4B6F"/>
    <w:rsid w:val="002D6194"/>
    <w:rsid w:val="002D7C29"/>
    <w:rsid w:val="002E0372"/>
    <w:rsid w:val="002E2DF3"/>
    <w:rsid w:val="002E38AF"/>
    <w:rsid w:val="002E41C2"/>
    <w:rsid w:val="002E7BF2"/>
    <w:rsid w:val="002F10C8"/>
    <w:rsid w:val="002F75F1"/>
    <w:rsid w:val="002F7B7B"/>
    <w:rsid w:val="00300788"/>
    <w:rsid w:val="00305CEF"/>
    <w:rsid w:val="00307CBD"/>
    <w:rsid w:val="0031172E"/>
    <w:rsid w:val="0031548B"/>
    <w:rsid w:val="00317887"/>
    <w:rsid w:val="00317CE6"/>
    <w:rsid w:val="00320312"/>
    <w:rsid w:val="003208DB"/>
    <w:rsid w:val="00320F9E"/>
    <w:rsid w:val="00322444"/>
    <w:rsid w:val="00327223"/>
    <w:rsid w:val="00331894"/>
    <w:rsid w:val="003349FC"/>
    <w:rsid w:val="003353D8"/>
    <w:rsid w:val="003356BB"/>
    <w:rsid w:val="00343687"/>
    <w:rsid w:val="003439AF"/>
    <w:rsid w:val="00344835"/>
    <w:rsid w:val="00344CA7"/>
    <w:rsid w:val="00344D6B"/>
    <w:rsid w:val="00346A95"/>
    <w:rsid w:val="00351212"/>
    <w:rsid w:val="003516F0"/>
    <w:rsid w:val="0035391F"/>
    <w:rsid w:val="003540CB"/>
    <w:rsid w:val="003554CB"/>
    <w:rsid w:val="003622CD"/>
    <w:rsid w:val="00362607"/>
    <w:rsid w:val="00363E38"/>
    <w:rsid w:val="00366E9B"/>
    <w:rsid w:val="00374BB6"/>
    <w:rsid w:val="00376B9F"/>
    <w:rsid w:val="003826A6"/>
    <w:rsid w:val="00382874"/>
    <w:rsid w:val="00384AE6"/>
    <w:rsid w:val="00391217"/>
    <w:rsid w:val="003917AC"/>
    <w:rsid w:val="003926F2"/>
    <w:rsid w:val="003A7D19"/>
    <w:rsid w:val="003B03DF"/>
    <w:rsid w:val="003B06D5"/>
    <w:rsid w:val="003B2D98"/>
    <w:rsid w:val="003B6376"/>
    <w:rsid w:val="003C1A4B"/>
    <w:rsid w:val="003C5C94"/>
    <w:rsid w:val="003C7CA3"/>
    <w:rsid w:val="003D0730"/>
    <w:rsid w:val="003D20E4"/>
    <w:rsid w:val="003E0C8A"/>
    <w:rsid w:val="003E1BAD"/>
    <w:rsid w:val="003E2F51"/>
    <w:rsid w:val="003E3D96"/>
    <w:rsid w:val="003E43F7"/>
    <w:rsid w:val="003E72B4"/>
    <w:rsid w:val="003E7CEA"/>
    <w:rsid w:val="00406798"/>
    <w:rsid w:val="00406F2E"/>
    <w:rsid w:val="00411A0E"/>
    <w:rsid w:val="00411FFE"/>
    <w:rsid w:val="00415911"/>
    <w:rsid w:val="00415D2D"/>
    <w:rsid w:val="00424451"/>
    <w:rsid w:val="004246B0"/>
    <w:rsid w:val="00425CD5"/>
    <w:rsid w:val="00426559"/>
    <w:rsid w:val="004271CD"/>
    <w:rsid w:val="0043164A"/>
    <w:rsid w:val="004333B1"/>
    <w:rsid w:val="00433FB9"/>
    <w:rsid w:val="00434826"/>
    <w:rsid w:val="004350C3"/>
    <w:rsid w:val="0043515D"/>
    <w:rsid w:val="00435AB6"/>
    <w:rsid w:val="00435E93"/>
    <w:rsid w:val="00444008"/>
    <w:rsid w:val="004541C4"/>
    <w:rsid w:val="00460E64"/>
    <w:rsid w:val="00461FA6"/>
    <w:rsid w:val="00462C20"/>
    <w:rsid w:val="00463810"/>
    <w:rsid w:val="00471EBB"/>
    <w:rsid w:val="00472544"/>
    <w:rsid w:val="00473B77"/>
    <w:rsid w:val="00476DD8"/>
    <w:rsid w:val="00477880"/>
    <w:rsid w:val="00477C75"/>
    <w:rsid w:val="0048140C"/>
    <w:rsid w:val="00483B7B"/>
    <w:rsid w:val="004845D8"/>
    <w:rsid w:val="004860B4"/>
    <w:rsid w:val="00486C6E"/>
    <w:rsid w:val="00491C4C"/>
    <w:rsid w:val="00492AA9"/>
    <w:rsid w:val="004945E3"/>
    <w:rsid w:val="00495F65"/>
    <w:rsid w:val="004A000A"/>
    <w:rsid w:val="004A4338"/>
    <w:rsid w:val="004A7E09"/>
    <w:rsid w:val="004B28EB"/>
    <w:rsid w:val="004B7CA5"/>
    <w:rsid w:val="004B7FCE"/>
    <w:rsid w:val="004C0CA0"/>
    <w:rsid w:val="004C1CAE"/>
    <w:rsid w:val="004C29A5"/>
    <w:rsid w:val="004C309B"/>
    <w:rsid w:val="004C492F"/>
    <w:rsid w:val="004C49B5"/>
    <w:rsid w:val="004D447B"/>
    <w:rsid w:val="004D4995"/>
    <w:rsid w:val="004E0DCB"/>
    <w:rsid w:val="004E0F7F"/>
    <w:rsid w:val="004E49E2"/>
    <w:rsid w:val="004F4498"/>
    <w:rsid w:val="004F6A53"/>
    <w:rsid w:val="004F7A1B"/>
    <w:rsid w:val="004F7FF3"/>
    <w:rsid w:val="00500506"/>
    <w:rsid w:val="00501FEA"/>
    <w:rsid w:val="00505124"/>
    <w:rsid w:val="00514197"/>
    <w:rsid w:val="00522D40"/>
    <w:rsid w:val="00523EDE"/>
    <w:rsid w:val="005251A5"/>
    <w:rsid w:val="00525558"/>
    <w:rsid w:val="005273E6"/>
    <w:rsid w:val="00530A87"/>
    <w:rsid w:val="00530F9D"/>
    <w:rsid w:val="00531017"/>
    <w:rsid w:val="00532411"/>
    <w:rsid w:val="00534C7D"/>
    <w:rsid w:val="00542E26"/>
    <w:rsid w:val="0055299B"/>
    <w:rsid w:val="00554295"/>
    <w:rsid w:val="005571B5"/>
    <w:rsid w:val="00557726"/>
    <w:rsid w:val="0056041C"/>
    <w:rsid w:val="00563138"/>
    <w:rsid w:val="005639FC"/>
    <w:rsid w:val="005700E9"/>
    <w:rsid w:val="00571071"/>
    <w:rsid w:val="0057782A"/>
    <w:rsid w:val="005778CA"/>
    <w:rsid w:val="00586166"/>
    <w:rsid w:val="0059181B"/>
    <w:rsid w:val="005918F8"/>
    <w:rsid w:val="00595F49"/>
    <w:rsid w:val="00596068"/>
    <w:rsid w:val="005A1791"/>
    <w:rsid w:val="005A29E2"/>
    <w:rsid w:val="005A6440"/>
    <w:rsid w:val="005A7683"/>
    <w:rsid w:val="005B2453"/>
    <w:rsid w:val="005B312E"/>
    <w:rsid w:val="005B70FC"/>
    <w:rsid w:val="005C205A"/>
    <w:rsid w:val="005C4063"/>
    <w:rsid w:val="005C562E"/>
    <w:rsid w:val="005C5943"/>
    <w:rsid w:val="005D261B"/>
    <w:rsid w:val="005D2F88"/>
    <w:rsid w:val="005D3CAE"/>
    <w:rsid w:val="005D58E4"/>
    <w:rsid w:val="005D5A70"/>
    <w:rsid w:val="005D750E"/>
    <w:rsid w:val="005E3C16"/>
    <w:rsid w:val="005E56DC"/>
    <w:rsid w:val="005E7A9E"/>
    <w:rsid w:val="005F0D27"/>
    <w:rsid w:val="005F17C1"/>
    <w:rsid w:val="005F1962"/>
    <w:rsid w:val="005F2671"/>
    <w:rsid w:val="00605297"/>
    <w:rsid w:val="00605DE5"/>
    <w:rsid w:val="006062F1"/>
    <w:rsid w:val="006109E8"/>
    <w:rsid w:val="006114FF"/>
    <w:rsid w:val="00613607"/>
    <w:rsid w:val="006155E9"/>
    <w:rsid w:val="00620A6B"/>
    <w:rsid w:val="00620C46"/>
    <w:rsid w:val="00621938"/>
    <w:rsid w:val="00623CF2"/>
    <w:rsid w:val="00635462"/>
    <w:rsid w:val="0064196B"/>
    <w:rsid w:val="00642592"/>
    <w:rsid w:val="00647C68"/>
    <w:rsid w:val="00662B00"/>
    <w:rsid w:val="006660A4"/>
    <w:rsid w:val="00676488"/>
    <w:rsid w:val="00682238"/>
    <w:rsid w:val="006831AF"/>
    <w:rsid w:val="0068346E"/>
    <w:rsid w:val="006940C6"/>
    <w:rsid w:val="00694A35"/>
    <w:rsid w:val="00695A32"/>
    <w:rsid w:val="006A2138"/>
    <w:rsid w:val="006A42F0"/>
    <w:rsid w:val="006A49CB"/>
    <w:rsid w:val="006B2394"/>
    <w:rsid w:val="006B5965"/>
    <w:rsid w:val="006B788A"/>
    <w:rsid w:val="006B7BFA"/>
    <w:rsid w:val="006C7535"/>
    <w:rsid w:val="006D0312"/>
    <w:rsid w:val="006D0597"/>
    <w:rsid w:val="006D0E58"/>
    <w:rsid w:val="006D138C"/>
    <w:rsid w:val="006D31D5"/>
    <w:rsid w:val="006D7BC3"/>
    <w:rsid w:val="006D7ECB"/>
    <w:rsid w:val="006E5A41"/>
    <w:rsid w:val="006E64DB"/>
    <w:rsid w:val="006E745E"/>
    <w:rsid w:val="006F2318"/>
    <w:rsid w:val="006F7CC0"/>
    <w:rsid w:val="00700BC5"/>
    <w:rsid w:val="007015CB"/>
    <w:rsid w:val="007029E9"/>
    <w:rsid w:val="00704707"/>
    <w:rsid w:val="007117C9"/>
    <w:rsid w:val="00720061"/>
    <w:rsid w:val="007207E3"/>
    <w:rsid w:val="00722404"/>
    <w:rsid w:val="0072297D"/>
    <w:rsid w:val="00722D8E"/>
    <w:rsid w:val="00733F13"/>
    <w:rsid w:val="00736790"/>
    <w:rsid w:val="0073691C"/>
    <w:rsid w:val="0074121A"/>
    <w:rsid w:val="00742AE5"/>
    <w:rsid w:val="00746AAA"/>
    <w:rsid w:val="00746DDD"/>
    <w:rsid w:val="00752ED5"/>
    <w:rsid w:val="0075684C"/>
    <w:rsid w:val="00756986"/>
    <w:rsid w:val="0076569F"/>
    <w:rsid w:val="00772E5F"/>
    <w:rsid w:val="007744BF"/>
    <w:rsid w:val="00774E0A"/>
    <w:rsid w:val="0077769C"/>
    <w:rsid w:val="00780DF0"/>
    <w:rsid w:val="00785496"/>
    <w:rsid w:val="00787C4D"/>
    <w:rsid w:val="00791913"/>
    <w:rsid w:val="007928FD"/>
    <w:rsid w:val="00794EA8"/>
    <w:rsid w:val="00796E14"/>
    <w:rsid w:val="007970F6"/>
    <w:rsid w:val="007A28D2"/>
    <w:rsid w:val="007A4221"/>
    <w:rsid w:val="007A5ADF"/>
    <w:rsid w:val="007A788F"/>
    <w:rsid w:val="007B0D1D"/>
    <w:rsid w:val="007B0EC2"/>
    <w:rsid w:val="007B227D"/>
    <w:rsid w:val="007B3EAB"/>
    <w:rsid w:val="007B5034"/>
    <w:rsid w:val="007B5CAA"/>
    <w:rsid w:val="007C0672"/>
    <w:rsid w:val="007C09F0"/>
    <w:rsid w:val="007C1C58"/>
    <w:rsid w:val="007C6E6E"/>
    <w:rsid w:val="007D173A"/>
    <w:rsid w:val="007D43DE"/>
    <w:rsid w:val="007E6AD7"/>
    <w:rsid w:val="007F020F"/>
    <w:rsid w:val="007F02EC"/>
    <w:rsid w:val="007F173C"/>
    <w:rsid w:val="007F78CC"/>
    <w:rsid w:val="00803905"/>
    <w:rsid w:val="00803BE5"/>
    <w:rsid w:val="0080586A"/>
    <w:rsid w:val="00810255"/>
    <w:rsid w:val="00813403"/>
    <w:rsid w:val="008168D7"/>
    <w:rsid w:val="00820FAC"/>
    <w:rsid w:val="0082194E"/>
    <w:rsid w:val="00822261"/>
    <w:rsid w:val="0082253B"/>
    <w:rsid w:val="00823CF4"/>
    <w:rsid w:val="0082518A"/>
    <w:rsid w:val="0082713B"/>
    <w:rsid w:val="00830DE9"/>
    <w:rsid w:val="00831DC6"/>
    <w:rsid w:val="00833753"/>
    <w:rsid w:val="008348B5"/>
    <w:rsid w:val="00835CD1"/>
    <w:rsid w:val="00835E78"/>
    <w:rsid w:val="00843174"/>
    <w:rsid w:val="00843B11"/>
    <w:rsid w:val="0084437D"/>
    <w:rsid w:val="00844574"/>
    <w:rsid w:val="00847BC8"/>
    <w:rsid w:val="00852193"/>
    <w:rsid w:val="008531E9"/>
    <w:rsid w:val="00854842"/>
    <w:rsid w:val="00855972"/>
    <w:rsid w:val="008563B3"/>
    <w:rsid w:val="00857992"/>
    <w:rsid w:val="00864059"/>
    <w:rsid w:val="00864742"/>
    <w:rsid w:val="0086729C"/>
    <w:rsid w:val="0087067A"/>
    <w:rsid w:val="008768D5"/>
    <w:rsid w:val="00876A99"/>
    <w:rsid w:val="00876C28"/>
    <w:rsid w:val="008772D3"/>
    <w:rsid w:val="00882334"/>
    <w:rsid w:val="00886389"/>
    <w:rsid w:val="0088719F"/>
    <w:rsid w:val="00890AEE"/>
    <w:rsid w:val="00893773"/>
    <w:rsid w:val="00896B0E"/>
    <w:rsid w:val="00897140"/>
    <w:rsid w:val="008A51DE"/>
    <w:rsid w:val="008A5B4F"/>
    <w:rsid w:val="008A5D40"/>
    <w:rsid w:val="008A632C"/>
    <w:rsid w:val="008B22A9"/>
    <w:rsid w:val="008B5F92"/>
    <w:rsid w:val="008B6150"/>
    <w:rsid w:val="008C1A52"/>
    <w:rsid w:val="008C40D2"/>
    <w:rsid w:val="008D1284"/>
    <w:rsid w:val="008D33E8"/>
    <w:rsid w:val="008E0A4A"/>
    <w:rsid w:val="008E5041"/>
    <w:rsid w:val="008E588E"/>
    <w:rsid w:val="008F0F51"/>
    <w:rsid w:val="008F7804"/>
    <w:rsid w:val="00903277"/>
    <w:rsid w:val="00903436"/>
    <w:rsid w:val="00906F72"/>
    <w:rsid w:val="00911EFB"/>
    <w:rsid w:val="00914246"/>
    <w:rsid w:val="00914FCB"/>
    <w:rsid w:val="009154F5"/>
    <w:rsid w:val="00915608"/>
    <w:rsid w:val="009159F8"/>
    <w:rsid w:val="00916013"/>
    <w:rsid w:val="0092447E"/>
    <w:rsid w:val="00925845"/>
    <w:rsid w:val="00927021"/>
    <w:rsid w:val="00927696"/>
    <w:rsid w:val="009276E7"/>
    <w:rsid w:val="00947B88"/>
    <w:rsid w:val="00947F4A"/>
    <w:rsid w:val="009514EF"/>
    <w:rsid w:val="0096031D"/>
    <w:rsid w:val="00961F26"/>
    <w:rsid w:val="00965535"/>
    <w:rsid w:val="00965F6A"/>
    <w:rsid w:val="009666B0"/>
    <w:rsid w:val="0097296D"/>
    <w:rsid w:val="00974BF0"/>
    <w:rsid w:val="00976BB3"/>
    <w:rsid w:val="009771C0"/>
    <w:rsid w:val="009779F8"/>
    <w:rsid w:val="00980C20"/>
    <w:rsid w:val="00991D2D"/>
    <w:rsid w:val="0099625D"/>
    <w:rsid w:val="009A04A3"/>
    <w:rsid w:val="009A1FDD"/>
    <w:rsid w:val="009A27B7"/>
    <w:rsid w:val="009A360B"/>
    <w:rsid w:val="009A6977"/>
    <w:rsid w:val="009C0573"/>
    <w:rsid w:val="009C088B"/>
    <w:rsid w:val="009C223A"/>
    <w:rsid w:val="009C30EF"/>
    <w:rsid w:val="009C313E"/>
    <w:rsid w:val="009D1F92"/>
    <w:rsid w:val="009D32A9"/>
    <w:rsid w:val="009D44A3"/>
    <w:rsid w:val="009D56AF"/>
    <w:rsid w:val="009F0CB7"/>
    <w:rsid w:val="00A01409"/>
    <w:rsid w:val="00A02351"/>
    <w:rsid w:val="00A049C7"/>
    <w:rsid w:val="00A153E9"/>
    <w:rsid w:val="00A206D6"/>
    <w:rsid w:val="00A23E8D"/>
    <w:rsid w:val="00A24FA2"/>
    <w:rsid w:val="00A2664B"/>
    <w:rsid w:val="00A30CFC"/>
    <w:rsid w:val="00A33924"/>
    <w:rsid w:val="00A348E2"/>
    <w:rsid w:val="00A360E5"/>
    <w:rsid w:val="00A36B1C"/>
    <w:rsid w:val="00A40DE5"/>
    <w:rsid w:val="00A4118D"/>
    <w:rsid w:val="00A42E11"/>
    <w:rsid w:val="00A5106A"/>
    <w:rsid w:val="00A51752"/>
    <w:rsid w:val="00A528E6"/>
    <w:rsid w:val="00A5440E"/>
    <w:rsid w:val="00A54B5B"/>
    <w:rsid w:val="00A5593D"/>
    <w:rsid w:val="00A560D3"/>
    <w:rsid w:val="00A5719D"/>
    <w:rsid w:val="00A60EFF"/>
    <w:rsid w:val="00A62167"/>
    <w:rsid w:val="00A64508"/>
    <w:rsid w:val="00A64576"/>
    <w:rsid w:val="00A7029C"/>
    <w:rsid w:val="00A71480"/>
    <w:rsid w:val="00A808BF"/>
    <w:rsid w:val="00A82DC3"/>
    <w:rsid w:val="00A84F5D"/>
    <w:rsid w:val="00A90338"/>
    <w:rsid w:val="00A95102"/>
    <w:rsid w:val="00AA370A"/>
    <w:rsid w:val="00AB0940"/>
    <w:rsid w:val="00AB11E7"/>
    <w:rsid w:val="00AB1B0C"/>
    <w:rsid w:val="00AB2D12"/>
    <w:rsid w:val="00AB7E1C"/>
    <w:rsid w:val="00AC0705"/>
    <w:rsid w:val="00AC1AC4"/>
    <w:rsid w:val="00AC406D"/>
    <w:rsid w:val="00AC7ACA"/>
    <w:rsid w:val="00AC7D8F"/>
    <w:rsid w:val="00AD0A74"/>
    <w:rsid w:val="00AD1046"/>
    <w:rsid w:val="00AD202A"/>
    <w:rsid w:val="00AD2F94"/>
    <w:rsid w:val="00AD3EBF"/>
    <w:rsid w:val="00AD470A"/>
    <w:rsid w:val="00AD67C0"/>
    <w:rsid w:val="00AE7C06"/>
    <w:rsid w:val="00AF15F6"/>
    <w:rsid w:val="00AF3136"/>
    <w:rsid w:val="00AF5225"/>
    <w:rsid w:val="00AF5C3E"/>
    <w:rsid w:val="00AF624D"/>
    <w:rsid w:val="00B03738"/>
    <w:rsid w:val="00B1099E"/>
    <w:rsid w:val="00B11CC7"/>
    <w:rsid w:val="00B12EA7"/>
    <w:rsid w:val="00B15233"/>
    <w:rsid w:val="00B15585"/>
    <w:rsid w:val="00B21070"/>
    <w:rsid w:val="00B218D6"/>
    <w:rsid w:val="00B21C85"/>
    <w:rsid w:val="00B25948"/>
    <w:rsid w:val="00B31466"/>
    <w:rsid w:val="00B33BD0"/>
    <w:rsid w:val="00B35E7D"/>
    <w:rsid w:val="00B36647"/>
    <w:rsid w:val="00B3708D"/>
    <w:rsid w:val="00B40E5C"/>
    <w:rsid w:val="00B41447"/>
    <w:rsid w:val="00B41B20"/>
    <w:rsid w:val="00B4221B"/>
    <w:rsid w:val="00B433E3"/>
    <w:rsid w:val="00B44913"/>
    <w:rsid w:val="00B47DA7"/>
    <w:rsid w:val="00B63478"/>
    <w:rsid w:val="00B652D4"/>
    <w:rsid w:val="00B67E74"/>
    <w:rsid w:val="00B70247"/>
    <w:rsid w:val="00B70426"/>
    <w:rsid w:val="00B70E3C"/>
    <w:rsid w:val="00B76C91"/>
    <w:rsid w:val="00B7794E"/>
    <w:rsid w:val="00B8375B"/>
    <w:rsid w:val="00B8747B"/>
    <w:rsid w:val="00B87587"/>
    <w:rsid w:val="00B902F4"/>
    <w:rsid w:val="00B910AD"/>
    <w:rsid w:val="00B94146"/>
    <w:rsid w:val="00B94317"/>
    <w:rsid w:val="00B9645D"/>
    <w:rsid w:val="00B966D8"/>
    <w:rsid w:val="00BA01DE"/>
    <w:rsid w:val="00BA18B2"/>
    <w:rsid w:val="00BA615E"/>
    <w:rsid w:val="00BA69CF"/>
    <w:rsid w:val="00BB09FC"/>
    <w:rsid w:val="00BB2B18"/>
    <w:rsid w:val="00BB52E2"/>
    <w:rsid w:val="00BB6BCA"/>
    <w:rsid w:val="00BC250F"/>
    <w:rsid w:val="00BC3784"/>
    <w:rsid w:val="00BC51EF"/>
    <w:rsid w:val="00BC5817"/>
    <w:rsid w:val="00BC7180"/>
    <w:rsid w:val="00BD0F7D"/>
    <w:rsid w:val="00BD1A36"/>
    <w:rsid w:val="00BD2CEC"/>
    <w:rsid w:val="00BD7EE1"/>
    <w:rsid w:val="00BE0B97"/>
    <w:rsid w:val="00BE1E91"/>
    <w:rsid w:val="00BE796D"/>
    <w:rsid w:val="00BF0608"/>
    <w:rsid w:val="00BF0924"/>
    <w:rsid w:val="00BF3AEC"/>
    <w:rsid w:val="00BF5134"/>
    <w:rsid w:val="00BF545A"/>
    <w:rsid w:val="00BF5616"/>
    <w:rsid w:val="00BF78EE"/>
    <w:rsid w:val="00C00B06"/>
    <w:rsid w:val="00C02BBD"/>
    <w:rsid w:val="00C0329D"/>
    <w:rsid w:val="00C032F3"/>
    <w:rsid w:val="00C04AE6"/>
    <w:rsid w:val="00C04BF4"/>
    <w:rsid w:val="00C068C8"/>
    <w:rsid w:val="00C068EE"/>
    <w:rsid w:val="00C10784"/>
    <w:rsid w:val="00C11AD5"/>
    <w:rsid w:val="00C13A87"/>
    <w:rsid w:val="00C14336"/>
    <w:rsid w:val="00C17C22"/>
    <w:rsid w:val="00C20A7C"/>
    <w:rsid w:val="00C20F24"/>
    <w:rsid w:val="00C2149D"/>
    <w:rsid w:val="00C43E73"/>
    <w:rsid w:val="00C45685"/>
    <w:rsid w:val="00C56162"/>
    <w:rsid w:val="00C57387"/>
    <w:rsid w:val="00C60AE3"/>
    <w:rsid w:val="00C645D1"/>
    <w:rsid w:val="00C65840"/>
    <w:rsid w:val="00C66150"/>
    <w:rsid w:val="00C745DC"/>
    <w:rsid w:val="00C74674"/>
    <w:rsid w:val="00C8546D"/>
    <w:rsid w:val="00C94523"/>
    <w:rsid w:val="00C94712"/>
    <w:rsid w:val="00C96011"/>
    <w:rsid w:val="00C96E09"/>
    <w:rsid w:val="00CA4A7F"/>
    <w:rsid w:val="00CA4F84"/>
    <w:rsid w:val="00CB074F"/>
    <w:rsid w:val="00CB09CE"/>
    <w:rsid w:val="00CB3D72"/>
    <w:rsid w:val="00CB4E2D"/>
    <w:rsid w:val="00CB59E3"/>
    <w:rsid w:val="00CB5CEE"/>
    <w:rsid w:val="00CB61AC"/>
    <w:rsid w:val="00CC271B"/>
    <w:rsid w:val="00CD066D"/>
    <w:rsid w:val="00CD2E0E"/>
    <w:rsid w:val="00CD3162"/>
    <w:rsid w:val="00CD3361"/>
    <w:rsid w:val="00CD5BD6"/>
    <w:rsid w:val="00CE0AC5"/>
    <w:rsid w:val="00CE3E67"/>
    <w:rsid w:val="00CF01BD"/>
    <w:rsid w:val="00CF331F"/>
    <w:rsid w:val="00CF4271"/>
    <w:rsid w:val="00CF6533"/>
    <w:rsid w:val="00D03C6F"/>
    <w:rsid w:val="00D04185"/>
    <w:rsid w:val="00D11DF1"/>
    <w:rsid w:val="00D147E7"/>
    <w:rsid w:val="00D17513"/>
    <w:rsid w:val="00D21C68"/>
    <w:rsid w:val="00D2497C"/>
    <w:rsid w:val="00D30D3F"/>
    <w:rsid w:val="00D31075"/>
    <w:rsid w:val="00D31AC5"/>
    <w:rsid w:val="00D346B8"/>
    <w:rsid w:val="00D35EFC"/>
    <w:rsid w:val="00D37AAF"/>
    <w:rsid w:val="00D41F3D"/>
    <w:rsid w:val="00D42033"/>
    <w:rsid w:val="00D42BA4"/>
    <w:rsid w:val="00D454C6"/>
    <w:rsid w:val="00D56FEB"/>
    <w:rsid w:val="00D60B80"/>
    <w:rsid w:val="00D62ADC"/>
    <w:rsid w:val="00D62AE5"/>
    <w:rsid w:val="00D63E11"/>
    <w:rsid w:val="00D651ED"/>
    <w:rsid w:val="00D65BC4"/>
    <w:rsid w:val="00D67C5F"/>
    <w:rsid w:val="00D70D52"/>
    <w:rsid w:val="00D72483"/>
    <w:rsid w:val="00D72DDF"/>
    <w:rsid w:val="00D7327B"/>
    <w:rsid w:val="00D7528D"/>
    <w:rsid w:val="00D75DE1"/>
    <w:rsid w:val="00D8174A"/>
    <w:rsid w:val="00D84C42"/>
    <w:rsid w:val="00D86402"/>
    <w:rsid w:val="00D94345"/>
    <w:rsid w:val="00D96700"/>
    <w:rsid w:val="00DA2321"/>
    <w:rsid w:val="00DA57AA"/>
    <w:rsid w:val="00DB365E"/>
    <w:rsid w:val="00DB36E4"/>
    <w:rsid w:val="00DB42D4"/>
    <w:rsid w:val="00DB5A5E"/>
    <w:rsid w:val="00DB656F"/>
    <w:rsid w:val="00DB678C"/>
    <w:rsid w:val="00DB7AD0"/>
    <w:rsid w:val="00DC1747"/>
    <w:rsid w:val="00DC4275"/>
    <w:rsid w:val="00DC65E3"/>
    <w:rsid w:val="00DD2754"/>
    <w:rsid w:val="00DD5C22"/>
    <w:rsid w:val="00DE0246"/>
    <w:rsid w:val="00DE042F"/>
    <w:rsid w:val="00DE0C44"/>
    <w:rsid w:val="00DF0207"/>
    <w:rsid w:val="00DF4DAE"/>
    <w:rsid w:val="00DF5F3B"/>
    <w:rsid w:val="00DF7C62"/>
    <w:rsid w:val="00E00D49"/>
    <w:rsid w:val="00E02F1D"/>
    <w:rsid w:val="00E11C46"/>
    <w:rsid w:val="00E1299B"/>
    <w:rsid w:val="00E161DE"/>
    <w:rsid w:val="00E17B98"/>
    <w:rsid w:val="00E20828"/>
    <w:rsid w:val="00E3674B"/>
    <w:rsid w:val="00E4316E"/>
    <w:rsid w:val="00E44403"/>
    <w:rsid w:val="00E454B2"/>
    <w:rsid w:val="00E45654"/>
    <w:rsid w:val="00E45EE2"/>
    <w:rsid w:val="00E45F4F"/>
    <w:rsid w:val="00E51EB7"/>
    <w:rsid w:val="00E521F0"/>
    <w:rsid w:val="00E52848"/>
    <w:rsid w:val="00E534A9"/>
    <w:rsid w:val="00E53A70"/>
    <w:rsid w:val="00E656ED"/>
    <w:rsid w:val="00E67E3E"/>
    <w:rsid w:val="00E7036E"/>
    <w:rsid w:val="00E753CE"/>
    <w:rsid w:val="00E82CEA"/>
    <w:rsid w:val="00E92574"/>
    <w:rsid w:val="00E9395D"/>
    <w:rsid w:val="00E93BCF"/>
    <w:rsid w:val="00E93C77"/>
    <w:rsid w:val="00E9545E"/>
    <w:rsid w:val="00E9615C"/>
    <w:rsid w:val="00E97146"/>
    <w:rsid w:val="00E97D60"/>
    <w:rsid w:val="00EA0171"/>
    <w:rsid w:val="00EA1E26"/>
    <w:rsid w:val="00EB08C8"/>
    <w:rsid w:val="00EB3AC3"/>
    <w:rsid w:val="00EB42AD"/>
    <w:rsid w:val="00EC1CDA"/>
    <w:rsid w:val="00EC27B2"/>
    <w:rsid w:val="00EC2CEC"/>
    <w:rsid w:val="00ED0C21"/>
    <w:rsid w:val="00ED2B34"/>
    <w:rsid w:val="00ED623B"/>
    <w:rsid w:val="00ED755A"/>
    <w:rsid w:val="00EE01F4"/>
    <w:rsid w:val="00EE329C"/>
    <w:rsid w:val="00EE3CD2"/>
    <w:rsid w:val="00EE5109"/>
    <w:rsid w:val="00EF0343"/>
    <w:rsid w:val="00EF1CE9"/>
    <w:rsid w:val="00EF51BB"/>
    <w:rsid w:val="00EF74B8"/>
    <w:rsid w:val="00F02F3A"/>
    <w:rsid w:val="00F0590B"/>
    <w:rsid w:val="00F07295"/>
    <w:rsid w:val="00F134FB"/>
    <w:rsid w:val="00F167CB"/>
    <w:rsid w:val="00F27BD4"/>
    <w:rsid w:val="00F303A0"/>
    <w:rsid w:val="00F333AF"/>
    <w:rsid w:val="00F33DB9"/>
    <w:rsid w:val="00F37EEC"/>
    <w:rsid w:val="00F413D1"/>
    <w:rsid w:val="00F43AD0"/>
    <w:rsid w:val="00F445B3"/>
    <w:rsid w:val="00F46ADB"/>
    <w:rsid w:val="00F50948"/>
    <w:rsid w:val="00F60C34"/>
    <w:rsid w:val="00F6170C"/>
    <w:rsid w:val="00F623E7"/>
    <w:rsid w:val="00F77EF3"/>
    <w:rsid w:val="00F77FFE"/>
    <w:rsid w:val="00F8000B"/>
    <w:rsid w:val="00F80A2F"/>
    <w:rsid w:val="00F820E4"/>
    <w:rsid w:val="00F827AF"/>
    <w:rsid w:val="00F844A1"/>
    <w:rsid w:val="00F851C5"/>
    <w:rsid w:val="00F908AE"/>
    <w:rsid w:val="00F973B5"/>
    <w:rsid w:val="00FA2018"/>
    <w:rsid w:val="00FA598E"/>
    <w:rsid w:val="00FB3E89"/>
    <w:rsid w:val="00FC1DEA"/>
    <w:rsid w:val="00FC41E2"/>
    <w:rsid w:val="00FC5507"/>
    <w:rsid w:val="00FC58B3"/>
    <w:rsid w:val="00FC6B79"/>
    <w:rsid w:val="00FC7E83"/>
    <w:rsid w:val="00FD1A5F"/>
    <w:rsid w:val="00FD202A"/>
    <w:rsid w:val="00FD23D1"/>
    <w:rsid w:val="00FE2D8A"/>
    <w:rsid w:val="00FE6D03"/>
    <w:rsid w:val="00FE7EB7"/>
    <w:rsid w:val="00FF00E4"/>
    <w:rsid w:val="00FF336F"/>
    <w:rsid w:val="00FF3CCB"/>
    <w:rsid w:val="00FF43F9"/>
    <w:rsid w:val="00FF486B"/>
    <w:rsid w:val="00FF50AF"/>
    <w:rsid w:val="00FF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5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1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D0953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  <w:style w:type="character" w:customStyle="1" w:styleId="apple-converted-space">
    <w:name w:val="apple-converted-space"/>
    <w:basedOn w:val="a0"/>
    <w:rsid w:val="00D7528D"/>
  </w:style>
  <w:style w:type="character" w:customStyle="1" w:styleId="40">
    <w:name w:val="Заголовок 4 Знак"/>
    <w:basedOn w:val="a0"/>
    <w:link w:val="4"/>
    <w:uiPriority w:val="9"/>
    <w:rsid w:val="002D095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6">
    <w:name w:val="No Spacing"/>
    <w:uiPriority w:val="1"/>
    <w:qFormat/>
    <w:rsid w:val="006B5965"/>
    <w:pPr>
      <w:spacing w:after="0" w:line="240" w:lineRule="auto"/>
    </w:pPr>
    <w:rPr>
      <w:rFonts w:ascii="GHEA Grapalat" w:hAnsi="GHEA Grapalat"/>
    </w:rPr>
  </w:style>
  <w:style w:type="character" w:customStyle="1" w:styleId="30">
    <w:name w:val="Заголовок 3 Знак"/>
    <w:basedOn w:val="a0"/>
    <w:link w:val="3"/>
    <w:uiPriority w:val="9"/>
    <w:rsid w:val="0021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mechtexChar">
    <w:name w:val="mechtex Char"/>
    <w:basedOn w:val="a0"/>
    <w:link w:val="mechtex"/>
    <w:locked/>
    <w:rsid w:val="00CA4F84"/>
    <w:rPr>
      <w:rFonts w:ascii="Arial Armenian" w:eastAsia="Times New Roman" w:hAnsi="Arial Armenian" w:cs="Times New Roman"/>
      <w:szCs w:val="20"/>
    </w:rPr>
  </w:style>
  <w:style w:type="paragraph" w:customStyle="1" w:styleId="mechtex">
    <w:name w:val="mechtex"/>
    <w:basedOn w:val="a"/>
    <w:link w:val="mechtexChar"/>
    <w:rsid w:val="00CA4F84"/>
    <w:pPr>
      <w:jc w:val="center"/>
    </w:pPr>
    <w:rPr>
      <w:rFonts w:ascii="Arial Armenian" w:hAnsi="Arial Armenian"/>
      <w:sz w:val="22"/>
      <w:szCs w:val="20"/>
    </w:rPr>
  </w:style>
  <w:style w:type="paragraph" w:customStyle="1" w:styleId="h-n-d">
    <w:name w:val="h-n-d"/>
    <w:basedOn w:val="a"/>
    <w:rsid w:val="00D35EFC"/>
    <w:pPr>
      <w:spacing w:before="100" w:beforeAutospacing="1" w:after="100" w:afterAutospacing="1"/>
    </w:pPr>
    <w:rPr>
      <w:lang w:val="ru-RU" w:eastAsia="ru-RU"/>
    </w:rPr>
  </w:style>
  <w:style w:type="character" w:styleId="a7">
    <w:name w:val="Hyperlink"/>
    <w:basedOn w:val="a0"/>
    <w:uiPriority w:val="99"/>
    <w:unhideWhenUsed/>
    <w:rsid w:val="009276E7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44400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4400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1"/>
    <w:qFormat/>
    <w:rsid w:val="00722404"/>
    <w:pPr>
      <w:jc w:val="center"/>
    </w:pPr>
    <w:rPr>
      <w:rFonts w:ascii="Times Armenian" w:hAnsi="Times Armenian"/>
      <w:b/>
      <w:sz w:val="26"/>
      <w:u w:val="single"/>
    </w:rPr>
  </w:style>
  <w:style w:type="character" w:customStyle="1" w:styleId="ab">
    <w:name w:val="Название Знак"/>
    <w:basedOn w:val="a0"/>
    <w:link w:val="aa"/>
    <w:rsid w:val="007224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a"/>
    <w:locked/>
    <w:rsid w:val="00722404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9A360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A360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906F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06F7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906F7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06F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CCFE4-D0B5-4C65-90DA-9D5B9042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bss</cp:lastModifiedBy>
  <cp:revision>642</cp:revision>
  <cp:lastPrinted>2017-02-06T07:18:00Z</cp:lastPrinted>
  <dcterms:created xsi:type="dcterms:W3CDTF">2011-10-27T07:03:00Z</dcterms:created>
  <dcterms:modified xsi:type="dcterms:W3CDTF">2017-04-26T06:30:00Z</dcterms:modified>
</cp:coreProperties>
</file>