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C" w:rsidRDefault="005B771C" w:rsidP="005B771C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:rsidR="005B771C" w:rsidRPr="00B14C4F" w:rsidRDefault="005B771C" w:rsidP="005B771C">
      <w:pPr>
        <w:pStyle w:val="BodyText2"/>
        <w:spacing w:line="240" w:lineRule="auto"/>
        <w:ind w:firstLine="720"/>
        <w:jc w:val="both"/>
        <w:rPr>
          <w:rFonts w:ascii="GHEA Grapalat" w:hAnsi="GHEA Grapalat" w:cs="Sylfaen"/>
          <w:b/>
          <w:lang w:val="en-US"/>
        </w:rPr>
      </w:pPr>
      <w:proofErr w:type="spellStart"/>
      <w:proofErr w:type="gramStart"/>
      <w:r w:rsidRPr="00B14C4F">
        <w:rPr>
          <w:rFonts w:ascii="GHEA Grapalat" w:hAnsi="GHEA Grapalat"/>
          <w:b/>
          <w:bCs/>
          <w:iCs/>
          <w:lang w:val="en-US"/>
        </w:rPr>
        <w:t>Մարզպետի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B14C4F">
        <w:rPr>
          <w:rFonts w:ascii="GHEA Grapalat" w:hAnsi="GHEA Grapalat"/>
          <w:b/>
          <w:bCs/>
          <w:iCs/>
          <w:lang w:val="en-US"/>
        </w:rPr>
        <w:t>տեղակալ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B14C4F">
        <w:rPr>
          <w:rFonts w:ascii="GHEA Grapalat" w:hAnsi="GHEA Grapalat"/>
          <w:b/>
          <w:bCs/>
          <w:iCs/>
          <w:lang w:val="en-US"/>
        </w:rPr>
        <w:t>Լևոն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iCs/>
          <w:lang w:val="en-US"/>
        </w:rPr>
        <w:t>Սարգսյանի</w:t>
      </w:r>
      <w:proofErr w:type="spellEnd"/>
      <w:r>
        <w:rPr>
          <w:rFonts w:ascii="GHEA Grapalat" w:hAnsi="GHEA Grapalat"/>
          <w:b/>
          <w:bCs/>
          <w:iCs/>
          <w:lang w:val="en-US"/>
        </w:rPr>
        <w:t xml:space="preserve"> ելույթը</w:t>
      </w:r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r w:rsidRPr="00B14C4F">
        <w:rPr>
          <w:rFonts w:ascii="GHEA Grapalat" w:hAnsi="GHEA Grapalat" w:cs="Sylfaen"/>
          <w:b/>
        </w:rPr>
        <w:t>Տավուշի</w:t>
      </w:r>
      <w:r w:rsidRPr="00B14C4F">
        <w:rPr>
          <w:rFonts w:ascii="GHEA Grapalat" w:hAnsi="GHEA Grapalat"/>
          <w:b/>
        </w:rPr>
        <w:t xml:space="preserve"> </w:t>
      </w:r>
      <w:r w:rsidRPr="00B14C4F">
        <w:rPr>
          <w:rFonts w:ascii="GHEA Grapalat" w:hAnsi="GHEA Grapalat" w:cs="Sylfaen"/>
          <w:b/>
        </w:rPr>
        <w:t>մարզի</w:t>
      </w:r>
      <w:r w:rsidRPr="00B14C4F">
        <w:rPr>
          <w:rFonts w:ascii="GHEA Grapalat" w:hAnsi="GHEA Grapalat"/>
          <w:b/>
        </w:rPr>
        <w:t xml:space="preserve"> 2017-2025 </w:t>
      </w:r>
      <w:r w:rsidRPr="00B14C4F">
        <w:rPr>
          <w:rFonts w:ascii="GHEA Grapalat" w:hAnsi="GHEA Grapalat" w:cs="Sylfaen"/>
          <w:b/>
        </w:rPr>
        <w:t>թվականների</w:t>
      </w:r>
      <w:r w:rsidRPr="00B14C4F">
        <w:rPr>
          <w:rFonts w:ascii="GHEA Grapalat" w:hAnsi="GHEA Grapalat"/>
          <w:b/>
        </w:rPr>
        <w:t xml:space="preserve"> </w:t>
      </w:r>
      <w:r w:rsidRPr="00B14C4F">
        <w:rPr>
          <w:rFonts w:ascii="GHEA Grapalat" w:hAnsi="GHEA Grapalat" w:cs="Sylfaen"/>
          <w:b/>
        </w:rPr>
        <w:t>տարածքային</w:t>
      </w:r>
      <w:r w:rsidRPr="00B14C4F">
        <w:rPr>
          <w:rFonts w:ascii="GHEA Grapalat" w:hAnsi="GHEA Grapalat"/>
          <w:b/>
        </w:rPr>
        <w:t xml:space="preserve"> </w:t>
      </w:r>
      <w:r w:rsidRPr="00B14C4F">
        <w:rPr>
          <w:rFonts w:ascii="GHEA Grapalat" w:hAnsi="GHEA Grapalat" w:cs="Sylfaen"/>
          <w:b/>
        </w:rPr>
        <w:t>զարգացման</w:t>
      </w:r>
      <w:r w:rsidRPr="00B14C4F">
        <w:rPr>
          <w:rFonts w:ascii="GHEA Grapalat" w:hAnsi="GHEA Grapalat"/>
          <w:b/>
        </w:rPr>
        <w:t xml:space="preserve"> </w:t>
      </w:r>
      <w:r w:rsidRPr="00B14C4F">
        <w:rPr>
          <w:rFonts w:ascii="GHEA Grapalat" w:hAnsi="GHEA Grapalat" w:cs="Sylfaen"/>
          <w:b/>
        </w:rPr>
        <w:t>ռազմավարության</w:t>
      </w:r>
      <w:r w:rsidRPr="00B14C4F">
        <w:rPr>
          <w:rFonts w:ascii="GHEA Grapalat" w:hAnsi="GHEA Grapalat"/>
          <w:b/>
        </w:rPr>
        <w:t xml:space="preserve"> </w:t>
      </w:r>
      <w:r w:rsidRPr="00B14C4F">
        <w:rPr>
          <w:rFonts w:ascii="GHEA Grapalat" w:hAnsi="GHEA Grapalat" w:cs="Sylfaen"/>
          <w:b/>
        </w:rPr>
        <w:t>նախագ</w:t>
      </w:r>
      <w:proofErr w:type="spellStart"/>
      <w:r>
        <w:rPr>
          <w:rFonts w:ascii="GHEA Grapalat" w:hAnsi="GHEA Grapalat" w:cs="Sylfaen"/>
          <w:b/>
          <w:lang w:val="en-US"/>
        </w:rPr>
        <w:t>ծի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քննարկմանը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23.02.2017թ.</w:t>
      </w:r>
      <w:proofErr w:type="gramEnd"/>
      <w:r w:rsidRPr="00B14C4F">
        <w:rPr>
          <w:rFonts w:ascii="GHEA Grapalat" w:hAnsi="GHEA Grapalat" w:cs="Sylfaen"/>
          <w:b/>
        </w:rPr>
        <w:t xml:space="preserve"> </w:t>
      </w:r>
    </w:p>
    <w:p w:rsidR="005B771C" w:rsidRDefault="005B771C" w:rsidP="005B771C">
      <w:pPr>
        <w:rPr>
          <w:rFonts w:ascii="Sylfaen" w:hAnsi="Sylfaen" w:cs="Sylfaen"/>
          <w:lang w:val="en-US"/>
        </w:rPr>
      </w:pPr>
    </w:p>
    <w:p w:rsidR="002C398E" w:rsidRPr="005B771C" w:rsidRDefault="005B771C" w:rsidP="005B771C">
      <w:pPr>
        <w:rPr>
          <w:lang w:val="en-US"/>
        </w:rPr>
      </w:pPr>
      <w:r>
        <w:rPr>
          <w:rFonts w:ascii="Sylfaen" w:hAnsi="Sylfaen" w:cs="Sylfaen"/>
        </w:rPr>
        <w:t>Փետրվարի</w:t>
      </w:r>
      <w:r>
        <w:t xml:space="preserve"> 23-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ներկայացուցիչների</w:t>
      </w:r>
      <w:r>
        <w:t xml:space="preserve">,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խորհրդատվական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, </w:t>
      </w:r>
      <w:r>
        <w:rPr>
          <w:rFonts w:ascii="Sylfaen" w:hAnsi="Sylfaen" w:cs="Sylfaen"/>
        </w:rPr>
        <w:t>ձեռներեցների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զանգվածային</w:t>
      </w:r>
      <w:r>
        <w:t xml:space="preserve"> </w:t>
      </w:r>
      <w:r>
        <w:rPr>
          <w:rFonts w:ascii="Sylfaen" w:hAnsi="Sylfaen" w:cs="Sylfaen"/>
        </w:rPr>
        <w:t>լրատվամիջոցների</w:t>
      </w:r>
      <w:r>
        <w:t xml:space="preserve"> </w:t>
      </w:r>
      <w:r>
        <w:rPr>
          <w:rFonts w:ascii="Sylfaen" w:hAnsi="Sylfaen" w:cs="Sylfaen"/>
        </w:rPr>
        <w:t>ներկայացուցիչների</w:t>
      </w:r>
      <w:r>
        <w:t xml:space="preserve"> </w:t>
      </w:r>
      <w:r>
        <w:rPr>
          <w:rFonts w:ascii="Sylfaen" w:hAnsi="Sylfaen" w:cs="Sylfaen"/>
        </w:rPr>
        <w:t>մասնակցությամբ</w:t>
      </w:r>
      <w:r>
        <w:t xml:space="preserve"> </w:t>
      </w:r>
      <w:r>
        <w:rPr>
          <w:rFonts w:ascii="Sylfaen" w:hAnsi="Sylfaen" w:cs="Sylfaen"/>
        </w:rPr>
        <w:t>քննարկվեց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2017-2025 </w:t>
      </w:r>
      <w:r>
        <w:rPr>
          <w:rFonts w:ascii="Sylfaen" w:hAnsi="Sylfaen" w:cs="Sylfaen"/>
        </w:rPr>
        <w:t>թվականների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ռազմավարության</w:t>
      </w:r>
      <w:r>
        <w:t xml:space="preserve"> </w:t>
      </w:r>
      <w:r>
        <w:rPr>
          <w:rFonts w:ascii="Sylfaen" w:hAnsi="Sylfaen" w:cs="Sylfaen"/>
        </w:rPr>
        <w:t>նախագիծը</w:t>
      </w:r>
      <w:r>
        <w:t xml:space="preserve">: </w:t>
      </w:r>
      <w:r>
        <w:rPr>
          <w:rFonts w:ascii="Sylfaen" w:hAnsi="Sylfaen" w:cs="Sylfaen"/>
        </w:rPr>
        <w:t>Քննարկմանը</w:t>
      </w:r>
      <w:r>
        <w:t xml:space="preserve"> </w:t>
      </w:r>
      <w:r>
        <w:rPr>
          <w:rFonts w:ascii="Sylfaen" w:hAnsi="Sylfaen" w:cs="Sylfaen"/>
        </w:rPr>
        <w:t>բացման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ողջույնի</w:t>
      </w:r>
      <w:r>
        <w:t xml:space="preserve"> </w:t>
      </w:r>
      <w:r>
        <w:rPr>
          <w:rFonts w:ascii="Sylfaen" w:hAnsi="Sylfaen" w:cs="Sylfaen"/>
        </w:rPr>
        <w:t>խոսք</w:t>
      </w:r>
      <w:r>
        <w:t xml:space="preserve"> </w:t>
      </w:r>
      <w:r>
        <w:rPr>
          <w:rFonts w:ascii="Sylfaen" w:hAnsi="Sylfaen" w:cs="Sylfaen"/>
        </w:rPr>
        <w:t>ասաց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պլանավորման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համակարգող</w:t>
      </w:r>
      <w:r>
        <w:t xml:space="preserve">,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արդյունավետ</w:t>
      </w:r>
      <w:r>
        <w:t xml:space="preserve"> </w:t>
      </w:r>
      <w:r>
        <w:rPr>
          <w:rFonts w:ascii="Sylfaen" w:hAnsi="Sylfaen" w:cs="Sylfaen"/>
        </w:rPr>
        <w:t>աշխատանք</w:t>
      </w:r>
      <w:r>
        <w:t xml:space="preserve"> </w:t>
      </w:r>
      <w:r>
        <w:rPr>
          <w:rFonts w:ascii="Sylfaen" w:hAnsi="Sylfaen" w:cs="Sylfaen"/>
        </w:rPr>
        <w:t>մաղթեց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մասնակիցներին</w:t>
      </w:r>
      <w:r>
        <w:t xml:space="preserve">, </w:t>
      </w:r>
      <w:r>
        <w:rPr>
          <w:rFonts w:ascii="Sylfaen" w:hAnsi="Sylfaen" w:cs="Sylfaen"/>
        </w:rPr>
        <w:t>հույս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քննարկումը</w:t>
      </w:r>
      <w:r>
        <w:t xml:space="preserve"> </w:t>
      </w:r>
      <w:r>
        <w:rPr>
          <w:rFonts w:ascii="Sylfaen" w:hAnsi="Sylfaen" w:cs="Sylfaen"/>
        </w:rPr>
        <w:t>կլինի</w:t>
      </w:r>
      <w:r>
        <w:t xml:space="preserve"> </w:t>
      </w:r>
      <w:r>
        <w:rPr>
          <w:rFonts w:ascii="Sylfaen" w:hAnsi="Sylfaen" w:cs="Sylfaen"/>
        </w:rPr>
        <w:t>առաջարկություններով</w:t>
      </w:r>
      <w:r>
        <w:t xml:space="preserve"> </w:t>
      </w:r>
      <w:r>
        <w:rPr>
          <w:rFonts w:ascii="Sylfaen" w:hAnsi="Sylfaen" w:cs="Sylfaen"/>
        </w:rPr>
        <w:t>լի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վստահեցրեց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առաջարկները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առ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կքննարկվեն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տեղ</w:t>
      </w:r>
      <w:r>
        <w:t xml:space="preserve"> </w:t>
      </w:r>
      <w:r>
        <w:rPr>
          <w:rFonts w:ascii="Sylfaen" w:hAnsi="Sylfaen" w:cs="Sylfaen"/>
        </w:rPr>
        <w:t>կգտնեն</w:t>
      </w:r>
      <w:r>
        <w:t xml:space="preserve"> </w:t>
      </w:r>
      <w:r>
        <w:rPr>
          <w:rFonts w:ascii="Sylfaen" w:hAnsi="Sylfaen" w:cs="Sylfaen"/>
        </w:rPr>
        <w:t>ռազմավարության</w:t>
      </w:r>
      <w:r>
        <w:t xml:space="preserve"> </w:t>
      </w:r>
      <w:r>
        <w:rPr>
          <w:rFonts w:ascii="Sylfaen" w:hAnsi="Sylfaen" w:cs="Sylfaen"/>
        </w:rPr>
        <w:t>նախագծում</w:t>
      </w:r>
      <w:r>
        <w:t>: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տեղակալը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շնորհակալություն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գործընկերներին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մասնակցել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ռազմավարության</w:t>
      </w:r>
      <w:r>
        <w:t xml:space="preserve"> </w:t>
      </w:r>
      <w:r>
        <w:rPr>
          <w:rFonts w:ascii="Sylfaen" w:hAnsi="Sylfaen" w:cs="Sylfaen"/>
        </w:rPr>
        <w:t>մշակման</w:t>
      </w:r>
      <w:r>
        <w:t xml:space="preserve"> </w:t>
      </w:r>
      <w:r>
        <w:rPr>
          <w:rFonts w:ascii="Sylfaen" w:hAnsi="Sylfaen" w:cs="Sylfaen"/>
        </w:rPr>
        <w:t>աշխատանքներին՝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խորհրդատվական</w:t>
      </w:r>
      <w:r>
        <w:t xml:space="preserve"> </w:t>
      </w:r>
      <w:r>
        <w:rPr>
          <w:rFonts w:ascii="Sylfaen" w:hAnsi="Sylfaen" w:cs="Sylfaen"/>
        </w:rPr>
        <w:t>խմբին</w:t>
      </w:r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</w:t>
      </w:r>
      <w:r>
        <w:rPr>
          <w:rFonts w:ascii="Sylfaen" w:hAnsi="Sylfaen" w:cs="Sylfaen"/>
        </w:rPr>
        <w:t>աշխատակիցներին</w:t>
      </w:r>
      <w:r>
        <w:t xml:space="preserve">, </w:t>
      </w:r>
      <w:r>
        <w:rPr>
          <w:rFonts w:ascii="Sylfaen" w:hAnsi="Sylfaen" w:cs="Sylfaen"/>
        </w:rPr>
        <w:t>շահագրգիռ</w:t>
      </w:r>
      <w:r>
        <w:t xml:space="preserve"> </w:t>
      </w:r>
      <w:r>
        <w:rPr>
          <w:rFonts w:ascii="Sylfaen" w:hAnsi="Sylfaen" w:cs="Sylfaen"/>
        </w:rPr>
        <w:t>կառույցներին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կազմակերպություններին</w:t>
      </w:r>
      <w:r>
        <w:t>:</w:t>
      </w:r>
      <w:r>
        <w:rPr>
          <w:lang w:val="en-US"/>
        </w:rPr>
        <w:t xml:space="preserve"> </w:t>
      </w:r>
    </w:p>
    <w:sectPr w:rsidR="002C398E" w:rsidRPr="005B771C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2C398E"/>
    <w:rsid w:val="002F581F"/>
    <w:rsid w:val="002F5C6F"/>
    <w:rsid w:val="003241B7"/>
    <w:rsid w:val="003907E7"/>
    <w:rsid w:val="00390C43"/>
    <w:rsid w:val="003B7ECB"/>
    <w:rsid w:val="004116AB"/>
    <w:rsid w:val="00450A1B"/>
    <w:rsid w:val="00454E87"/>
    <w:rsid w:val="00487953"/>
    <w:rsid w:val="004B5DFC"/>
    <w:rsid w:val="0059759A"/>
    <w:rsid w:val="005B771C"/>
    <w:rsid w:val="005D1A59"/>
    <w:rsid w:val="005E7A9E"/>
    <w:rsid w:val="00647D31"/>
    <w:rsid w:val="00671F0A"/>
    <w:rsid w:val="00683D46"/>
    <w:rsid w:val="006A4983"/>
    <w:rsid w:val="006B1682"/>
    <w:rsid w:val="00804B13"/>
    <w:rsid w:val="008237D0"/>
    <w:rsid w:val="00864D14"/>
    <w:rsid w:val="00870005"/>
    <w:rsid w:val="00883BFC"/>
    <w:rsid w:val="00883F8E"/>
    <w:rsid w:val="00895083"/>
    <w:rsid w:val="008A2107"/>
    <w:rsid w:val="008C4007"/>
    <w:rsid w:val="00914509"/>
    <w:rsid w:val="0092177E"/>
    <w:rsid w:val="00987699"/>
    <w:rsid w:val="009F6519"/>
    <w:rsid w:val="00A04D57"/>
    <w:rsid w:val="00A36914"/>
    <w:rsid w:val="00A45992"/>
    <w:rsid w:val="00A64C4C"/>
    <w:rsid w:val="00A94BE3"/>
    <w:rsid w:val="00B16C9A"/>
    <w:rsid w:val="00B926B2"/>
    <w:rsid w:val="00BB5DEA"/>
    <w:rsid w:val="00C9022B"/>
    <w:rsid w:val="00CC6A32"/>
    <w:rsid w:val="00CE1D27"/>
    <w:rsid w:val="00D17700"/>
    <w:rsid w:val="00D22718"/>
    <w:rsid w:val="00D92611"/>
    <w:rsid w:val="00DB1526"/>
    <w:rsid w:val="00DD2EE6"/>
    <w:rsid w:val="00E804E9"/>
    <w:rsid w:val="00ED6983"/>
    <w:rsid w:val="00EE242F"/>
    <w:rsid w:val="00EF0F67"/>
    <w:rsid w:val="00F125FE"/>
    <w:rsid w:val="00F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883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3F8E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2016-03-10T06:43:00Z</dcterms:created>
  <dcterms:modified xsi:type="dcterms:W3CDTF">2017-03-03T10:33:00Z</dcterms:modified>
</cp:coreProperties>
</file>