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2" w:rsidRDefault="00D70D52" w:rsidP="00D70D52">
      <w:pPr>
        <w:pStyle w:val="a5"/>
        <w:spacing w:line="345" w:lineRule="atLeast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</w:p>
    <w:p w:rsidR="00D70D52" w:rsidRPr="003130CE" w:rsidRDefault="00D70D52" w:rsidP="00D70D52">
      <w:pPr>
        <w:pStyle w:val="a5"/>
        <w:spacing w:line="345" w:lineRule="atLeast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Ալեքսանյանը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r w:rsidRPr="003130CE">
        <w:rPr>
          <w:rStyle w:val="apple-style-span"/>
          <w:rFonts w:ascii="GHEA Grapalat" w:hAnsi="GHEA Grapalat"/>
          <w:b/>
          <w:color w:val="333333"/>
        </w:rPr>
        <w:t>Տավուշի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մարզպետարան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ում</w:t>
      </w:r>
      <w:proofErr w:type="spellEnd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տեղի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ունեցա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ծ </w:t>
      </w:r>
      <w:r w:rsidRPr="003130CE">
        <w:rPr>
          <w:rStyle w:val="apple-style-span"/>
          <w:rFonts w:ascii="GHEA Grapalat" w:hAnsi="GHEA Grapalat"/>
          <w:b/>
          <w:color w:val="333333"/>
        </w:rPr>
        <w:t>աշխատանքային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 w:rsidRPr="003130CE">
        <w:rPr>
          <w:rStyle w:val="apple-style-span"/>
          <w:rFonts w:ascii="GHEA Grapalat" w:hAnsi="GHEA Grapalat"/>
          <w:b/>
          <w:color w:val="333333"/>
        </w:rPr>
        <w:t>հանդիպ</w:t>
      </w:r>
      <w:proofErr w:type="spellStart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>մանը</w:t>
      </w:r>
      <w:proofErr w:type="spellEnd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17.10.2016թ</w:t>
      </w:r>
      <w:proofErr w:type="gram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. </w:t>
      </w:r>
    </w:p>
    <w:p w:rsidR="00D70D52" w:rsidRPr="003130CE" w:rsidRDefault="00D70D52" w:rsidP="00D70D52">
      <w:pPr>
        <w:pStyle w:val="a5"/>
        <w:spacing w:line="345" w:lineRule="atLeast"/>
        <w:jc w:val="both"/>
        <w:rPr>
          <w:rStyle w:val="apple-style-span"/>
          <w:rFonts w:ascii="GHEA Grapalat" w:hAnsi="GHEA Grapalat" w:cs="Arial"/>
          <w:b/>
          <w:color w:val="444444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17-ին </w:t>
      </w:r>
      <w:r w:rsidRPr="003130CE">
        <w:rPr>
          <w:rStyle w:val="apple-style-span"/>
          <w:rFonts w:ascii="GHEA Grapalat" w:hAnsi="GHEA Grapalat"/>
          <w:color w:val="333333"/>
        </w:rPr>
        <w:t>Տավուշի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մարզպետի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տեղակալ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Վարդան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Ալեքսանյանը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 w:rsidRPr="003130CE">
        <w:rPr>
          <w:rStyle w:val="apple-style-span"/>
          <w:rFonts w:ascii="GHEA Grapalat" w:hAnsi="GHEA Grapalat"/>
          <w:color w:val="333333"/>
        </w:rPr>
        <w:t>Աջակցություն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քրեական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արդարադատության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և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քրեակատարողական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համակարգի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բարեփոխումներին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 w:rsidRPr="003130CE">
        <w:rPr>
          <w:rStyle w:val="apple-style-span"/>
          <w:rFonts w:ascii="GHEA Grapalat" w:hAnsi="GHEA Grapalat"/>
          <w:color w:val="333333"/>
        </w:rPr>
        <w:t>ծրագրի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շրջանակներում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 w:rsidRPr="003130CE">
        <w:rPr>
          <w:rStyle w:val="apple-style-span"/>
          <w:rFonts w:ascii="GHEA Grapalat" w:hAnsi="GHEA Grapalat"/>
          <w:color w:val="333333"/>
        </w:rPr>
        <w:t>Տավուշի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մարզպետարանի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ուսումնական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կենտրոնում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տեղի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ունեցա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 w:rsidRPr="003130CE">
        <w:rPr>
          <w:rStyle w:val="apple-style-span"/>
          <w:rFonts w:ascii="GHEA Grapalat" w:hAnsi="GHEA Grapalat"/>
          <w:color w:val="333333"/>
        </w:rPr>
        <w:t>աշխատանքային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հանդիպ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մանը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 w:rsidRPr="003130CE">
        <w:rPr>
          <w:rStyle w:val="apple-style-span"/>
          <w:rFonts w:ascii="GHEA Grapalat" w:hAnsi="GHEA Grapalat"/>
          <w:color w:val="333333"/>
        </w:rPr>
        <w:t>Անչափահասների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շրջանում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հանցավորության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կանխարգելման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հնարավորությունները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տեղական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սոցիալական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պլաններ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ստեղծելու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color w:val="333333"/>
        </w:rPr>
        <w:t>միջոցով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 w:rsidRPr="003130CE">
        <w:rPr>
          <w:rStyle w:val="apple-style-span"/>
          <w:rFonts w:ascii="GHEA Grapalat" w:hAnsi="GHEA Grapalat"/>
          <w:color w:val="333333"/>
        </w:rPr>
        <w:t>թեմայով</w:t>
      </w:r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հանդես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եկել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ողջույնի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3130CE">
        <w:rPr>
          <w:rStyle w:val="apple-style-span"/>
          <w:rFonts w:ascii="GHEA Grapalat" w:hAnsi="GHEA Grapalat"/>
          <w:color w:val="333333"/>
          <w:lang w:val="en-US"/>
        </w:rPr>
        <w:t>խոսքով</w:t>
      </w:r>
      <w:proofErr w:type="spellEnd"/>
      <w:r w:rsidRPr="003130CE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D70D52" w:rsidRPr="003130CE" w:rsidRDefault="00D70D52" w:rsidP="00D70D52">
      <w:pPr>
        <w:pStyle w:val="a5"/>
        <w:spacing w:line="345" w:lineRule="atLeast"/>
        <w:jc w:val="both"/>
        <w:rPr>
          <w:rStyle w:val="apple-style-span"/>
          <w:rFonts w:ascii="GHEA Grapalat" w:hAnsi="GHEA Grapalat" w:cs="Arial"/>
          <w:b/>
          <w:color w:val="444444"/>
          <w:lang w:val="en-US"/>
        </w:rPr>
      </w:pPr>
    </w:p>
    <w:p w:rsidR="00D70D52" w:rsidRPr="003130CE" w:rsidRDefault="00D70D52" w:rsidP="00D70D52">
      <w:pPr>
        <w:pStyle w:val="a5"/>
        <w:spacing w:line="345" w:lineRule="atLeast"/>
        <w:jc w:val="both"/>
        <w:rPr>
          <w:rStyle w:val="apple-style-span"/>
          <w:rFonts w:ascii="GHEA Grapalat" w:hAnsi="GHEA Grapalat" w:cs="Arial"/>
          <w:b/>
          <w:color w:val="444444"/>
          <w:lang w:val="en-US"/>
        </w:rPr>
      </w:pPr>
    </w:p>
    <w:p w:rsidR="00A808BF" w:rsidRPr="00D70D52" w:rsidRDefault="00A808BF" w:rsidP="00D70D52"/>
    <w:sectPr w:rsidR="00A808BF" w:rsidRPr="00D70D5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500F-FC41-40E2-92E4-C2CF803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414</cp:revision>
  <cp:lastPrinted>2016-10-18T13:08:00Z</cp:lastPrinted>
  <dcterms:created xsi:type="dcterms:W3CDTF">2011-10-27T07:03:00Z</dcterms:created>
  <dcterms:modified xsi:type="dcterms:W3CDTF">2016-10-24T06:43:00Z</dcterms:modified>
</cp:coreProperties>
</file>