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F1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քաղպաշտպանության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հարցերով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18.03.2016</w:t>
      </w:r>
    </w:p>
    <w:p w:rsidR="002509F1" w:rsidRPr="00125F48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 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>Մ</w:t>
      </w:r>
      <w:r w:rsidRPr="00125F48">
        <w:rPr>
          <w:rStyle w:val="apple-style-span"/>
          <w:rFonts w:ascii="GHEA Grapalat" w:hAnsi="GHEA Grapalat"/>
          <w:color w:val="333333"/>
        </w:rPr>
        <w:t>արտի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18-</w:t>
      </w:r>
      <w:r w:rsidRPr="00125F48">
        <w:rPr>
          <w:rStyle w:val="apple-style-span"/>
          <w:rFonts w:ascii="GHEA Grapalat" w:hAnsi="GHEA Grapalat"/>
          <w:color w:val="333333"/>
        </w:rPr>
        <w:t>ին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Տավուշի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մարզպետ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ՀՀ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ԱԻՆ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փրկարար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ծառայության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քաղաքացիական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պաշտպանության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վարչության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պետ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125F48">
        <w:rPr>
          <w:rStyle w:val="apple-style-span"/>
          <w:rFonts w:ascii="GHEA Grapalat" w:hAnsi="GHEA Grapalat"/>
          <w:color w:val="333333"/>
        </w:rPr>
        <w:t>գնդապետ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Մանվել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Ներսիսյան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մարզպետարանում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անցկացրեց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խորհրդակցություն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որի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125F48">
        <w:rPr>
          <w:rStyle w:val="apple-style-span"/>
          <w:rFonts w:ascii="GHEA Grapalat" w:hAnsi="GHEA Grapalat"/>
          <w:color w:val="333333"/>
          <w:lang w:val="en-US"/>
        </w:rPr>
        <w:t>ներկայացվեցին</w:t>
      </w:r>
      <w:proofErr w:type="spellEnd"/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15-18-ը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կատարված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աշխատանքների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արդյունքները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125F48">
        <w:rPr>
          <w:rStyle w:val="apple-style-span"/>
          <w:rFonts w:ascii="GHEA Grapalat" w:hAnsi="GHEA Grapalat"/>
          <w:color w:val="333333"/>
        </w:rPr>
        <w:t>տրվեցին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համապատասխան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հանձնարարություններ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քաղաքացիական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պաշտպանության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բոլոր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ծառայություններին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125F48">
        <w:rPr>
          <w:rStyle w:val="apple-style-span"/>
          <w:rFonts w:ascii="GHEA Grapalat" w:hAnsi="GHEA Grapalat"/>
          <w:color w:val="333333"/>
        </w:rPr>
        <w:t>ինչպես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նաև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քննարկվեցին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առաջարկություններ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քաղաքացիական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պաշտպանության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համակարգում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հետագա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աշխատանքներն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ավելի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արդյունավետ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կազմակերպելու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համար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125F48">
        <w:rPr>
          <w:rStyle w:val="apple-style-span"/>
          <w:rFonts w:ascii="GHEA Grapalat" w:hAnsi="GHEA Grapalat"/>
          <w:color w:val="333333"/>
        </w:rPr>
        <w:t>Լևոն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Սարգսյանն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իր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խոսքում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ընդգծեց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քաղաքացիական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պաշտպանության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համակարգի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արդյունավետ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գործունեության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ու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պատրաստականության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կարևորությունը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սահմանամերձ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մարզում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և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վստահեցրեց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125F48">
        <w:rPr>
          <w:rStyle w:val="apple-style-span"/>
          <w:rFonts w:ascii="GHEA Grapalat" w:hAnsi="GHEA Grapalat"/>
          <w:color w:val="333333"/>
        </w:rPr>
        <w:t>որ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կարճ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ժամկետում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մանրակրկիտ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կուսումնասիրվեն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բոլոր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առաջարկությունները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125F48">
        <w:rPr>
          <w:rStyle w:val="apple-style-span"/>
          <w:rFonts w:ascii="GHEA Grapalat" w:hAnsi="GHEA Grapalat"/>
          <w:color w:val="333333"/>
        </w:rPr>
        <w:t>իսկ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ծառայությունների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համապատասխան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պլաններում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կվերացվեն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տեղ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գտած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բոլոր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125F48">
        <w:rPr>
          <w:rStyle w:val="apple-style-span"/>
          <w:rFonts w:ascii="GHEA Grapalat" w:hAnsi="GHEA Grapalat"/>
          <w:color w:val="333333"/>
        </w:rPr>
        <w:t>թերությունները</w:t>
      </w:r>
      <w:r w:rsidRPr="00125F48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2509F1" w:rsidRPr="00125F48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509F1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509F1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509F1" w:rsidRDefault="002509F1" w:rsidP="002509F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25AD6" w:rsidRPr="002509F1" w:rsidRDefault="00425AD6" w:rsidP="002509F1">
      <w:pPr>
        <w:rPr>
          <w:rStyle w:val="apple-style-span"/>
          <w:lang w:val="en-US"/>
        </w:rPr>
      </w:pPr>
    </w:p>
    <w:sectPr w:rsidR="00425AD6" w:rsidRPr="002509F1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FE3C-2782-4332-BA2A-D3C6EDEB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883</cp:revision>
  <cp:lastPrinted>2016-03-25T06:11:00Z</cp:lastPrinted>
  <dcterms:created xsi:type="dcterms:W3CDTF">2014-07-15T07:36:00Z</dcterms:created>
  <dcterms:modified xsi:type="dcterms:W3CDTF">2016-03-25T12:09:00Z</dcterms:modified>
</cp:coreProperties>
</file>