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A454D6" w:rsidRPr="00443F09" w:rsidRDefault="00A454D6" w:rsidP="00A454D6">
      <w:pPr>
        <w:pStyle w:val="NormalWeb"/>
        <w:jc w:val="both"/>
        <w:rPr>
          <w:rFonts w:ascii="Sylfaen" w:hAnsi="Sylfaen" w:cs="Sylfaen"/>
          <w:b/>
          <w:sz w:val="32"/>
          <w:szCs w:val="32"/>
          <w:lang w:val="en-US"/>
        </w:rPr>
      </w:pPr>
      <w:proofErr w:type="spellStart"/>
      <w:proofErr w:type="gramStart"/>
      <w:r w:rsidRPr="00443F09">
        <w:rPr>
          <w:rFonts w:ascii="Sylfaen" w:hAnsi="Sylfaen" w:cs="Sylfaen"/>
          <w:b/>
          <w:sz w:val="32"/>
          <w:szCs w:val="32"/>
          <w:lang w:val="en-US"/>
        </w:rPr>
        <w:t>Մարզպետի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տեղակալ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Լևոն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Սարգսյանը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մասնակցեց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Աչաջրի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մանկապարտեզի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բացման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b/>
          <w:sz w:val="32"/>
          <w:szCs w:val="32"/>
          <w:lang w:val="en-US"/>
        </w:rPr>
        <w:t>արարողությանը</w:t>
      </w:r>
      <w:proofErr w:type="spellEnd"/>
      <w:r w:rsidRPr="00443F09">
        <w:rPr>
          <w:rFonts w:ascii="Sylfaen" w:hAnsi="Sylfaen" w:cs="Sylfaen"/>
          <w:b/>
          <w:sz w:val="32"/>
          <w:szCs w:val="32"/>
          <w:lang w:val="en-US"/>
        </w:rPr>
        <w:t xml:space="preserve"> 05.08.2015թ.</w:t>
      </w:r>
      <w:proofErr w:type="gramEnd"/>
    </w:p>
    <w:p w:rsidR="00A454D6" w:rsidRDefault="00A454D6" w:rsidP="00A454D6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 w:rsidRPr="00443F09">
        <w:rPr>
          <w:rFonts w:ascii="Sylfaen" w:hAnsi="Sylfaen" w:cs="Sylfaen"/>
          <w:lang w:val="en-US"/>
        </w:rPr>
        <w:t>Հուլիսի</w:t>
      </w:r>
      <w:proofErr w:type="spellEnd"/>
      <w:r w:rsidRPr="00443F09">
        <w:rPr>
          <w:rFonts w:ascii="Sylfaen" w:hAnsi="Sylfaen" w:cs="Sylfaen"/>
          <w:lang w:val="en-US"/>
        </w:rPr>
        <w:t xml:space="preserve"> 5-ին </w:t>
      </w:r>
      <w:proofErr w:type="spellStart"/>
      <w:r w:rsidRPr="00443F09">
        <w:rPr>
          <w:rFonts w:ascii="Sylfaen" w:hAnsi="Sylfaen" w:cs="Sylfaen"/>
          <w:lang w:val="en-US"/>
        </w:rPr>
        <w:t>Տավուշի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մարզպետի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տեղակալ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Լևոն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Սարգսյանը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մասնակցեց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Աչաջրի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մանկապարտեզի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բացման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հանդիսավոր</w:t>
      </w:r>
      <w:proofErr w:type="spellEnd"/>
      <w:r w:rsidRPr="00443F09">
        <w:rPr>
          <w:rFonts w:ascii="Sylfaen" w:hAnsi="Sylfaen" w:cs="Sylfaen"/>
          <w:lang w:val="en-US"/>
        </w:rPr>
        <w:t xml:space="preserve"> </w:t>
      </w:r>
      <w:proofErr w:type="spellStart"/>
      <w:r w:rsidRPr="00443F09">
        <w:rPr>
          <w:rFonts w:ascii="Sylfaen" w:hAnsi="Sylfaen" w:cs="Sylfaen"/>
          <w:lang w:val="en-US"/>
        </w:rPr>
        <w:t>արարողությանը</w:t>
      </w:r>
      <w:proofErr w:type="spellEnd"/>
      <w:r w:rsidRPr="00443F09">
        <w:rPr>
          <w:rFonts w:ascii="Sylfaen" w:hAnsi="Sylfaen" w:cs="Sylfaen"/>
          <w:lang w:val="en-US"/>
        </w:rPr>
        <w:t>:</w:t>
      </w:r>
      <w:r w:rsidRPr="00443F09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վերանորոգվել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համագյուղացիներ</w:t>
      </w:r>
      <w:r>
        <w:t> </w:t>
      </w:r>
      <w:r>
        <w:rPr>
          <w:rFonts w:ascii="Sylfaen" w:hAnsi="Sylfaen" w:cs="Sylfaen"/>
        </w:rPr>
        <w:t>Խաչատուր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Վաչիկ</w:t>
      </w:r>
      <w:r>
        <w:t xml:space="preserve"> </w:t>
      </w:r>
      <w:r>
        <w:rPr>
          <w:rFonts w:ascii="Sylfaen" w:hAnsi="Sylfaen" w:cs="Sylfaen"/>
        </w:rPr>
        <w:t>Քոքոբելյան</w:t>
      </w:r>
      <w:r>
        <w:t xml:space="preserve"> </w:t>
      </w:r>
      <w:r>
        <w:rPr>
          <w:rFonts w:ascii="Sylfaen" w:hAnsi="Sylfaen" w:cs="Sylfaen"/>
        </w:rPr>
        <w:t>եղբայրների</w:t>
      </w:r>
      <w:r>
        <w:t xml:space="preserve">, </w:t>
      </w:r>
      <w:r>
        <w:rPr>
          <w:rFonts w:ascii="Sylfaen" w:hAnsi="Sylfaen" w:cs="Sylfaen"/>
        </w:rPr>
        <w:t>Ռուսաստանի</w:t>
      </w:r>
      <w:r>
        <w:t xml:space="preserve"> </w:t>
      </w:r>
      <w:r>
        <w:rPr>
          <w:rFonts w:ascii="Sylfaen" w:hAnsi="Sylfaen" w:cs="Sylfaen"/>
        </w:rPr>
        <w:t>Դաշնությունում</w:t>
      </w:r>
      <w:r>
        <w:t xml:space="preserve"> </w:t>
      </w:r>
      <w:r>
        <w:rPr>
          <w:rFonts w:ascii="Sylfaen" w:hAnsi="Sylfaen" w:cs="Sylfaen"/>
        </w:rPr>
        <w:t>ապրող</w:t>
      </w:r>
      <w:r>
        <w:t xml:space="preserve"> </w:t>
      </w:r>
      <w:r>
        <w:rPr>
          <w:rFonts w:ascii="Sylfaen" w:hAnsi="Sylfaen" w:cs="Sylfaen"/>
        </w:rPr>
        <w:t>գործարարներ</w:t>
      </w:r>
      <w:r>
        <w:t xml:space="preserve"> </w:t>
      </w:r>
      <w:r>
        <w:rPr>
          <w:rFonts w:ascii="Sylfaen" w:hAnsi="Sylfaen" w:cs="Sylfaen"/>
        </w:rPr>
        <w:t>Արմեն</w:t>
      </w:r>
      <w:r>
        <w:t xml:space="preserve"> </w:t>
      </w:r>
      <w:r>
        <w:rPr>
          <w:rFonts w:ascii="Sylfaen" w:hAnsi="Sylfaen" w:cs="Sylfaen"/>
        </w:rPr>
        <w:t>Աղինյանի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Ալեքսեյ</w:t>
      </w:r>
      <w:r>
        <w:t xml:space="preserve"> </w:t>
      </w:r>
      <w:r>
        <w:rPr>
          <w:rFonts w:ascii="Sylfaen" w:hAnsi="Sylfaen" w:cs="Sylfaen"/>
        </w:rPr>
        <w:t>Ղալթախչյանի</w:t>
      </w:r>
      <w:r>
        <w:t xml:space="preserve"> </w:t>
      </w:r>
      <w:r>
        <w:rPr>
          <w:rFonts w:ascii="Sylfaen" w:hAnsi="Sylfaen" w:cs="Sylfaen"/>
        </w:rPr>
        <w:t>տրամադրած</w:t>
      </w:r>
      <w:r>
        <w:t xml:space="preserve"> </w:t>
      </w:r>
      <w:r>
        <w:rPr>
          <w:rFonts w:ascii="Sylfaen" w:hAnsi="Sylfaen" w:cs="Sylfaen"/>
        </w:rPr>
        <w:t>միջոցներով</w:t>
      </w:r>
      <w:r>
        <w:t>:</w:t>
      </w:r>
      <w:r w:rsidRPr="00443F0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Բարեգործների</w:t>
      </w:r>
      <w:r>
        <w:t xml:space="preserve"> </w:t>
      </w:r>
      <w:r>
        <w:rPr>
          <w:rFonts w:ascii="Sylfaen" w:hAnsi="Sylfaen" w:cs="Sylfaen"/>
        </w:rPr>
        <w:t>ուժերով</w:t>
      </w:r>
      <w:r>
        <w:t xml:space="preserve"> </w:t>
      </w:r>
      <w:r>
        <w:rPr>
          <w:rFonts w:ascii="Sylfaen" w:hAnsi="Sylfaen" w:cs="Sylfaen"/>
        </w:rPr>
        <w:t>վերանորոգվել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գյուղի</w:t>
      </w:r>
      <w:r>
        <w:t xml:space="preserve"> </w:t>
      </w:r>
      <w:r>
        <w:rPr>
          <w:rFonts w:ascii="Sylfaen" w:hAnsi="Sylfaen" w:cs="Sylfaen"/>
        </w:rPr>
        <w:t>մանկապարտեզի</w:t>
      </w:r>
      <w:r>
        <w:t xml:space="preserve"> </w:t>
      </w:r>
      <w:r>
        <w:rPr>
          <w:rFonts w:ascii="Sylfaen" w:hAnsi="Sylfaen" w:cs="Sylfaen"/>
        </w:rPr>
        <w:t>սանհանգույցը</w:t>
      </w:r>
      <w:r>
        <w:t xml:space="preserve">, </w:t>
      </w:r>
      <w:r>
        <w:rPr>
          <w:rFonts w:ascii="Sylfaen" w:hAnsi="Sylfaen" w:cs="Sylfaen"/>
        </w:rPr>
        <w:t>խոհանոցը</w:t>
      </w:r>
      <w:r>
        <w:t xml:space="preserve">, </w:t>
      </w:r>
      <w:r>
        <w:rPr>
          <w:rFonts w:ascii="Sylfaen" w:hAnsi="Sylfaen" w:cs="Sylfaen"/>
        </w:rPr>
        <w:t>լվացքատունը</w:t>
      </w:r>
      <w:r>
        <w:t xml:space="preserve">,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համապատասխանեցվել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սանիտարահիգիենիկ</w:t>
      </w:r>
      <w:r>
        <w:t xml:space="preserve"> </w:t>
      </w:r>
      <w:r>
        <w:rPr>
          <w:rFonts w:ascii="Sylfaen" w:hAnsi="Sylfaen" w:cs="Sylfaen"/>
        </w:rPr>
        <w:t>նորմերին</w:t>
      </w:r>
      <w:r>
        <w:t xml:space="preserve">, </w:t>
      </w:r>
      <w:r>
        <w:rPr>
          <w:rFonts w:ascii="Sylfaen" w:hAnsi="Sylfaen" w:cs="Sylfaen"/>
        </w:rPr>
        <w:t>վերանորոգվել</w:t>
      </w:r>
      <w:r>
        <w:t xml:space="preserve">, </w:t>
      </w:r>
      <w:r>
        <w:rPr>
          <w:rFonts w:ascii="Sylfaen" w:hAnsi="Sylfaen" w:cs="Sylfaen"/>
        </w:rPr>
        <w:t>կահույքով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գույքով</w:t>
      </w:r>
      <w:r>
        <w:t xml:space="preserve"> </w:t>
      </w:r>
      <w:r>
        <w:rPr>
          <w:rFonts w:ascii="Sylfaen" w:hAnsi="Sylfaen" w:cs="Sylfaen"/>
        </w:rPr>
        <w:t>հագեցվել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խաղասրահը</w:t>
      </w:r>
      <w:r>
        <w:t xml:space="preserve">, </w:t>
      </w:r>
      <w:r>
        <w:rPr>
          <w:rFonts w:ascii="Sylfaen" w:hAnsi="Sylfaen" w:cs="Sylfaen"/>
        </w:rPr>
        <w:t>ննջասենյակները</w:t>
      </w:r>
      <w:r>
        <w:t xml:space="preserve">: </w:t>
      </w:r>
      <w:r>
        <w:rPr>
          <w:rFonts w:ascii="Sylfaen" w:hAnsi="Sylfaen"/>
          <w:lang w:val="en-US"/>
        </w:rPr>
        <w:t>Ս</w:t>
      </w:r>
      <w:r>
        <w:rPr>
          <w:rFonts w:ascii="Sylfaen" w:hAnsi="Sylfaen" w:cs="Sylfaen"/>
        </w:rPr>
        <w:t>տեղծվել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պայմանները</w:t>
      </w:r>
      <w:r>
        <w:t xml:space="preserve"> </w:t>
      </w:r>
      <w:r>
        <w:rPr>
          <w:rFonts w:ascii="Sylfaen" w:hAnsi="Sylfaen" w:cs="Sylfaen"/>
        </w:rPr>
        <w:t>երեխաների</w:t>
      </w:r>
      <w:r>
        <w:t xml:space="preserve"> </w:t>
      </w:r>
      <w:r>
        <w:rPr>
          <w:rFonts w:ascii="Sylfaen" w:hAnsi="Sylfaen" w:cs="Sylfaen"/>
        </w:rPr>
        <w:t>առօրյան</w:t>
      </w:r>
      <w:r>
        <w:t xml:space="preserve">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հարմարավետ</w:t>
      </w:r>
      <w:r>
        <w:t xml:space="preserve"> </w:t>
      </w:r>
      <w:r>
        <w:rPr>
          <w:rFonts w:ascii="Sylfaen" w:hAnsi="Sylfaen" w:cs="Sylfaen"/>
        </w:rPr>
        <w:t>պայմաններում</w:t>
      </w:r>
      <w:r>
        <w:t xml:space="preserve"> </w:t>
      </w:r>
      <w:r>
        <w:rPr>
          <w:rFonts w:ascii="Sylfaen" w:hAnsi="Sylfaen" w:cs="Sylfaen"/>
        </w:rPr>
        <w:t>անցկացնելու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A454D6" w:rsidRDefault="00A454D6" w:rsidP="00A454D6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CE6-92C6-4848-9C90-6AD8C785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601</cp:revision>
  <cp:lastPrinted>2014-10-13T11:52:00Z</cp:lastPrinted>
  <dcterms:created xsi:type="dcterms:W3CDTF">2014-07-15T07:36:00Z</dcterms:created>
  <dcterms:modified xsi:type="dcterms:W3CDTF">2015-08-19T11:05:00Z</dcterms:modified>
</cp:coreProperties>
</file>