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C" w:rsidRDefault="003616DC" w:rsidP="003616DC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3616DC" w:rsidRPr="00562932" w:rsidRDefault="003616DC" w:rsidP="003616DC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562932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Լևոն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Սարգսյանի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ելույթը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gramStart"/>
      <w:r w:rsidRPr="00562932">
        <w:rPr>
          <w:rFonts w:ascii="GHEA Grapalat" w:hAnsi="GHEA Grapalat" w:cs="Sylfaen"/>
          <w:b/>
          <w:lang w:val="en-US"/>
        </w:rPr>
        <w:t>,,</w:t>
      </w:r>
      <w:proofErr w:type="spellStart"/>
      <w:r w:rsidRPr="00562932">
        <w:rPr>
          <w:rFonts w:ascii="GHEA Grapalat" w:hAnsi="GHEA Grapalat" w:cs="Sylfaen"/>
          <w:b/>
          <w:lang w:val="en-US"/>
        </w:rPr>
        <w:t>Ներառական</w:t>
      </w:r>
      <w:proofErr w:type="spellEnd"/>
      <w:proofErr w:type="gram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կրթություն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, </w:t>
      </w:r>
      <w:proofErr w:type="spellStart"/>
      <w:r w:rsidRPr="00562932">
        <w:rPr>
          <w:rFonts w:ascii="GHEA Grapalat" w:hAnsi="GHEA Grapalat" w:cs="Sylfaen"/>
          <w:b/>
          <w:lang w:val="en-US"/>
        </w:rPr>
        <w:t>կրթություն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բոլորի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համար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,, </w:t>
      </w:r>
      <w:proofErr w:type="spellStart"/>
      <w:r w:rsidRPr="00562932">
        <w:rPr>
          <w:rFonts w:ascii="GHEA Grapalat" w:hAnsi="GHEA Grapalat" w:cs="Sylfaen"/>
          <w:b/>
          <w:lang w:val="en-US"/>
        </w:rPr>
        <w:t>տարածաշրջանային</w:t>
      </w:r>
      <w:proofErr w:type="spellEnd"/>
      <w:r w:rsidRPr="00562932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62932">
        <w:rPr>
          <w:rFonts w:ascii="GHEA Grapalat" w:hAnsi="GHEA Grapalat" w:cs="Sylfaen"/>
          <w:b/>
          <w:lang w:val="en-US"/>
        </w:rPr>
        <w:t>գիտաժողովում</w:t>
      </w:r>
      <w:proofErr w:type="spellEnd"/>
    </w:p>
    <w:p w:rsidR="003616DC" w:rsidRDefault="003616DC" w:rsidP="003616DC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3616DC" w:rsidRDefault="003616DC" w:rsidP="003616DC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Հարգելի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գործընկերներ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գիտաժողովի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հարգելի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մասնակիցներ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սիրով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ողջունում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204390">
        <w:rPr>
          <w:rFonts w:ascii="GHEA Grapalat" w:hAnsi="GHEA Grapalat" w:cs="Sylfaen"/>
          <w:lang w:val="en-US"/>
        </w:rPr>
        <w:t>բոլորիդ</w:t>
      </w:r>
      <w:proofErr w:type="spellEnd"/>
      <w:r w:rsidRPr="00204390">
        <w:rPr>
          <w:rFonts w:ascii="GHEA Grapalat" w:hAnsi="GHEA Grapalat" w:cs="Sylfaen"/>
          <w:lang w:val="en-US"/>
        </w:rPr>
        <w:t xml:space="preserve">  ՀՀ</w:t>
      </w:r>
      <w:proofErr w:type="gramEnd"/>
      <w:r w:rsidRPr="00204390"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Տավուշի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մարզպետարանի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անձամբ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մարզպետի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անունից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շնորհակալություն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հայտնում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գիտաժողովի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կազմակերպիչներին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կարևոր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այս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միջոցառումը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մարզում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անցկացնելու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համար</w:t>
      </w:r>
      <w:proofErr w:type="spellEnd"/>
      <w:r w:rsidRPr="00204390">
        <w:rPr>
          <w:rFonts w:ascii="GHEA Grapalat" w:hAnsi="GHEA Grapalat" w:cs="Sylfaen"/>
          <w:lang w:val="en-US"/>
        </w:rPr>
        <w:t>:</w:t>
      </w:r>
    </w:p>
    <w:p w:rsidR="003616DC" w:rsidRPr="00E85399" w:rsidRDefault="003616DC" w:rsidP="003616DC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Պետք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է </w:t>
      </w:r>
      <w:proofErr w:type="spellStart"/>
      <w:r w:rsidRPr="00204390">
        <w:rPr>
          <w:rFonts w:ascii="GHEA Grapalat" w:hAnsi="GHEA Grapalat" w:cs="Sylfaen"/>
          <w:lang w:val="en-US"/>
        </w:rPr>
        <w:t>նշեմ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որ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,,</w:t>
      </w:r>
      <w:proofErr w:type="spellStart"/>
      <w:r w:rsidRPr="00204390">
        <w:rPr>
          <w:rFonts w:ascii="GHEA Grapalat" w:hAnsi="GHEA Grapalat" w:cs="Sylfaen"/>
          <w:lang w:val="en-US"/>
        </w:rPr>
        <w:t>Հույսի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կամուրջ</w:t>
      </w:r>
      <w:proofErr w:type="spellEnd"/>
      <w:r w:rsidRPr="00204390">
        <w:rPr>
          <w:rFonts w:ascii="GHEA Grapalat" w:hAnsi="GHEA Grapalat" w:cs="Sylfaen"/>
          <w:lang w:val="en-US"/>
        </w:rPr>
        <w:t xml:space="preserve">,, ՀԿ </w:t>
      </w:r>
      <w:proofErr w:type="spellStart"/>
      <w:r w:rsidRPr="00204390">
        <w:rPr>
          <w:rFonts w:ascii="GHEA Grapalat" w:hAnsi="GHEA Grapalat" w:cs="Sylfaen"/>
          <w:lang w:val="en-US"/>
        </w:rPr>
        <w:t>համագործակցությունն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արդեն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ունի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10 </w:t>
      </w:r>
      <w:proofErr w:type="spellStart"/>
      <w:r w:rsidRPr="00204390">
        <w:rPr>
          <w:rFonts w:ascii="GHEA Grapalat" w:hAnsi="GHEA Grapalat" w:cs="Sylfaen"/>
          <w:lang w:val="en-US"/>
        </w:rPr>
        <w:t>տարուց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ավելի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պատմություն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այդ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ժամանակահատվածում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մենք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միասին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սկել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ավարտել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բազմաթիվ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ծրագրեր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հանրակրթության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նախադպրոցական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կրթության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իրավունքների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պաշտպանության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սոցիալական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բնագավառներում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որոնց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նպաստը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եղել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է  </w:t>
      </w:r>
      <w:proofErr w:type="spellStart"/>
      <w:r w:rsidRPr="00204390">
        <w:rPr>
          <w:rFonts w:ascii="GHEA Grapalat" w:hAnsi="GHEA Grapalat" w:cs="Sylfaen"/>
          <w:lang w:val="en-US"/>
        </w:rPr>
        <w:t>ներառական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գաղափարների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ներդրումը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մարզի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համայնքներում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դպրոցներում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Իրականացված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ծրագրերի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մոդելները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կիրառվել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հետագա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աշխատանքներում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Այսօրվա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հանդիպումը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կարևոր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է </w:t>
      </w:r>
      <w:proofErr w:type="spellStart"/>
      <w:r w:rsidRPr="00204390">
        <w:rPr>
          <w:rFonts w:ascii="GHEA Grapalat" w:hAnsi="GHEA Grapalat" w:cs="Sylfaen"/>
          <w:lang w:val="en-US"/>
        </w:rPr>
        <w:t>նաև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այլ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տեսանկյունից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դրա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հատուկ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ողջունում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մեր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վրացի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գործընկերներին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Մենք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գործունեությամբ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ունենք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նմանություններ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տարբերություններ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Կարծում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եմ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որ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աշխատանքներում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հաջողված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օրինակների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մասին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միմյանց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նեկայացնելով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կարող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մեկս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մեկի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լրացնել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ինչը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հնարավորություն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կտա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ապագա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աշխատանքները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դարձնել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ավելի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արդյունավետ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իսկ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տարածաշրջանային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առումով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միջավայրի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մատչելիությունը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կդառնա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հասկանալի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բոլորի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համար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Միասին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աշխատելով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ու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միմյանց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օգնելով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մենք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կունենանք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ոչ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միայն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ներառական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համայնքներ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, </w:t>
      </w:r>
      <w:proofErr w:type="spellStart"/>
      <w:r w:rsidRPr="00204390">
        <w:rPr>
          <w:rFonts w:ascii="GHEA Grapalat" w:hAnsi="GHEA Grapalat" w:cs="Sylfaen"/>
          <w:lang w:val="en-US"/>
        </w:rPr>
        <w:t>այլ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ներառական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պետություններ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ներառական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Կովկասյան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տարածաշրջան</w:t>
      </w:r>
      <w:proofErr w:type="spellEnd"/>
      <w:r w:rsidRPr="00204390">
        <w:rPr>
          <w:rFonts w:ascii="GHEA Grapalat" w:hAnsi="GHEA Grapalat" w:cs="Sylfaen"/>
          <w:lang w:val="en-US"/>
        </w:rPr>
        <w:t xml:space="preserve">: </w:t>
      </w:r>
      <w:proofErr w:type="spellStart"/>
      <w:r w:rsidRPr="00204390">
        <w:rPr>
          <w:rFonts w:ascii="GHEA Grapalat" w:hAnsi="GHEA Grapalat" w:cs="Sylfaen"/>
          <w:lang w:val="en-US"/>
        </w:rPr>
        <w:t>Գիտաժողովի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աշխատանքներին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մաղթում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եմ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լավ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 </w:t>
      </w:r>
      <w:proofErr w:type="spellStart"/>
      <w:r w:rsidRPr="00204390">
        <w:rPr>
          <w:rFonts w:ascii="GHEA Grapalat" w:hAnsi="GHEA Grapalat" w:cs="Sylfaen"/>
          <w:lang w:val="en-US"/>
        </w:rPr>
        <w:t>արդյունքների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արձանագրում</w:t>
      </w:r>
      <w:proofErr w:type="spellEnd"/>
      <w:r w:rsidRPr="00204390">
        <w:rPr>
          <w:rFonts w:ascii="GHEA Grapalat" w:hAnsi="GHEA Grapalat" w:cs="Sylfaen"/>
          <w:lang w:val="en-US"/>
        </w:rPr>
        <w:t xml:space="preserve"> և </w:t>
      </w:r>
      <w:proofErr w:type="spellStart"/>
      <w:r w:rsidRPr="00204390">
        <w:rPr>
          <w:rFonts w:ascii="GHEA Grapalat" w:hAnsi="GHEA Grapalat" w:cs="Sylfaen"/>
          <w:lang w:val="en-US"/>
        </w:rPr>
        <w:t>հետագա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ակտիվ</w:t>
      </w:r>
      <w:proofErr w:type="spellEnd"/>
      <w:r w:rsidRPr="00204390">
        <w:rPr>
          <w:rFonts w:ascii="GHEA Grapalat" w:hAnsi="GHEA Grapalat" w:cs="Sylfaen"/>
          <w:lang w:val="en-US"/>
        </w:rPr>
        <w:t xml:space="preserve"> </w:t>
      </w:r>
      <w:proofErr w:type="spellStart"/>
      <w:r w:rsidRPr="00204390">
        <w:rPr>
          <w:rFonts w:ascii="GHEA Grapalat" w:hAnsi="GHEA Grapalat" w:cs="Sylfaen"/>
          <w:lang w:val="en-US"/>
        </w:rPr>
        <w:t>համագործակցություն</w:t>
      </w:r>
      <w:proofErr w:type="spellEnd"/>
      <w:r w:rsidRPr="00204390">
        <w:rPr>
          <w:rFonts w:ascii="GHEA Grapalat" w:hAnsi="GHEA Grapalat" w:cs="Sylfaen"/>
          <w:lang w:val="en-US"/>
        </w:rPr>
        <w:t>:</w:t>
      </w:r>
    </w:p>
    <w:p w:rsidR="000D3B37" w:rsidRDefault="000D3B37"/>
    <w:sectPr w:rsidR="000D3B3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6DC"/>
    <w:rsid w:val="000D3B37"/>
    <w:rsid w:val="0036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2015-05-21T12:09:00Z</dcterms:created>
  <dcterms:modified xsi:type="dcterms:W3CDTF">2015-05-21T12:09:00Z</dcterms:modified>
</cp:coreProperties>
</file>