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B" w:rsidRPr="0097232B" w:rsidRDefault="0097232B" w:rsidP="0097232B">
      <w:pPr>
        <w:jc w:val="center"/>
        <w:rPr>
          <w:rFonts w:ascii="GHEA Grapalat" w:hAnsi="GHEA Grapalat"/>
          <w:b/>
        </w:rPr>
      </w:pPr>
      <w:r w:rsidRPr="0097232B">
        <w:rPr>
          <w:rFonts w:ascii="GHEA Grapalat" w:hAnsi="GHEA Grapalat" w:cs="Sylfaen"/>
          <w:b/>
        </w:rPr>
        <w:t>Մարզպետի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տեղակալ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Լևոն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Սարգսյանն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ուղեկցեց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ՀՀ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ՏԿԱԻ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նախարար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Արմեն</w:t>
      </w:r>
      <w:r w:rsidRPr="0097232B">
        <w:rPr>
          <w:rFonts w:ascii="GHEA Grapalat" w:hAnsi="GHEA Grapalat"/>
          <w:b/>
        </w:rPr>
        <w:t xml:space="preserve"> </w:t>
      </w:r>
      <w:r w:rsidRPr="0097232B">
        <w:rPr>
          <w:rFonts w:ascii="GHEA Grapalat" w:hAnsi="GHEA Grapalat" w:cs="Sylfaen"/>
          <w:b/>
        </w:rPr>
        <w:t>Երիցյանին</w:t>
      </w:r>
      <w:r w:rsidRPr="0097232B">
        <w:rPr>
          <w:rFonts w:ascii="GHEA Grapalat" w:hAnsi="GHEA Grapalat"/>
          <w:b/>
        </w:rPr>
        <w:t xml:space="preserve"> 08-09.04.2015</w:t>
      </w:r>
      <w:r w:rsidRPr="0097232B">
        <w:rPr>
          <w:rFonts w:ascii="GHEA Grapalat" w:hAnsi="GHEA Grapalat" w:cs="Sylfaen"/>
          <w:b/>
        </w:rPr>
        <w:t>թ</w:t>
      </w:r>
      <w:r w:rsidRPr="0097232B">
        <w:rPr>
          <w:rFonts w:ascii="GHEA Grapalat" w:hAnsi="GHEA Grapalat"/>
          <w:b/>
        </w:rPr>
        <w:t>.</w:t>
      </w:r>
    </w:p>
    <w:p w:rsidR="0097232B" w:rsidRPr="0097232B" w:rsidRDefault="0097232B" w:rsidP="0097232B">
      <w:pPr>
        <w:jc w:val="both"/>
        <w:rPr>
          <w:rFonts w:ascii="GHEA Grapalat" w:hAnsi="GHEA Grapalat"/>
        </w:rPr>
      </w:pPr>
      <w:r w:rsidRPr="0097232B">
        <w:rPr>
          <w:rFonts w:ascii="GHEA Grapalat" w:hAnsi="GHEA Grapalat" w:cs="Sylfaen"/>
        </w:rPr>
        <w:t>Ապրիլի</w:t>
      </w:r>
      <w:r w:rsidRPr="0097232B">
        <w:rPr>
          <w:rFonts w:ascii="GHEA Grapalat" w:hAnsi="GHEA Grapalat"/>
        </w:rPr>
        <w:t xml:space="preserve"> 8-</w:t>
      </w:r>
      <w:r w:rsidRPr="0097232B">
        <w:rPr>
          <w:rFonts w:ascii="GHEA Grapalat" w:hAnsi="GHEA Grapalat" w:cs="Sylfaen"/>
        </w:rPr>
        <w:t>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և</w:t>
      </w:r>
      <w:r w:rsidRPr="0097232B">
        <w:rPr>
          <w:rFonts w:ascii="GHEA Grapalat" w:hAnsi="GHEA Grapalat"/>
        </w:rPr>
        <w:t xml:space="preserve"> 9-</w:t>
      </w:r>
      <w:r w:rsidRPr="0097232B">
        <w:rPr>
          <w:rFonts w:ascii="GHEA Grapalat" w:hAnsi="GHEA Grapalat" w:cs="Sylfaen"/>
        </w:rPr>
        <w:t>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աշխատանքային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այցով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Տավուշի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մարզում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էր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գտնվում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ՀՀ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տարածքային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կառավարման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և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արտակարգ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իրավիճակների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նախարար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Արմեն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Երիցյանը</w:t>
      </w:r>
      <w:r w:rsidRPr="0097232B">
        <w:rPr>
          <w:rFonts w:ascii="GHEA Grapalat" w:hAnsi="GHEA Grapalat"/>
        </w:rPr>
        <w:t xml:space="preserve">: </w:t>
      </w:r>
      <w:r w:rsidRPr="0097232B">
        <w:rPr>
          <w:rFonts w:ascii="GHEA Grapalat" w:hAnsi="GHEA Grapalat" w:cs="Sylfaen"/>
        </w:rPr>
        <w:t>Այցի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ընթացքում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նրան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ուղեկցում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էր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Տավուշի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մարզպետի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տեղակալ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Լևոն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Սարգսյանը</w:t>
      </w:r>
      <w:r w:rsidRPr="0097232B">
        <w:rPr>
          <w:rFonts w:ascii="GHEA Grapalat" w:hAnsi="GHEA Grapalat"/>
        </w:rPr>
        <w:t xml:space="preserve">: </w:t>
      </w:r>
      <w:r w:rsidRPr="0097232B">
        <w:rPr>
          <w:rFonts w:ascii="GHEA Grapalat" w:hAnsi="GHEA Grapalat" w:cs="Sylfaen"/>
        </w:rPr>
        <w:t>Ապրիլի</w:t>
      </w:r>
      <w:r w:rsidRPr="0097232B">
        <w:rPr>
          <w:rFonts w:ascii="GHEA Grapalat" w:hAnsi="GHEA Grapalat"/>
        </w:rPr>
        <w:t xml:space="preserve"> 8-</w:t>
      </w:r>
      <w:r w:rsidRPr="0097232B">
        <w:rPr>
          <w:rFonts w:ascii="GHEA Grapalat" w:hAnsi="GHEA Grapalat" w:cs="Sylfaen"/>
        </w:rPr>
        <w:t>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աշխատանքային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խումբը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եղավ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մարզի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այն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համայնքներում</w:t>
      </w:r>
      <w:r w:rsidRPr="0097232B">
        <w:rPr>
          <w:rFonts w:ascii="GHEA Grapalat" w:hAnsi="GHEA Grapalat"/>
        </w:rPr>
        <w:t xml:space="preserve">, </w:t>
      </w:r>
      <w:r w:rsidRPr="0097232B">
        <w:rPr>
          <w:rFonts w:ascii="GHEA Grapalat" w:hAnsi="GHEA Grapalat" w:cs="Sylfaen"/>
        </w:rPr>
        <w:t>որոնք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ընդգրկված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են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խոշորացման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փորձնական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ծրագրի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մեջ</w:t>
      </w:r>
      <w:r w:rsidRPr="0097232B">
        <w:rPr>
          <w:rFonts w:ascii="GHEA Grapalat" w:hAnsi="GHEA Grapalat"/>
        </w:rPr>
        <w:t xml:space="preserve">: </w:t>
      </w:r>
      <w:r w:rsidRPr="0097232B">
        <w:rPr>
          <w:rFonts w:ascii="GHEA Grapalat" w:hAnsi="GHEA Grapalat" w:cs="Sylfaen"/>
        </w:rPr>
        <w:t>Կազմակերպվեցին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հանդիպումներ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բնակչության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հետ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և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տրվեցին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պարզաբանումներ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նրանց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հետաքրքրող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հարցերին</w:t>
      </w:r>
      <w:r w:rsidRPr="0097232B">
        <w:rPr>
          <w:rFonts w:ascii="GHEA Grapalat" w:hAnsi="GHEA Grapalat"/>
        </w:rPr>
        <w:t xml:space="preserve">: </w:t>
      </w:r>
      <w:r w:rsidRPr="0097232B">
        <w:rPr>
          <w:rFonts w:ascii="GHEA Grapalat" w:hAnsi="GHEA Grapalat" w:cs="Sylfaen"/>
        </w:rPr>
        <w:t>Ապրիլի</w:t>
      </w:r>
      <w:r w:rsidRPr="0097232B">
        <w:rPr>
          <w:rFonts w:ascii="GHEA Grapalat" w:hAnsi="GHEA Grapalat"/>
        </w:rPr>
        <w:t xml:space="preserve"> 9-</w:t>
      </w:r>
      <w:r w:rsidRPr="0097232B">
        <w:rPr>
          <w:rFonts w:ascii="GHEA Grapalat" w:hAnsi="GHEA Grapalat" w:cs="Sylfaen"/>
        </w:rPr>
        <w:t>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Լևոն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Սարգսյանի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ուղեկցությամբ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նախարարի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այցը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մարզում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շարունակվեց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սահմանամերձ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Չինարի</w:t>
      </w:r>
      <w:r w:rsidRPr="0097232B">
        <w:rPr>
          <w:rFonts w:ascii="GHEA Grapalat" w:hAnsi="GHEA Grapalat"/>
        </w:rPr>
        <w:t xml:space="preserve">, </w:t>
      </w:r>
      <w:r w:rsidRPr="0097232B">
        <w:rPr>
          <w:rFonts w:ascii="GHEA Grapalat" w:hAnsi="GHEA Grapalat" w:cs="Sylfaen"/>
        </w:rPr>
        <w:t>Մովսես</w:t>
      </w:r>
      <w:r w:rsidRPr="0097232B">
        <w:rPr>
          <w:rFonts w:ascii="GHEA Grapalat" w:hAnsi="GHEA Grapalat"/>
        </w:rPr>
        <w:t xml:space="preserve">, </w:t>
      </w:r>
      <w:r w:rsidRPr="0097232B">
        <w:rPr>
          <w:rFonts w:ascii="GHEA Grapalat" w:hAnsi="GHEA Grapalat" w:cs="Sylfaen"/>
        </w:rPr>
        <w:t>Վերին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Կարմիրաղբյուր</w:t>
      </w:r>
      <w:r w:rsidRPr="0097232B">
        <w:rPr>
          <w:rFonts w:ascii="GHEA Grapalat" w:hAnsi="GHEA Grapalat"/>
        </w:rPr>
        <w:t xml:space="preserve">, </w:t>
      </w:r>
      <w:r w:rsidRPr="0097232B">
        <w:rPr>
          <w:rFonts w:ascii="GHEA Grapalat" w:hAnsi="GHEA Grapalat" w:cs="Sylfaen"/>
        </w:rPr>
        <w:t>Ներքին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Կարմիրաղբյուր</w:t>
      </w:r>
      <w:r w:rsidRPr="0097232B">
        <w:rPr>
          <w:rFonts w:ascii="GHEA Grapalat" w:hAnsi="GHEA Grapalat"/>
        </w:rPr>
        <w:t xml:space="preserve">, </w:t>
      </w:r>
      <w:r w:rsidRPr="0097232B">
        <w:rPr>
          <w:rFonts w:ascii="GHEA Grapalat" w:hAnsi="GHEA Grapalat" w:cs="Sylfaen"/>
        </w:rPr>
        <w:t>Այգեպար</w:t>
      </w:r>
      <w:r w:rsidRPr="0097232B">
        <w:rPr>
          <w:rFonts w:ascii="GHEA Grapalat" w:hAnsi="GHEA Grapalat"/>
        </w:rPr>
        <w:t xml:space="preserve"> </w:t>
      </w:r>
      <w:r w:rsidRPr="0097232B">
        <w:rPr>
          <w:rFonts w:ascii="GHEA Grapalat" w:hAnsi="GHEA Grapalat" w:cs="Sylfaen"/>
        </w:rPr>
        <w:t>գյուղերում</w:t>
      </w:r>
      <w:r w:rsidRPr="0097232B">
        <w:rPr>
          <w:rFonts w:ascii="GHEA Grapalat" w:hAnsi="GHEA Grapalat"/>
        </w:rPr>
        <w:t xml:space="preserve">:   </w:t>
      </w:r>
    </w:p>
    <w:p w:rsidR="0097232B" w:rsidRDefault="0097232B" w:rsidP="0097232B">
      <w:pPr>
        <w:jc w:val="center"/>
      </w:pPr>
    </w:p>
    <w:p w:rsidR="007251CA" w:rsidRPr="0097232B" w:rsidRDefault="007251CA" w:rsidP="0097232B">
      <w:pPr>
        <w:rPr>
          <w:szCs w:val="20"/>
        </w:rPr>
      </w:pPr>
    </w:p>
    <w:sectPr w:rsidR="007251CA" w:rsidRPr="0097232B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5B30"/>
    <w:rsid w:val="005F6D70"/>
    <w:rsid w:val="00602A66"/>
    <w:rsid w:val="00602DE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C78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6F4A"/>
    <w:rsid w:val="00C42B7C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A1E3-758A-4C27-A366-6165E45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487</cp:revision>
  <cp:lastPrinted>2014-10-13T11:52:00Z</cp:lastPrinted>
  <dcterms:created xsi:type="dcterms:W3CDTF">2014-07-15T07:36:00Z</dcterms:created>
  <dcterms:modified xsi:type="dcterms:W3CDTF">2015-05-05T06:17:00Z</dcterms:modified>
</cp:coreProperties>
</file>